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59793" w14:textId="77777777" w:rsidR="00001832" w:rsidRPr="00407A0B" w:rsidRDefault="000140C4">
      <w:pPr>
        <w:pStyle w:val="Heading1NONUM"/>
        <w:jc w:val="center"/>
        <w:rPr>
          <w:rFonts w:ascii="Times New Roman" w:hAnsi="Times New Roman"/>
          <w:color w:val="auto"/>
          <w:sz w:val="28"/>
          <w:szCs w:val="28"/>
          <w:lang w:val="en-GB"/>
        </w:rPr>
      </w:pPr>
      <w:r w:rsidRPr="00407A0B">
        <w:rPr>
          <w:rFonts w:ascii="Times New Roman" w:hAnsi="Times New Roman"/>
          <w:color w:val="auto"/>
          <w:sz w:val="28"/>
          <w:szCs w:val="28"/>
          <w:lang w:val="en-GB"/>
        </w:rPr>
        <w:t>Terms of Reference</w:t>
      </w:r>
    </w:p>
    <w:p w14:paraId="7F56299F" w14:textId="77777777" w:rsidR="00001832" w:rsidRPr="00407A0B" w:rsidRDefault="000140C4">
      <w:pPr>
        <w:pStyle w:val="Heading1"/>
        <w:numPr>
          <w:ilvl w:val="0"/>
          <w:numId w:val="0"/>
        </w:numPr>
        <w:jc w:val="center"/>
        <w:rPr>
          <w:rFonts w:ascii="Times New Roman" w:eastAsiaTheme="minorHAnsi" w:hAnsi="Times New Roman" w:cs="Times New Roman"/>
          <w:sz w:val="28"/>
          <w:szCs w:val="28"/>
        </w:rPr>
      </w:pPr>
      <w:r w:rsidRPr="00407A0B">
        <w:rPr>
          <w:rFonts w:ascii="Times New Roman" w:eastAsiaTheme="minorHAnsi" w:hAnsi="Times New Roman" w:cs="Times New Roman"/>
          <w:sz w:val="28"/>
          <w:szCs w:val="28"/>
        </w:rPr>
        <w:t>Dual Data collection on Care Needs, Social Service Satisfaction and Women’s Labor Market Outcomes in North Macedonia</w:t>
      </w:r>
    </w:p>
    <w:p w14:paraId="294AD50F" w14:textId="77777777" w:rsidR="00001832" w:rsidRPr="00407A0B" w:rsidRDefault="00001832">
      <w:pPr>
        <w:rPr>
          <w:rFonts w:ascii="Times New Roman" w:hAnsi="Times New Roman" w:cs="Times New Roman"/>
          <w:sz w:val="24"/>
          <w:szCs w:val="24"/>
        </w:rPr>
      </w:pPr>
    </w:p>
    <w:p w14:paraId="3E5B7375" w14:textId="77777777" w:rsidR="00001832" w:rsidRPr="00407A0B" w:rsidRDefault="00001832">
      <w:pPr>
        <w:rPr>
          <w:rFonts w:ascii="Times New Roman" w:hAnsi="Times New Roman" w:cs="Times New Roman"/>
          <w:sz w:val="24"/>
          <w:szCs w:val="24"/>
        </w:rPr>
      </w:pPr>
    </w:p>
    <w:p w14:paraId="40AA84D9" w14:textId="77777777" w:rsidR="00001832" w:rsidRPr="00407A0B" w:rsidRDefault="000140C4">
      <w:pPr>
        <w:pStyle w:val="Heading1"/>
        <w:numPr>
          <w:ilvl w:val="0"/>
          <w:numId w:val="0"/>
        </w:numPr>
        <w:ind w:left="432" w:hanging="432"/>
        <w:jc w:val="both"/>
        <w:rPr>
          <w:rFonts w:ascii="Times New Roman" w:hAnsi="Times New Roman" w:cs="Times New Roman"/>
          <w:szCs w:val="24"/>
        </w:rPr>
      </w:pPr>
      <w:r w:rsidRPr="00407A0B">
        <w:rPr>
          <w:rFonts w:ascii="Times New Roman" w:hAnsi="Times New Roman" w:cs="Times New Roman"/>
          <w:szCs w:val="24"/>
        </w:rPr>
        <w:t>1. Background</w:t>
      </w:r>
    </w:p>
    <w:p w14:paraId="21C966B6" w14:textId="77777777" w:rsidR="00001832" w:rsidRPr="00407A0B" w:rsidRDefault="00001832">
      <w:pPr>
        <w:rPr>
          <w:rFonts w:ascii="Times New Roman" w:hAnsi="Times New Roman" w:cs="Times New Roman"/>
          <w:sz w:val="24"/>
          <w:szCs w:val="24"/>
        </w:rPr>
      </w:pPr>
    </w:p>
    <w:p w14:paraId="018E064D" w14:textId="77777777" w:rsidR="00001832" w:rsidRPr="00407A0B" w:rsidRDefault="000140C4">
      <w:pPr>
        <w:tabs>
          <w:tab w:val="left" w:pos="720"/>
        </w:tabs>
        <w:spacing w:beforeLines="100" w:before="240" w:afterLines="100" w:after="240" w:line="240" w:lineRule="auto"/>
        <w:ind w:right="-23"/>
        <w:jc w:val="both"/>
        <w:rPr>
          <w:rFonts w:ascii="Times New Roman" w:hAnsi="Times New Roman" w:cs="Times New Roman"/>
          <w:sz w:val="24"/>
          <w:szCs w:val="24"/>
        </w:rPr>
      </w:pPr>
      <w:r w:rsidRPr="00407A0B">
        <w:rPr>
          <w:rFonts w:ascii="Times New Roman" w:hAnsi="Times New Roman" w:cs="Times New Roman"/>
          <w:sz w:val="24"/>
          <w:szCs w:val="24"/>
        </w:rPr>
        <w:t>The Government of the Republic of North Macedonia has received a Loan from the International Bank for Reconstruction and Development to implement the Second Social Services Improvement Project (SSIP II).</w:t>
      </w:r>
      <w:r w:rsidRPr="00407A0B">
        <w:rPr>
          <w:rFonts w:ascii="Times New Roman" w:hAnsi="Times New Roman" w:cs="Times New Roman"/>
          <w:sz w:val="24"/>
          <w:szCs w:val="24"/>
          <w:lang w:val="mk-MK"/>
        </w:rPr>
        <w:t xml:space="preserve"> </w:t>
      </w:r>
      <w:r w:rsidRPr="00407A0B">
        <w:rPr>
          <w:rFonts w:ascii="Times New Roman" w:hAnsi="Times New Roman" w:cs="Times New Roman"/>
          <w:sz w:val="24"/>
          <w:szCs w:val="24"/>
        </w:rPr>
        <w:t>The overarching development objective of SSIP2 is to expand access to and improve the quality of social services, including early childhood education and care (ECEC), for vulnerable populations across the country.</w:t>
      </w:r>
    </w:p>
    <w:p w14:paraId="409470D8"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SSIP2 responds to the key challenges identified in the social protection sector, including social exclusion, uneven territorial coverage of services, fragmentation of providers, and limited quality assurance mechanisms. The Project also supports evidence-based policymaking, improved monitoring systems, and the design of targeted reforms to ensure financial sustainability and equitable access to services.</w:t>
      </w:r>
    </w:p>
    <w:p w14:paraId="19B9E324"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In 2019, the Government introduced major reforms to the social and child protection laws, restructuring both benefits and service provision. After six years of implementation, there is a need for a comprehensive review to examine the system’s ability to meet the needs of the population, ensure adequate coverage, and provide services efficiently and sustainably. This review will particularly investigate:</w:t>
      </w:r>
    </w:p>
    <w:p w14:paraId="0B4BA4C3" w14:textId="77777777" w:rsidR="00001832" w:rsidRPr="00407A0B" w:rsidRDefault="000140C4">
      <w:pPr>
        <w:numPr>
          <w:ilvl w:val="0"/>
          <w:numId w:val="3"/>
        </w:num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the equity of benefit distribution,</w:t>
      </w:r>
    </w:p>
    <w:p w14:paraId="6FFC87A8" w14:textId="77777777" w:rsidR="00001832" w:rsidRPr="00407A0B" w:rsidRDefault="000140C4">
      <w:pPr>
        <w:numPr>
          <w:ilvl w:val="0"/>
          <w:numId w:val="3"/>
        </w:num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overlaps and gaps in service provision,</w:t>
      </w:r>
    </w:p>
    <w:p w14:paraId="45ED286C" w14:textId="77777777" w:rsidR="00001832" w:rsidRPr="00407A0B" w:rsidRDefault="000140C4">
      <w:pPr>
        <w:numPr>
          <w:ilvl w:val="0"/>
          <w:numId w:val="3"/>
        </w:num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potential adjustments to child benefits, and</w:t>
      </w:r>
    </w:p>
    <w:p w14:paraId="3634A2C2" w14:textId="77777777" w:rsidR="00001832" w:rsidRPr="00407A0B" w:rsidRDefault="000140C4">
      <w:pPr>
        <w:numPr>
          <w:ilvl w:val="0"/>
          <w:numId w:val="3"/>
        </w:num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options for co-financing models for selected social services.</w:t>
      </w:r>
    </w:p>
    <w:p w14:paraId="7C31C422" w14:textId="77777777" w:rsidR="00001832" w:rsidRPr="00407A0B" w:rsidRDefault="00001832">
      <w:pPr>
        <w:spacing w:after="0" w:line="240" w:lineRule="auto"/>
        <w:jc w:val="both"/>
        <w:rPr>
          <w:rFonts w:ascii="Times New Roman" w:hAnsi="Times New Roman" w:cs="Times New Roman"/>
          <w:sz w:val="24"/>
          <w:szCs w:val="24"/>
        </w:rPr>
      </w:pPr>
    </w:p>
    <w:p w14:paraId="0EF3319B"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To support this analysis, large-scale </w:t>
      </w:r>
      <w:r w:rsidRPr="00407A0B">
        <w:rPr>
          <w:rFonts w:ascii="Times New Roman" w:hAnsi="Times New Roman" w:cs="Times New Roman"/>
          <w:b/>
          <w:bCs/>
          <w:sz w:val="24"/>
          <w:szCs w:val="24"/>
        </w:rPr>
        <w:t>data collection</w:t>
      </w:r>
      <w:r w:rsidRPr="00407A0B">
        <w:rPr>
          <w:rFonts w:ascii="Times New Roman" w:hAnsi="Times New Roman" w:cs="Times New Roman"/>
          <w:sz w:val="24"/>
          <w:szCs w:val="24"/>
        </w:rPr>
        <w:t xml:space="preserve"> is needed</w:t>
      </w:r>
      <w:r w:rsidRPr="00407A0B">
        <w:rPr>
          <w:rFonts w:ascii="Times New Roman" w:hAnsi="Times New Roman" w:cs="Times New Roman"/>
          <w:sz w:val="24"/>
          <w:szCs w:val="24"/>
          <w:lang w:val="mk-MK"/>
        </w:rPr>
        <w:t xml:space="preserve"> </w:t>
      </w:r>
      <w:r w:rsidRPr="00407A0B">
        <w:rPr>
          <w:rFonts w:ascii="Times New Roman" w:hAnsi="Times New Roman" w:cs="Times New Roman"/>
          <w:sz w:val="24"/>
          <w:szCs w:val="24"/>
        </w:rPr>
        <w:t xml:space="preserve">focusing on care needs, service satisfaction, institutional capacities, and the lived experience of beneficiaries. </w:t>
      </w:r>
    </w:p>
    <w:p w14:paraId="1C54B90E"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In addition, SSIP2 emphasizes </w:t>
      </w:r>
      <w:r w:rsidRPr="00407A0B">
        <w:rPr>
          <w:rFonts w:ascii="Times New Roman" w:hAnsi="Times New Roman" w:cs="Times New Roman"/>
          <w:b/>
          <w:bCs/>
          <w:sz w:val="24"/>
          <w:szCs w:val="24"/>
        </w:rPr>
        <w:t>women’s economic empowerment</w:t>
      </w:r>
      <w:r w:rsidRPr="00407A0B">
        <w:rPr>
          <w:rFonts w:ascii="Times New Roman" w:hAnsi="Times New Roman" w:cs="Times New Roman"/>
          <w:sz w:val="24"/>
          <w:szCs w:val="24"/>
        </w:rPr>
        <w:t>, recognizing that care obligations - especially unpaid care - remain one of the strongest barriers to women’s labor force participation in North Macedonia.</w:t>
      </w:r>
    </w:p>
    <w:p w14:paraId="26D7A76D"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The sub-component on </w:t>
      </w:r>
      <w:r w:rsidRPr="00407A0B">
        <w:rPr>
          <w:rFonts w:ascii="Times New Roman" w:hAnsi="Times New Roman" w:cs="Times New Roman"/>
          <w:b/>
          <w:bCs/>
          <w:sz w:val="24"/>
          <w:szCs w:val="24"/>
        </w:rPr>
        <w:t>women’s labor market participation</w:t>
      </w:r>
      <w:r w:rsidRPr="00407A0B">
        <w:rPr>
          <w:rFonts w:ascii="Times New Roman" w:hAnsi="Times New Roman" w:cs="Times New Roman"/>
          <w:sz w:val="24"/>
          <w:szCs w:val="24"/>
        </w:rPr>
        <w:t xml:space="preserve"> directly contributes to the increasing understanding of gender barriers to accessing social services and labor market participation; improving evidence base on care responsibilities and their impact on employment outcomes and enhancing data available for design of gender-responsive social services and community-based care models.</w:t>
      </w:r>
    </w:p>
    <w:p w14:paraId="3A3EC4B5"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lastRenderedPageBreak/>
        <w:t xml:space="preserve">By examining how availability, affordability and quality of care services influence women’s ability to work, </w:t>
      </w:r>
      <w:r w:rsidRPr="00407A0B">
        <w:rPr>
          <w:rFonts w:ascii="Times New Roman" w:hAnsi="Times New Roman" w:cs="Times New Roman"/>
          <w:b/>
          <w:bCs/>
          <w:sz w:val="24"/>
          <w:szCs w:val="24"/>
        </w:rPr>
        <w:t>data collection</w:t>
      </w:r>
      <w:r w:rsidRPr="00407A0B">
        <w:rPr>
          <w:rFonts w:ascii="Times New Roman" w:hAnsi="Times New Roman" w:cs="Times New Roman"/>
          <w:sz w:val="24"/>
          <w:szCs w:val="24"/>
        </w:rPr>
        <w:t xml:space="preserve"> survey is needed to provide key evidence for designing scalable solutions under SSIP2—particularly those intended to reduce unpaid care burdens and increase female employment.</w:t>
      </w:r>
    </w:p>
    <w:p w14:paraId="150D31DE"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This </w:t>
      </w:r>
      <w:proofErr w:type="spellStart"/>
      <w:r w:rsidRPr="00407A0B">
        <w:rPr>
          <w:rFonts w:ascii="Times New Roman" w:hAnsi="Times New Roman" w:cs="Times New Roman"/>
          <w:sz w:val="24"/>
          <w:szCs w:val="24"/>
        </w:rPr>
        <w:t>ToR</w:t>
      </w:r>
      <w:proofErr w:type="spellEnd"/>
      <w:r w:rsidRPr="00407A0B">
        <w:rPr>
          <w:rFonts w:ascii="Times New Roman" w:hAnsi="Times New Roman" w:cs="Times New Roman"/>
          <w:sz w:val="24"/>
          <w:szCs w:val="24"/>
        </w:rPr>
        <w:t xml:space="preserve"> therefore covers a </w:t>
      </w:r>
      <w:r w:rsidRPr="00407A0B">
        <w:rPr>
          <w:rFonts w:ascii="Times New Roman" w:hAnsi="Times New Roman" w:cs="Times New Roman"/>
          <w:b/>
          <w:bCs/>
          <w:sz w:val="24"/>
          <w:szCs w:val="24"/>
        </w:rPr>
        <w:t>dual data collection assignment, i.e. data collection in respect to the</w:t>
      </w:r>
      <w:r w:rsidRPr="00407A0B">
        <w:rPr>
          <w:rFonts w:ascii="Times New Roman" w:hAnsi="Times New Roman" w:cs="Times New Roman"/>
          <w:sz w:val="24"/>
          <w:szCs w:val="24"/>
        </w:rPr>
        <w:t>:</w:t>
      </w:r>
    </w:p>
    <w:p w14:paraId="363ECA85" w14:textId="77777777" w:rsidR="00001832" w:rsidRPr="00407A0B" w:rsidRDefault="000140C4">
      <w:pPr>
        <w:numPr>
          <w:ilvl w:val="0"/>
          <w:numId w:val="4"/>
        </w:numPr>
        <w:jc w:val="both"/>
        <w:rPr>
          <w:rFonts w:ascii="Times New Roman" w:hAnsi="Times New Roman" w:cs="Times New Roman"/>
          <w:sz w:val="24"/>
          <w:szCs w:val="24"/>
        </w:rPr>
      </w:pPr>
      <w:r w:rsidRPr="00407A0B">
        <w:rPr>
          <w:rFonts w:ascii="Times New Roman" w:hAnsi="Times New Roman" w:cs="Times New Roman"/>
          <w:b/>
          <w:bCs/>
          <w:sz w:val="24"/>
          <w:szCs w:val="24"/>
        </w:rPr>
        <w:t>Care Needs, Service Satisfaction &amp; Provider Perceptions</w:t>
      </w:r>
      <w:r w:rsidRPr="00407A0B">
        <w:rPr>
          <w:rFonts w:ascii="Times New Roman" w:hAnsi="Times New Roman" w:cs="Times New Roman"/>
          <w:sz w:val="24"/>
          <w:szCs w:val="24"/>
        </w:rPr>
        <w:t>, and</w:t>
      </w:r>
    </w:p>
    <w:p w14:paraId="21EC24FD" w14:textId="77777777" w:rsidR="00001832" w:rsidRPr="00407A0B" w:rsidRDefault="000140C4">
      <w:pPr>
        <w:numPr>
          <w:ilvl w:val="0"/>
          <w:numId w:val="4"/>
        </w:numPr>
        <w:jc w:val="both"/>
        <w:rPr>
          <w:rFonts w:ascii="Times New Roman" w:hAnsi="Times New Roman" w:cs="Times New Roman"/>
          <w:sz w:val="24"/>
          <w:szCs w:val="24"/>
        </w:rPr>
      </w:pPr>
      <w:r w:rsidRPr="00407A0B">
        <w:rPr>
          <w:rFonts w:ascii="Times New Roman" w:hAnsi="Times New Roman" w:cs="Times New Roman"/>
          <w:b/>
          <w:bCs/>
          <w:sz w:val="24"/>
          <w:szCs w:val="24"/>
        </w:rPr>
        <w:t>Women’s Labor Market Outcomes &amp; the Impact of Care Responsibilities.</w:t>
      </w:r>
    </w:p>
    <w:p w14:paraId="7B53BB20"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Both components are essential for enabling SSIP2 to meet its evidence-generation goals and to support informed policy reforms.</w:t>
      </w:r>
    </w:p>
    <w:p w14:paraId="6C0201E2" w14:textId="77777777" w:rsidR="00001832" w:rsidRPr="00407A0B" w:rsidRDefault="00001832">
      <w:pPr>
        <w:rPr>
          <w:rFonts w:ascii="Times New Roman" w:hAnsi="Times New Roman" w:cs="Times New Roman"/>
          <w:sz w:val="24"/>
          <w:szCs w:val="24"/>
        </w:rPr>
      </w:pPr>
    </w:p>
    <w:p w14:paraId="6B0E8C78" w14:textId="77777777" w:rsidR="00001832" w:rsidRPr="00407A0B" w:rsidRDefault="000140C4">
      <w:pPr>
        <w:pStyle w:val="Heading1"/>
        <w:numPr>
          <w:ilvl w:val="0"/>
          <w:numId w:val="0"/>
        </w:numPr>
        <w:ind w:left="432" w:hanging="432"/>
        <w:jc w:val="both"/>
        <w:rPr>
          <w:rFonts w:ascii="Times New Roman" w:hAnsi="Times New Roman" w:cs="Times New Roman"/>
          <w:sz w:val="28"/>
          <w:szCs w:val="28"/>
        </w:rPr>
      </w:pPr>
      <w:r w:rsidRPr="00407A0B">
        <w:rPr>
          <w:rFonts w:ascii="Times New Roman" w:hAnsi="Times New Roman" w:cs="Times New Roman"/>
          <w:sz w:val="28"/>
          <w:szCs w:val="28"/>
        </w:rPr>
        <w:t xml:space="preserve">2. Objective and tasks </w:t>
      </w:r>
    </w:p>
    <w:p w14:paraId="6E85E924" w14:textId="77777777" w:rsidR="00001832" w:rsidRPr="00407A0B" w:rsidRDefault="00001832">
      <w:pPr>
        <w:rPr>
          <w:rFonts w:ascii="Times New Roman" w:hAnsi="Times New Roman" w:cs="Times New Roman"/>
          <w:sz w:val="24"/>
          <w:szCs w:val="24"/>
        </w:rPr>
      </w:pPr>
    </w:p>
    <w:p w14:paraId="6EF75B09" w14:textId="07CFAD20"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The objectives of this assignment </w:t>
      </w:r>
      <w:r w:rsidR="008E7698" w:rsidRPr="00407A0B">
        <w:rPr>
          <w:rFonts w:ascii="Times New Roman" w:hAnsi="Times New Roman" w:cs="Times New Roman"/>
          <w:sz w:val="24"/>
          <w:szCs w:val="24"/>
        </w:rPr>
        <w:t>are</w:t>
      </w:r>
      <w:r w:rsidRPr="00407A0B">
        <w:rPr>
          <w:rFonts w:ascii="Times New Roman" w:hAnsi="Times New Roman" w:cs="Times New Roman"/>
          <w:sz w:val="24"/>
          <w:szCs w:val="24"/>
        </w:rPr>
        <w:t xml:space="preserve"> conducting data collections regarding: (i) assess care needs, satisfaction with social services, and perceptions of service providers in North Macedonia, and (ii) analyze the labor market situation of women with a specific focus on how care responsibilities shape their employment outcomes, barriers, and opportunities.</w:t>
      </w:r>
    </w:p>
    <w:p w14:paraId="0040CFB0" w14:textId="77777777" w:rsidR="00001832" w:rsidRPr="00407A0B" w:rsidRDefault="00001832">
      <w:pPr>
        <w:pStyle w:val="Default"/>
        <w:jc w:val="center"/>
        <w:rPr>
          <w:rFonts w:ascii="Times New Roman" w:hAnsi="Times New Roman" w:cs="Times New Roman"/>
          <w:b/>
          <w:color w:val="auto"/>
        </w:rPr>
      </w:pPr>
    </w:p>
    <w:p w14:paraId="40A29005" w14:textId="77777777" w:rsidR="00001832" w:rsidRPr="00407A0B" w:rsidRDefault="00001832">
      <w:pPr>
        <w:pStyle w:val="Default"/>
        <w:jc w:val="center"/>
        <w:rPr>
          <w:rFonts w:ascii="Times New Roman" w:hAnsi="Times New Roman" w:cs="Times New Roman"/>
          <w:b/>
          <w:color w:val="auto"/>
        </w:rPr>
      </w:pPr>
    </w:p>
    <w:p w14:paraId="1E8F7746" w14:textId="77777777" w:rsidR="00001832" w:rsidRPr="00407A0B" w:rsidRDefault="000140C4">
      <w:pPr>
        <w:pStyle w:val="Default"/>
        <w:rPr>
          <w:rFonts w:ascii="Times New Roman" w:hAnsi="Times New Roman" w:cs="Times New Roman"/>
          <w:b/>
          <w:color w:val="auto"/>
        </w:rPr>
      </w:pPr>
      <w:r w:rsidRPr="00407A0B">
        <w:rPr>
          <w:rFonts w:ascii="Times New Roman" w:hAnsi="Times New Roman" w:cs="Times New Roman"/>
          <w:b/>
          <w:color w:val="auto"/>
        </w:rPr>
        <w:t xml:space="preserve">2.1. Data collection for understanding care needs, satisfaction with services and perceptions of service providers in North Macedonia </w:t>
      </w:r>
    </w:p>
    <w:p w14:paraId="00DF793F" w14:textId="77777777" w:rsidR="00001832" w:rsidRPr="00407A0B" w:rsidRDefault="00001832">
      <w:pPr>
        <w:pStyle w:val="Default"/>
        <w:jc w:val="center"/>
        <w:rPr>
          <w:rFonts w:ascii="Times New Roman" w:hAnsi="Times New Roman" w:cs="Times New Roman"/>
          <w:color w:val="auto"/>
        </w:rPr>
      </w:pPr>
    </w:p>
    <w:p w14:paraId="183B1DF0" w14:textId="77777777" w:rsidR="00001832" w:rsidRPr="00407A0B" w:rsidRDefault="00001832">
      <w:pPr>
        <w:pStyle w:val="Default"/>
        <w:jc w:val="center"/>
        <w:rPr>
          <w:rFonts w:ascii="Times New Roman" w:hAnsi="Times New Roman" w:cs="Times New Roman"/>
          <w:color w:val="auto"/>
        </w:rPr>
      </w:pPr>
    </w:p>
    <w:p w14:paraId="229FEAAE"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selected Contracted Firm will conduct two major data collection efforts:</w:t>
      </w:r>
    </w:p>
    <w:p w14:paraId="144A1C0E" w14:textId="1672CC5C" w:rsidR="00001832" w:rsidRPr="00407A0B" w:rsidRDefault="000140C4">
      <w:pPr>
        <w:pStyle w:val="Normal0"/>
        <w:numPr>
          <w:ilvl w:val="0"/>
          <w:numId w:val="5"/>
        </w:numPr>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A </w:t>
      </w:r>
      <w:r w:rsidRPr="00407A0B">
        <w:rPr>
          <w:rFonts w:ascii="Times New Roman" w:eastAsia="Times New Roman" w:hAnsi="Times New Roman" w:cs="Times New Roman"/>
          <w:b/>
          <w:bCs/>
          <w:sz w:val="24"/>
          <w:szCs w:val="24"/>
        </w:rPr>
        <w:t xml:space="preserve">quantitative </w:t>
      </w:r>
      <w:r w:rsidRPr="00407A0B">
        <w:rPr>
          <w:rFonts w:ascii="Times New Roman" w:eastAsia="Times New Roman" w:hAnsi="Times New Roman" w:cs="Times New Roman"/>
          <w:sz w:val="24"/>
          <w:szCs w:val="24"/>
        </w:rPr>
        <w:t>survey of people with disabilities and older persons, with 1440 face to face interviews (using Computer-Assisted Personal Interviews (CAPI)) in 80 settlements</w:t>
      </w:r>
      <w:r w:rsidR="002A6962" w:rsidRPr="00407A0B">
        <w:rPr>
          <w:rStyle w:val="FootnoteReference"/>
          <w:rFonts w:ascii="Times New Roman" w:eastAsia="Times New Roman" w:hAnsi="Times New Roman" w:cs="Times New Roman"/>
          <w:sz w:val="24"/>
          <w:szCs w:val="24"/>
        </w:rPr>
        <w:footnoteReference w:id="1"/>
      </w:r>
      <w:r w:rsidR="006C1893" w:rsidRPr="00407A0B">
        <w:rPr>
          <w:rFonts w:ascii="Times New Roman" w:eastAsia="Times New Roman" w:hAnsi="Times New Roman" w:cs="Times New Roman"/>
          <w:sz w:val="24"/>
          <w:szCs w:val="24"/>
          <w:lang w:val="mk-MK"/>
        </w:rPr>
        <w:t xml:space="preserve"> </w:t>
      </w:r>
      <w:r w:rsidRPr="00407A0B">
        <w:rPr>
          <w:rFonts w:ascii="Times New Roman" w:eastAsia="Times New Roman" w:hAnsi="Times New Roman" w:cs="Times New Roman"/>
          <w:sz w:val="24"/>
          <w:szCs w:val="24"/>
        </w:rPr>
        <w:t>throughout North Macedonia</w:t>
      </w:r>
    </w:p>
    <w:p w14:paraId="4386DA65" w14:textId="77777777" w:rsidR="00001832" w:rsidRPr="00407A0B" w:rsidRDefault="000140C4">
      <w:pPr>
        <w:pStyle w:val="Normal0"/>
        <w:numPr>
          <w:ilvl w:val="0"/>
          <w:numId w:val="5"/>
        </w:numPr>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A set of </w:t>
      </w:r>
      <w:r w:rsidRPr="00407A0B">
        <w:rPr>
          <w:rFonts w:ascii="Times New Roman" w:eastAsia="Times New Roman" w:hAnsi="Times New Roman" w:cs="Times New Roman"/>
          <w:b/>
          <w:bCs/>
          <w:sz w:val="24"/>
          <w:szCs w:val="24"/>
        </w:rPr>
        <w:t>qualitative</w:t>
      </w:r>
      <w:r w:rsidRPr="00407A0B">
        <w:rPr>
          <w:rFonts w:ascii="Times New Roman" w:eastAsia="Times New Roman" w:hAnsi="Times New Roman" w:cs="Times New Roman"/>
          <w:sz w:val="24"/>
          <w:szCs w:val="24"/>
        </w:rPr>
        <w:t xml:space="preserve"> key informant interviews (KII) and focus groups discussions (FGD) with </w:t>
      </w:r>
      <w:r w:rsidRPr="00407A0B">
        <w:rPr>
          <w:rFonts w:ascii="Times New Roman" w:hAnsi="Times New Roman" w:cs="Times New Roman"/>
          <w:sz w:val="24"/>
          <w:szCs w:val="24"/>
        </w:rPr>
        <w:t>various stakeholders, families of children with disabilities and residents in institutional care.</w:t>
      </w:r>
    </w:p>
    <w:p w14:paraId="69DDF9AA" w14:textId="77777777" w:rsidR="00001832" w:rsidRPr="00407A0B" w:rsidRDefault="000140C4">
      <w:pPr>
        <w:jc w:val="both"/>
        <w:rPr>
          <w:rFonts w:ascii="Times New Roman" w:hAnsi="Times New Roman" w:cs="Times New Roman"/>
          <w:sz w:val="24"/>
          <w:szCs w:val="24"/>
        </w:rPr>
      </w:pPr>
      <w:r w:rsidRPr="00407A0B">
        <w:rPr>
          <w:rFonts w:ascii="Times New Roman" w:eastAsia="Times New Roman" w:hAnsi="Times New Roman" w:cs="Times New Roman"/>
          <w:sz w:val="24"/>
          <w:szCs w:val="24"/>
        </w:rPr>
        <w:t xml:space="preserve">The objective of the quantitative survey is to understand </w:t>
      </w:r>
      <w:r w:rsidRPr="00407A0B">
        <w:rPr>
          <w:rFonts w:ascii="Times New Roman" w:hAnsi="Times New Roman" w:cs="Times New Roman"/>
          <w:sz w:val="24"/>
          <w:szCs w:val="24"/>
        </w:rPr>
        <w:t xml:space="preserve">the current circumstances of people in need of care among people with disabilities and older persons. More specifically the survey aims to: </w:t>
      </w:r>
    </w:p>
    <w:p w14:paraId="03BFE932" w14:textId="77777777" w:rsidR="00001832" w:rsidRPr="00407A0B" w:rsidRDefault="000140C4">
      <w:pPr>
        <w:pStyle w:val="ListParagraph"/>
        <w:numPr>
          <w:ilvl w:val="0"/>
          <w:numId w:val="6"/>
        </w:numPr>
        <w:rPr>
          <w:rFonts w:ascii="Times New Roman" w:hAnsi="Times New Roman" w:cs="Times New Roman"/>
          <w:sz w:val="24"/>
          <w:szCs w:val="24"/>
        </w:rPr>
      </w:pPr>
      <w:r w:rsidRPr="00407A0B">
        <w:rPr>
          <w:rFonts w:ascii="Times New Roman" w:hAnsi="Times New Roman" w:cs="Times New Roman"/>
          <w:sz w:val="24"/>
          <w:szCs w:val="24"/>
        </w:rPr>
        <w:t>understanding satisfaction and perspectives of current users of social care services, including feedback on quality and gap,</w:t>
      </w:r>
    </w:p>
    <w:p w14:paraId="7461CEFF" w14:textId="77777777" w:rsidR="00001832" w:rsidRPr="00407A0B" w:rsidRDefault="000140C4">
      <w:pPr>
        <w:pStyle w:val="ListParagraph"/>
        <w:numPr>
          <w:ilvl w:val="0"/>
          <w:numId w:val="6"/>
        </w:numPr>
        <w:rPr>
          <w:rFonts w:ascii="Times New Roman" w:hAnsi="Times New Roman" w:cs="Times New Roman"/>
          <w:sz w:val="24"/>
          <w:szCs w:val="24"/>
        </w:rPr>
      </w:pPr>
      <w:r w:rsidRPr="00407A0B">
        <w:rPr>
          <w:rFonts w:ascii="Times New Roman" w:hAnsi="Times New Roman" w:cs="Times New Roman"/>
          <w:sz w:val="24"/>
          <w:szCs w:val="24"/>
        </w:rPr>
        <w:lastRenderedPageBreak/>
        <w:t>modeling demand for social care services among people with functional limitations and older persons, and assessing ability to pay for such services,</w:t>
      </w:r>
    </w:p>
    <w:p w14:paraId="674EF070" w14:textId="77777777" w:rsidR="00001832" w:rsidRPr="00407A0B" w:rsidRDefault="000140C4">
      <w:pPr>
        <w:pStyle w:val="ListParagraph"/>
        <w:numPr>
          <w:ilvl w:val="0"/>
          <w:numId w:val="6"/>
        </w:numPr>
        <w:rPr>
          <w:rFonts w:ascii="Times New Roman" w:hAnsi="Times New Roman" w:cs="Times New Roman"/>
          <w:sz w:val="24"/>
          <w:szCs w:val="24"/>
        </w:rPr>
      </w:pPr>
      <w:r w:rsidRPr="00407A0B">
        <w:rPr>
          <w:rFonts w:ascii="Times New Roman" w:hAnsi="Times New Roman" w:cs="Times New Roman"/>
          <w:sz w:val="24"/>
          <w:szCs w:val="24"/>
        </w:rPr>
        <w:t>estimating costs of care (formal and informal) and unmet needs.</w:t>
      </w:r>
    </w:p>
    <w:p w14:paraId="70B2A9F9"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qualitative interviews and focus groups discussion will collect perspectives on social services from different stakeholders: specialists from the </w:t>
      </w:r>
      <w:r w:rsidRPr="00407A0B">
        <w:rPr>
          <w:rFonts w:ascii="Times New Roman" w:hAnsi="Times New Roman" w:cs="Times New Roman"/>
          <w:sz w:val="24"/>
          <w:szCs w:val="24"/>
        </w:rPr>
        <w:t>Ministry of Social Policy, Demographics and Youth (MSPDY), the Institute of Social Activities, municipalities, specialists in Centers for Social Work (CSW), (private) social service providers; and satisfaction with services from families of children with disabilities and people in institutional care.</w:t>
      </w:r>
    </w:p>
    <w:p w14:paraId="1C67E6D7"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Contracted Firm will be expected to successfully implement data collection activities and deliver the database with the 1440 household interviews, and the transcripts of KIIs and FGDs. The expected activities are further detailed below separately for the quantitative survey and the qualitative interviews.</w:t>
      </w:r>
    </w:p>
    <w:p w14:paraId="792A9363" w14:textId="77777777" w:rsidR="00001832" w:rsidRPr="00407A0B" w:rsidRDefault="00001832">
      <w:pPr>
        <w:pStyle w:val="Normal0"/>
        <w:jc w:val="both"/>
        <w:rPr>
          <w:rFonts w:ascii="Times New Roman" w:eastAsia="Times New Roman" w:hAnsi="Times New Roman" w:cs="Times New Roman"/>
          <w:sz w:val="24"/>
          <w:szCs w:val="24"/>
        </w:rPr>
      </w:pPr>
    </w:p>
    <w:p w14:paraId="694ACF97" w14:textId="77777777" w:rsidR="00001832" w:rsidRPr="00407A0B" w:rsidRDefault="000140C4">
      <w:pPr>
        <w:pStyle w:val="Default"/>
        <w:rPr>
          <w:rFonts w:ascii="Times New Roman" w:hAnsi="Times New Roman" w:cs="Times New Roman"/>
          <w:b/>
          <w:color w:val="auto"/>
        </w:rPr>
      </w:pPr>
      <w:r w:rsidRPr="00407A0B">
        <w:rPr>
          <w:rFonts w:ascii="Times New Roman" w:hAnsi="Times New Roman" w:cs="Times New Roman"/>
          <w:b/>
          <w:color w:val="auto"/>
        </w:rPr>
        <w:t xml:space="preserve">2.2. Survey on labor market situation of women in North Macedonia, with a focus on the implications of care responsibilities </w:t>
      </w:r>
    </w:p>
    <w:p w14:paraId="524A7EFD" w14:textId="77777777" w:rsidR="00001832" w:rsidRPr="00407A0B" w:rsidRDefault="00001832">
      <w:pPr>
        <w:pStyle w:val="Normal0"/>
        <w:jc w:val="both"/>
        <w:rPr>
          <w:rFonts w:ascii="Times New Roman" w:eastAsia="Times New Roman" w:hAnsi="Times New Roman" w:cs="Times New Roman"/>
          <w:sz w:val="24"/>
          <w:szCs w:val="24"/>
        </w:rPr>
      </w:pPr>
    </w:p>
    <w:p w14:paraId="39642411"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selected Contracted Firm will conduct Computer-Assisted Personal Interviews (CAPI) in different municipalities in North Macedonia. The objective of the survey is to understand the barriers to women’s labor force participation and the potential gender norms associated with it as well as the implications of the care burden for women’s economic empowerment. To meet this objective, the Contracted Firm will successfully complete interviews in a minimum of 1000 households, focusing primarily on unemployed and inactive women (and spouses). The survey instrument will identify external and internal barriers to female labor force participation and elicit respondents’ preferences and aspirations regarding work (including reservation wages and mobility factors). In particular, the survey will investigate the impact of accessibility and affordability of care as well as gender and cultural norms on employment decisions. The differences across women at different stages of their lives (different age groups) will be highlighted. </w:t>
      </w:r>
    </w:p>
    <w:p w14:paraId="26BE3201" w14:textId="77777777" w:rsidR="00001832" w:rsidRPr="00407A0B" w:rsidRDefault="00001832">
      <w:pPr>
        <w:pStyle w:val="Normal0"/>
        <w:jc w:val="both"/>
        <w:rPr>
          <w:rFonts w:ascii="Times New Roman" w:eastAsia="Times New Roman" w:hAnsi="Times New Roman" w:cs="Times New Roman"/>
          <w:sz w:val="24"/>
          <w:szCs w:val="24"/>
        </w:rPr>
      </w:pPr>
    </w:p>
    <w:p w14:paraId="01E0AE6E" w14:textId="77777777" w:rsidR="00001832" w:rsidRPr="00407A0B" w:rsidRDefault="00001832">
      <w:pPr>
        <w:pStyle w:val="Normal0"/>
        <w:jc w:val="both"/>
        <w:rPr>
          <w:rFonts w:ascii="Times New Roman" w:eastAsia="Times New Roman" w:hAnsi="Times New Roman" w:cs="Times New Roman"/>
          <w:sz w:val="24"/>
          <w:szCs w:val="24"/>
        </w:rPr>
      </w:pPr>
    </w:p>
    <w:p w14:paraId="23243CC0" w14:textId="77777777" w:rsidR="00001832" w:rsidRPr="00407A0B" w:rsidRDefault="000140C4">
      <w:pPr>
        <w:rPr>
          <w:rFonts w:ascii="Times New Roman" w:hAnsi="Times New Roman" w:cs="Times New Roman"/>
          <w:b/>
          <w:bCs/>
          <w:sz w:val="24"/>
          <w:szCs w:val="24"/>
        </w:rPr>
      </w:pPr>
      <w:r w:rsidRPr="00407A0B">
        <w:rPr>
          <w:rFonts w:ascii="Times New Roman" w:hAnsi="Times New Roman" w:cs="Times New Roman"/>
          <w:b/>
          <w:bCs/>
          <w:sz w:val="24"/>
          <w:szCs w:val="24"/>
        </w:rPr>
        <w:t>3. Methodology and Sample</w:t>
      </w:r>
    </w:p>
    <w:p w14:paraId="6C8A7E96"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Contracted firm should follow two different methodologies and samples for conducting data survey for (i) assess care needs, satisfaction with social services, and perceptions of service providers in North Macedonia, and (ii) analyze the labor market situation of women with a specific focus on how care responsibilities shape their employment outcomes, barriers, and opportunities.</w:t>
      </w:r>
    </w:p>
    <w:p w14:paraId="34EF1130" w14:textId="77777777" w:rsidR="00001832" w:rsidRPr="00407A0B" w:rsidRDefault="00001832">
      <w:pPr>
        <w:pStyle w:val="Default"/>
        <w:jc w:val="center"/>
        <w:rPr>
          <w:rFonts w:ascii="Times New Roman" w:hAnsi="Times New Roman" w:cs="Times New Roman"/>
          <w:b/>
          <w:color w:val="auto"/>
        </w:rPr>
      </w:pPr>
    </w:p>
    <w:p w14:paraId="2845D8D9" w14:textId="77777777" w:rsidR="00001832" w:rsidRPr="00407A0B" w:rsidRDefault="00001832">
      <w:pPr>
        <w:pStyle w:val="Default"/>
        <w:jc w:val="center"/>
        <w:rPr>
          <w:rFonts w:ascii="Times New Roman" w:hAnsi="Times New Roman" w:cs="Times New Roman"/>
          <w:b/>
          <w:color w:val="auto"/>
        </w:rPr>
      </w:pPr>
    </w:p>
    <w:p w14:paraId="14DAA25F" w14:textId="77777777" w:rsidR="00001832" w:rsidRPr="00407A0B" w:rsidRDefault="000140C4">
      <w:pPr>
        <w:pStyle w:val="Default"/>
        <w:jc w:val="center"/>
        <w:rPr>
          <w:rFonts w:ascii="Times New Roman" w:hAnsi="Times New Roman" w:cs="Times New Roman"/>
          <w:b/>
          <w:color w:val="auto"/>
        </w:rPr>
      </w:pPr>
      <w:r w:rsidRPr="00407A0B">
        <w:rPr>
          <w:rFonts w:ascii="Times New Roman" w:hAnsi="Times New Roman" w:cs="Times New Roman"/>
          <w:b/>
          <w:color w:val="auto"/>
        </w:rPr>
        <w:lastRenderedPageBreak/>
        <w:t xml:space="preserve">3.1. Data collection for understanding care needs, satisfaction with services and perceptions of service providers in North Macedonia </w:t>
      </w:r>
    </w:p>
    <w:p w14:paraId="18E51B44" w14:textId="77777777" w:rsidR="00001832" w:rsidRPr="00407A0B" w:rsidRDefault="00001832">
      <w:pPr>
        <w:rPr>
          <w:rFonts w:ascii="Times New Roman" w:hAnsi="Times New Roman" w:cs="Times New Roman"/>
          <w:b/>
          <w:bCs/>
          <w:kern w:val="2"/>
          <w:sz w:val="24"/>
          <w:szCs w:val="24"/>
          <w:lang w:val="en-GB"/>
          <w14:ligatures w14:val="standardContextual"/>
        </w:rPr>
      </w:pPr>
    </w:p>
    <w:p w14:paraId="2BEDB84A" w14:textId="77777777" w:rsidR="00001832" w:rsidRPr="00407A0B" w:rsidRDefault="00001832">
      <w:pPr>
        <w:rPr>
          <w:rFonts w:ascii="Times New Roman" w:hAnsi="Times New Roman" w:cs="Times New Roman"/>
          <w:b/>
          <w:bCs/>
          <w:kern w:val="2"/>
          <w:sz w:val="24"/>
          <w:szCs w:val="24"/>
          <w:lang w:val="en-GB"/>
          <w14:ligatures w14:val="standardContextual"/>
        </w:rPr>
      </w:pPr>
    </w:p>
    <w:p w14:paraId="30205AAB" w14:textId="77777777" w:rsidR="00001832" w:rsidRPr="00407A0B" w:rsidRDefault="000140C4">
      <w:pPr>
        <w:pStyle w:val="ListParagraph"/>
        <w:numPr>
          <w:ilvl w:val="2"/>
          <w:numId w:val="7"/>
        </w:numPr>
        <w:rPr>
          <w:rFonts w:ascii="Times New Roman" w:hAnsi="Times New Roman" w:cs="Times New Roman"/>
          <w:b/>
          <w:bCs/>
          <w:kern w:val="2"/>
          <w:sz w:val="24"/>
          <w:szCs w:val="24"/>
          <w:lang w:val="en-GB"/>
          <w14:ligatures w14:val="standardContextual"/>
        </w:rPr>
      </w:pPr>
      <w:r w:rsidRPr="00407A0B">
        <w:rPr>
          <w:rFonts w:ascii="Times New Roman" w:hAnsi="Times New Roman" w:cs="Times New Roman"/>
          <w:b/>
          <w:bCs/>
          <w:kern w:val="2"/>
          <w:sz w:val="24"/>
          <w:szCs w:val="24"/>
          <w:lang w:val="en-GB"/>
          <w14:ligatures w14:val="standardContextual"/>
        </w:rPr>
        <w:t>Quantitative survey</w:t>
      </w:r>
    </w:p>
    <w:p w14:paraId="48228708"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The population of interest is the combination of three sub-populations: people receiving social services (home care, personal assistance and day care services), recipients of personal care allowance (PCA) and other people aged 65 and above. These form three distinct domains for which is required to produce reliable statistics.</w:t>
      </w:r>
    </w:p>
    <w:p w14:paraId="5FB8C1B6"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Settlements are the primary sampling units</w:t>
      </w:r>
      <w:r w:rsidRPr="00407A0B">
        <w:rPr>
          <w:rStyle w:val="FootnoteReference"/>
          <w:rFonts w:ascii="Times New Roman" w:hAnsi="Times New Roman" w:cs="Times New Roman"/>
          <w:sz w:val="24"/>
          <w:szCs w:val="24"/>
        </w:rPr>
        <w:footnoteReference w:id="2"/>
      </w:r>
      <w:r w:rsidRPr="00407A0B">
        <w:rPr>
          <w:rFonts w:ascii="Times New Roman" w:hAnsi="Times New Roman" w:cs="Times New Roman"/>
          <w:sz w:val="24"/>
          <w:szCs w:val="24"/>
        </w:rPr>
        <w:t>. Settlements have been divided into two groups: those where there are developed social services and those without (these are two separate strata). This is based on the latest information on services supported by Government budget.</w:t>
      </w:r>
    </w:p>
    <w:p w14:paraId="4DEC4C3E"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80 settlements will be selected based on probability proportional to size (based on population of people aged 65 and over and PCA recipients). Within the selected settlements social service users and PCA recipients will be selected using systematic random sampling (with implicit stratification based respectively on service type and age). People aged 65 and above will be selected using existing registries and information obtained by the municipalities, again using systematic random sampling.</w:t>
      </w:r>
    </w:p>
    <w:p w14:paraId="3706CAD9" w14:textId="2CDE1931" w:rsidR="00001832" w:rsidRPr="00407A0B" w:rsidRDefault="000140C4">
      <w:pPr>
        <w:pStyle w:val="Normal0"/>
        <w:jc w:val="both"/>
        <w:rPr>
          <w:rFonts w:ascii="Times New Roman" w:hAnsi="Times New Roman" w:cs="Times New Roman"/>
          <w:sz w:val="24"/>
          <w:szCs w:val="24"/>
        </w:rPr>
      </w:pPr>
      <w:r w:rsidRPr="00407A0B">
        <w:rPr>
          <w:rFonts w:ascii="Times New Roman" w:hAnsi="Times New Roman" w:cs="Times New Roman"/>
          <w:sz w:val="24"/>
          <w:szCs w:val="24"/>
        </w:rPr>
        <w:t xml:space="preserve">The total sample size should be 1,440 households, at least 480 households for each of the three sub-populations. In each of selected 80 settlements, </w:t>
      </w:r>
      <w:r w:rsidR="00037A78" w:rsidRPr="00407A0B">
        <w:rPr>
          <w:rFonts w:ascii="Times New Roman" w:hAnsi="Times New Roman" w:cs="Times New Roman"/>
          <w:sz w:val="24"/>
          <w:szCs w:val="24"/>
        </w:rPr>
        <w:t>6</w:t>
      </w:r>
      <w:r w:rsidRPr="00407A0B">
        <w:rPr>
          <w:rFonts w:ascii="Times New Roman" w:hAnsi="Times New Roman" w:cs="Times New Roman"/>
          <w:sz w:val="24"/>
          <w:szCs w:val="24"/>
        </w:rPr>
        <w:t xml:space="preserve"> PCA recipients and </w:t>
      </w:r>
      <w:r w:rsidR="00037A78" w:rsidRPr="00407A0B">
        <w:rPr>
          <w:rFonts w:ascii="Times New Roman" w:hAnsi="Times New Roman" w:cs="Times New Roman"/>
          <w:sz w:val="24"/>
          <w:szCs w:val="24"/>
        </w:rPr>
        <w:t>6</w:t>
      </w:r>
      <w:r w:rsidR="006B6A8E" w:rsidRPr="00407A0B">
        <w:rPr>
          <w:rFonts w:ascii="Times New Roman" w:hAnsi="Times New Roman" w:cs="Times New Roman"/>
          <w:sz w:val="24"/>
          <w:szCs w:val="24"/>
        </w:rPr>
        <w:t xml:space="preserve"> </w:t>
      </w:r>
      <w:r w:rsidRPr="00407A0B">
        <w:rPr>
          <w:rFonts w:ascii="Times New Roman" w:hAnsi="Times New Roman" w:cs="Times New Roman"/>
          <w:sz w:val="24"/>
          <w:szCs w:val="24"/>
        </w:rPr>
        <w:t>people 65+ should be interviewed</w:t>
      </w:r>
      <w:r w:rsidR="006B6A8E" w:rsidRPr="00407A0B">
        <w:rPr>
          <w:rFonts w:ascii="Times New Roman" w:hAnsi="Times New Roman" w:cs="Times New Roman"/>
          <w:sz w:val="24"/>
          <w:szCs w:val="24"/>
        </w:rPr>
        <w:t xml:space="preserve"> for a total of </w:t>
      </w:r>
      <w:r w:rsidR="00905F1E" w:rsidRPr="00407A0B">
        <w:rPr>
          <w:rFonts w:ascii="Times New Roman" w:hAnsi="Times New Roman" w:cs="Times New Roman"/>
          <w:sz w:val="24"/>
          <w:szCs w:val="24"/>
        </w:rPr>
        <w:t xml:space="preserve">480 </w:t>
      </w:r>
      <w:r w:rsidR="00E01653" w:rsidRPr="00407A0B">
        <w:rPr>
          <w:rFonts w:ascii="Times New Roman" w:hAnsi="Times New Roman" w:cs="Times New Roman"/>
          <w:sz w:val="24"/>
          <w:szCs w:val="24"/>
        </w:rPr>
        <w:t>households each</w:t>
      </w:r>
      <w:r w:rsidRPr="00407A0B">
        <w:rPr>
          <w:rFonts w:ascii="Times New Roman" w:hAnsi="Times New Roman" w:cs="Times New Roman"/>
          <w:sz w:val="24"/>
          <w:szCs w:val="24"/>
        </w:rPr>
        <w:t>. From 80 selected settlements, 40 settlements will be in locations with presence of social services where 480 social service recipients will be covered</w:t>
      </w:r>
      <w:r w:rsidR="00E01653" w:rsidRPr="00407A0B">
        <w:rPr>
          <w:rFonts w:ascii="Times New Roman" w:hAnsi="Times New Roman" w:cs="Times New Roman"/>
          <w:sz w:val="24"/>
          <w:szCs w:val="24"/>
        </w:rPr>
        <w:t xml:space="preserve"> (12 in each location)</w:t>
      </w:r>
      <w:r w:rsidRPr="00407A0B">
        <w:rPr>
          <w:rFonts w:ascii="Times New Roman" w:hAnsi="Times New Roman" w:cs="Times New Roman"/>
          <w:sz w:val="24"/>
          <w:szCs w:val="24"/>
        </w:rPr>
        <w:t xml:space="preserve">. </w:t>
      </w:r>
    </w:p>
    <w:p w14:paraId="4A1389B9" w14:textId="77777777" w:rsidR="00001832" w:rsidRPr="00407A0B" w:rsidRDefault="000140C4">
      <w:pPr>
        <w:pStyle w:val="Normal0"/>
        <w:jc w:val="both"/>
        <w:rPr>
          <w:rFonts w:ascii="Times New Roman" w:hAnsi="Times New Roman" w:cs="Times New Roman"/>
          <w:sz w:val="24"/>
          <w:szCs w:val="24"/>
        </w:rPr>
      </w:pPr>
      <w:r w:rsidRPr="00407A0B">
        <w:rPr>
          <w:rFonts w:ascii="Times New Roman" w:hAnsi="Times New Roman" w:cs="Times New Roman"/>
          <w:sz w:val="24"/>
          <w:szCs w:val="24"/>
        </w:rPr>
        <w:t>Planned number of households in each settlement per three sub-groups population should be:</w:t>
      </w:r>
    </w:p>
    <w:p w14:paraId="3713D806" w14:textId="77777777" w:rsidR="00001832" w:rsidRPr="00407A0B" w:rsidRDefault="000140C4" w:rsidP="006C1893">
      <w:pPr>
        <w:pStyle w:val="ListParagraph"/>
        <w:jc w:val="both"/>
        <w:rPr>
          <w:rFonts w:ascii="Times New Roman" w:hAnsi="Times New Roman" w:cs="Times New Roman"/>
          <w:kern w:val="2"/>
          <w:sz w:val="24"/>
          <w:szCs w:val="24"/>
          <w:lang w:val="en-GB"/>
          <w14:ligatures w14:val="standardContextual"/>
        </w:rPr>
      </w:pPr>
      <w:r w:rsidRPr="00407A0B">
        <w:rPr>
          <w:rFonts w:ascii="Times New Roman" w:hAnsi="Times New Roman" w:cs="Times New Roman"/>
          <w:sz w:val="24"/>
          <w:szCs w:val="24"/>
        </w:rPr>
        <w:t xml:space="preserve">1.  </w:t>
      </w:r>
      <w:r w:rsidRPr="00407A0B">
        <w:rPr>
          <w:rFonts w:ascii="Times New Roman" w:hAnsi="Times New Roman" w:cs="Times New Roman"/>
          <w:kern w:val="2"/>
          <w:sz w:val="24"/>
          <w:szCs w:val="24"/>
          <w:lang w:val="en-GB"/>
          <w14:ligatures w14:val="standardContextual"/>
        </w:rPr>
        <w:t>Quantitative survey with 480 social service recipients should be conducted in 40 settlements in 12 households per settlement.</w:t>
      </w:r>
    </w:p>
    <w:p w14:paraId="370D4564" w14:textId="77777777" w:rsidR="00001832" w:rsidRPr="00407A0B" w:rsidRDefault="000140C4">
      <w:pPr>
        <w:pStyle w:val="ListParagraph"/>
        <w:rPr>
          <w:rFonts w:ascii="Times New Roman" w:hAnsi="Times New Roman" w:cs="Times New Roman"/>
          <w:kern w:val="2"/>
          <w:sz w:val="24"/>
          <w:szCs w:val="24"/>
          <w:lang w:val="en-GB"/>
          <w14:ligatures w14:val="standardContextual"/>
        </w:rPr>
      </w:pPr>
      <w:r w:rsidRPr="00407A0B">
        <w:rPr>
          <w:rFonts w:ascii="Times New Roman" w:hAnsi="Times New Roman" w:cs="Times New Roman"/>
          <w:sz w:val="24"/>
          <w:szCs w:val="24"/>
        </w:rPr>
        <w:t xml:space="preserve">2.  </w:t>
      </w:r>
      <w:r w:rsidRPr="00407A0B">
        <w:rPr>
          <w:rFonts w:ascii="Times New Roman" w:hAnsi="Times New Roman" w:cs="Times New Roman"/>
          <w:kern w:val="2"/>
          <w:sz w:val="24"/>
          <w:szCs w:val="24"/>
          <w:lang w:val="en-GB"/>
          <w14:ligatures w14:val="standardContextual"/>
        </w:rPr>
        <w:t>Quantitative survey with 480 PCA recipients should be conducted in 80 settlements in 6 household for settlement.</w:t>
      </w:r>
    </w:p>
    <w:p w14:paraId="66567D90" w14:textId="77777777" w:rsidR="00001832" w:rsidRPr="00407A0B" w:rsidRDefault="000140C4" w:rsidP="006C1893">
      <w:pPr>
        <w:pStyle w:val="ListParagraph"/>
        <w:jc w:val="both"/>
        <w:rPr>
          <w:rFonts w:ascii="Times New Roman" w:hAnsi="Times New Roman" w:cs="Times New Roman"/>
          <w:kern w:val="2"/>
          <w:sz w:val="24"/>
          <w:szCs w:val="24"/>
          <w:lang w:val="en-GB"/>
          <w14:ligatures w14:val="standardContextual"/>
        </w:rPr>
      </w:pPr>
      <w:r w:rsidRPr="00407A0B">
        <w:rPr>
          <w:rFonts w:ascii="Times New Roman" w:hAnsi="Times New Roman" w:cs="Times New Roman"/>
          <w:sz w:val="24"/>
          <w:szCs w:val="24"/>
        </w:rPr>
        <w:t xml:space="preserve">3.  </w:t>
      </w:r>
      <w:r w:rsidRPr="00407A0B">
        <w:rPr>
          <w:rFonts w:ascii="Times New Roman" w:hAnsi="Times New Roman" w:cs="Times New Roman"/>
          <w:kern w:val="2"/>
          <w:sz w:val="24"/>
          <w:szCs w:val="24"/>
          <w:lang w:val="en-GB"/>
          <w14:ligatures w14:val="standardContextual"/>
        </w:rPr>
        <w:t>Quantitative survey with 480 people 65+ should be conducted in 80 settlements in 6 household for settlement.</w:t>
      </w:r>
    </w:p>
    <w:p w14:paraId="3228487F" w14:textId="77777777" w:rsidR="00001832" w:rsidRPr="00407A0B" w:rsidRDefault="00001832">
      <w:pPr>
        <w:pStyle w:val="ListParagraph"/>
        <w:rPr>
          <w:rFonts w:ascii="Times New Roman" w:hAnsi="Times New Roman" w:cs="Times New Roman"/>
          <w:kern w:val="2"/>
          <w:sz w:val="24"/>
          <w:szCs w:val="24"/>
          <w:lang w:val="en-GB"/>
          <w14:ligatures w14:val="standardContextual"/>
        </w:rPr>
      </w:pPr>
    </w:p>
    <w:p w14:paraId="20CEEE31" w14:textId="65264F1B" w:rsidR="00001832" w:rsidRPr="00407A0B" w:rsidRDefault="000140C4">
      <w:pPr>
        <w:pStyle w:val="Normal0"/>
        <w:jc w:val="both"/>
        <w:rPr>
          <w:rFonts w:ascii="Times New Roman" w:hAnsi="Times New Roman" w:cs="Times New Roman"/>
          <w:color w:val="000000" w:themeColor="text1"/>
          <w:sz w:val="24"/>
          <w:szCs w:val="24"/>
          <w:lang w:val="mk-MK"/>
        </w:rPr>
      </w:pPr>
      <w:r w:rsidRPr="00407A0B">
        <w:rPr>
          <w:rFonts w:ascii="Times New Roman" w:hAnsi="Times New Roman" w:cs="Times New Roman"/>
          <w:sz w:val="24"/>
          <w:szCs w:val="24"/>
        </w:rPr>
        <w:t xml:space="preserve">The sample composition by population sub-groups is reported in </w:t>
      </w:r>
      <w:r w:rsidRPr="00407A0B">
        <w:rPr>
          <w:rFonts w:ascii="Times New Roman" w:hAnsi="Times New Roman" w:cs="Times New Roman"/>
          <w:color w:val="000000" w:themeColor="text1"/>
          <w:sz w:val="24"/>
          <w:szCs w:val="24"/>
        </w:rPr>
        <w:fldChar w:fldCharType="begin"/>
      </w:r>
      <w:r w:rsidRPr="00407A0B">
        <w:rPr>
          <w:rFonts w:ascii="Times New Roman" w:hAnsi="Times New Roman" w:cs="Times New Roman"/>
          <w:color w:val="000000" w:themeColor="text1"/>
          <w:sz w:val="24"/>
          <w:szCs w:val="24"/>
        </w:rPr>
        <w:instrText xml:space="preserve"> REF _Ref24625334 \h  \* MERGEFORMAT </w:instrText>
      </w:r>
      <w:r w:rsidRPr="00407A0B">
        <w:rPr>
          <w:rFonts w:ascii="Times New Roman" w:hAnsi="Times New Roman" w:cs="Times New Roman"/>
          <w:color w:val="000000" w:themeColor="text1"/>
          <w:sz w:val="24"/>
          <w:szCs w:val="24"/>
        </w:rPr>
      </w:r>
      <w:r w:rsidRPr="00407A0B">
        <w:rPr>
          <w:rFonts w:ascii="Times New Roman" w:hAnsi="Times New Roman" w:cs="Times New Roman"/>
          <w:color w:val="000000" w:themeColor="text1"/>
          <w:sz w:val="24"/>
          <w:szCs w:val="24"/>
        </w:rPr>
        <w:fldChar w:fldCharType="separate"/>
      </w:r>
      <w:r w:rsidR="00407A0B" w:rsidRPr="00BD7A8D">
        <w:rPr>
          <w:rFonts w:ascii="Times New Roman" w:hAnsi="Times New Roman" w:cs="Times New Roman"/>
          <w:color w:val="000000" w:themeColor="text1"/>
          <w:sz w:val="24"/>
          <w:szCs w:val="24"/>
        </w:rPr>
        <w:t>Table</w:t>
      </w:r>
      <w:r w:rsidR="00407A0B" w:rsidRPr="00407A0B">
        <w:rPr>
          <w:rFonts w:ascii="Times New Roman" w:hAnsi="Times New Roman" w:cs="Times New Roman"/>
          <w:sz w:val="24"/>
          <w:szCs w:val="24"/>
        </w:rPr>
        <w:t xml:space="preserve"> </w:t>
      </w:r>
      <w:r w:rsidR="00407A0B" w:rsidRPr="00BD7A8D">
        <w:rPr>
          <w:rFonts w:ascii="Times New Roman" w:hAnsi="Times New Roman" w:cs="Times New Roman"/>
          <w:sz w:val="24"/>
          <w:szCs w:val="24"/>
        </w:rPr>
        <w:t>1</w:t>
      </w:r>
      <w:r w:rsidRPr="00407A0B">
        <w:rPr>
          <w:rFonts w:ascii="Times New Roman" w:hAnsi="Times New Roman" w:cs="Times New Roman"/>
          <w:sz w:val="24"/>
          <w:szCs w:val="24"/>
        </w:rPr>
        <w:fldChar w:fldCharType="end"/>
      </w:r>
      <w:r w:rsidRPr="00407A0B">
        <w:rPr>
          <w:rFonts w:ascii="Times New Roman" w:hAnsi="Times New Roman" w:cs="Times New Roman"/>
          <w:sz w:val="24"/>
          <w:szCs w:val="24"/>
        </w:rPr>
        <w:t xml:space="preserve">. </w:t>
      </w:r>
      <w:r w:rsidRPr="00407A0B">
        <w:rPr>
          <w:rFonts w:ascii="Times New Roman" w:hAnsi="Times New Roman" w:cs="Times New Roman"/>
          <w:color w:val="000000" w:themeColor="text1"/>
          <w:sz w:val="24"/>
          <w:szCs w:val="24"/>
        </w:rPr>
        <w:t>In addition, in each settlement/municipality there will be a short interview with a representative of the municipality collecting information about available services.</w:t>
      </w:r>
    </w:p>
    <w:p w14:paraId="3CE8B938" w14:textId="20AD0DE3" w:rsidR="00001832" w:rsidRPr="00407A0B" w:rsidRDefault="000140C4">
      <w:pPr>
        <w:pStyle w:val="Caption"/>
        <w:rPr>
          <w:rFonts w:ascii="Times New Roman" w:hAnsi="Times New Roman"/>
          <w:color w:val="auto"/>
          <w:sz w:val="24"/>
          <w:szCs w:val="24"/>
        </w:rPr>
      </w:pPr>
      <w:bookmarkStart w:id="0" w:name="_Ref24625334"/>
      <w:bookmarkStart w:id="1" w:name="_Toc24659886"/>
      <w:r w:rsidRPr="00407A0B">
        <w:rPr>
          <w:rFonts w:ascii="Times New Roman" w:hAnsi="Times New Roman"/>
          <w:color w:val="auto"/>
          <w:sz w:val="24"/>
          <w:szCs w:val="24"/>
        </w:rPr>
        <w:lastRenderedPageBreak/>
        <w:t xml:space="preserve">Table </w:t>
      </w:r>
      <w:r w:rsidRPr="00407A0B">
        <w:rPr>
          <w:rFonts w:ascii="Times New Roman" w:hAnsi="Times New Roman"/>
          <w:color w:val="auto"/>
          <w:sz w:val="24"/>
          <w:szCs w:val="24"/>
        </w:rPr>
        <w:fldChar w:fldCharType="begin"/>
      </w:r>
      <w:r w:rsidRPr="00407A0B">
        <w:rPr>
          <w:rFonts w:ascii="Times New Roman" w:hAnsi="Times New Roman"/>
          <w:color w:val="auto"/>
          <w:sz w:val="24"/>
          <w:szCs w:val="24"/>
        </w:rPr>
        <w:instrText xml:space="preserve"> SEQ Table \* ARABIC </w:instrText>
      </w:r>
      <w:r w:rsidRPr="00407A0B">
        <w:rPr>
          <w:rFonts w:ascii="Times New Roman" w:hAnsi="Times New Roman"/>
          <w:color w:val="auto"/>
          <w:sz w:val="24"/>
          <w:szCs w:val="24"/>
        </w:rPr>
        <w:fldChar w:fldCharType="separate"/>
      </w:r>
      <w:r w:rsidR="00407A0B">
        <w:rPr>
          <w:rFonts w:ascii="Times New Roman" w:hAnsi="Times New Roman"/>
          <w:noProof/>
          <w:color w:val="auto"/>
          <w:sz w:val="24"/>
          <w:szCs w:val="24"/>
        </w:rPr>
        <w:t>1</w:t>
      </w:r>
      <w:r w:rsidRPr="00407A0B">
        <w:rPr>
          <w:rFonts w:ascii="Times New Roman" w:hAnsi="Times New Roman"/>
          <w:color w:val="auto"/>
          <w:sz w:val="24"/>
          <w:szCs w:val="24"/>
        </w:rPr>
        <w:fldChar w:fldCharType="end"/>
      </w:r>
      <w:bookmarkEnd w:id="0"/>
      <w:r w:rsidRPr="00407A0B">
        <w:rPr>
          <w:rFonts w:ascii="Times New Roman" w:hAnsi="Times New Roman"/>
          <w:color w:val="auto"/>
          <w:sz w:val="24"/>
          <w:szCs w:val="24"/>
        </w:rPr>
        <w:t xml:space="preserve">.  </w:t>
      </w:r>
      <w:r w:rsidRPr="00407A0B">
        <w:rPr>
          <w:rFonts w:ascii="Times New Roman" w:hAnsi="Times New Roman"/>
          <w:i/>
          <w:iCs/>
          <w:color w:val="auto"/>
          <w:sz w:val="24"/>
          <w:szCs w:val="24"/>
        </w:rPr>
        <w:t>Number of settlements and households to be interviewed</w:t>
      </w:r>
      <w:bookmarkEnd w:id="1"/>
    </w:p>
    <w:tbl>
      <w:tblPr>
        <w:tblStyle w:val="OPMNewTable"/>
        <w:tblW w:w="0" w:type="auto"/>
        <w:tblLook w:val="04A0" w:firstRow="1" w:lastRow="0" w:firstColumn="1" w:lastColumn="0" w:noHBand="0" w:noVBand="1"/>
      </w:tblPr>
      <w:tblGrid>
        <w:gridCol w:w="1905"/>
        <w:gridCol w:w="1777"/>
        <w:gridCol w:w="1778"/>
        <w:gridCol w:w="1778"/>
        <w:gridCol w:w="1778"/>
      </w:tblGrid>
      <w:tr w:rsidR="00001832" w:rsidRPr="00407A0B" w14:paraId="278355E1" w14:textId="77777777" w:rsidTr="000018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05" w:type="dxa"/>
          </w:tcPr>
          <w:p w14:paraId="47166E16" w14:textId="77777777" w:rsidR="00001832" w:rsidRPr="00407A0B" w:rsidRDefault="000140C4">
            <w:pPr>
              <w:pStyle w:val="BodyText1"/>
              <w:rPr>
                <w:rFonts w:ascii="Times New Roman" w:hAnsi="Times New Roman"/>
                <w:b w:val="0"/>
                <w:sz w:val="24"/>
                <w:szCs w:val="24"/>
              </w:rPr>
            </w:pPr>
            <w:r w:rsidRPr="00407A0B">
              <w:rPr>
                <w:rFonts w:ascii="Times New Roman" w:hAnsi="Times New Roman"/>
                <w:color w:val="auto"/>
                <w:sz w:val="24"/>
                <w:szCs w:val="24"/>
              </w:rPr>
              <w:t>Components</w:t>
            </w:r>
          </w:p>
        </w:tc>
        <w:tc>
          <w:tcPr>
            <w:tcW w:w="1777" w:type="dxa"/>
          </w:tcPr>
          <w:p w14:paraId="428A2C8A" w14:textId="77777777" w:rsidR="00001832" w:rsidRPr="00407A0B" w:rsidRDefault="000140C4">
            <w:pPr>
              <w:pStyle w:val="BodyText1"/>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Service recipients</w:t>
            </w:r>
          </w:p>
        </w:tc>
        <w:tc>
          <w:tcPr>
            <w:tcW w:w="1778" w:type="dxa"/>
          </w:tcPr>
          <w:p w14:paraId="49DB8F36" w14:textId="77777777" w:rsidR="00001832" w:rsidRPr="00407A0B" w:rsidRDefault="000140C4">
            <w:pPr>
              <w:pStyle w:val="BodyText1"/>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PCA recipients</w:t>
            </w:r>
          </w:p>
        </w:tc>
        <w:tc>
          <w:tcPr>
            <w:tcW w:w="1778" w:type="dxa"/>
          </w:tcPr>
          <w:p w14:paraId="0711E5BC" w14:textId="77777777" w:rsidR="00001832" w:rsidRPr="00407A0B" w:rsidRDefault="000140C4">
            <w:pPr>
              <w:pStyle w:val="BodyText1"/>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Other people 65+</w:t>
            </w:r>
          </w:p>
        </w:tc>
        <w:tc>
          <w:tcPr>
            <w:tcW w:w="1778" w:type="dxa"/>
          </w:tcPr>
          <w:p w14:paraId="54A70BFA" w14:textId="77777777" w:rsidR="00001832" w:rsidRPr="00407A0B" w:rsidRDefault="000140C4">
            <w:pPr>
              <w:pStyle w:val="BodyText1"/>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Total</w:t>
            </w:r>
          </w:p>
        </w:tc>
      </w:tr>
      <w:tr w:rsidR="00001832" w:rsidRPr="00407A0B" w14:paraId="2EE66CA5" w14:textId="77777777" w:rsidTr="00001832">
        <w:tblPrEx>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1905" w:type="dxa"/>
          </w:tcPr>
          <w:p w14:paraId="74826D54" w14:textId="77777777" w:rsidR="00001832" w:rsidRPr="00407A0B" w:rsidRDefault="000140C4">
            <w:pPr>
              <w:pStyle w:val="BodyText1"/>
              <w:rPr>
                <w:rFonts w:ascii="Times New Roman" w:hAnsi="Times New Roman"/>
                <w:b w:val="0"/>
                <w:sz w:val="24"/>
                <w:szCs w:val="24"/>
              </w:rPr>
            </w:pPr>
            <w:r w:rsidRPr="00407A0B">
              <w:rPr>
                <w:rFonts w:ascii="Times New Roman" w:hAnsi="Times New Roman"/>
                <w:color w:val="auto"/>
                <w:sz w:val="24"/>
                <w:szCs w:val="24"/>
              </w:rPr>
              <w:t>Settlements</w:t>
            </w:r>
          </w:p>
        </w:tc>
        <w:tc>
          <w:tcPr>
            <w:tcW w:w="1777" w:type="dxa"/>
          </w:tcPr>
          <w:p w14:paraId="4AA9327D"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40</w:t>
            </w:r>
          </w:p>
        </w:tc>
        <w:tc>
          <w:tcPr>
            <w:tcW w:w="1778" w:type="dxa"/>
          </w:tcPr>
          <w:p w14:paraId="5802D2BB"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80</w:t>
            </w:r>
          </w:p>
        </w:tc>
        <w:tc>
          <w:tcPr>
            <w:tcW w:w="1778" w:type="dxa"/>
          </w:tcPr>
          <w:p w14:paraId="7F5B2A4B"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80</w:t>
            </w:r>
          </w:p>
        </w:tc>
        <w:tc>
          <w:tcPr>
            <w:tcW w:w="1778" w:type="dxa"/>
          </w:tcPr>
          <w:p w14:paraId="677281B2"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rPr>
            </w:pPr>
            <w:r w:rsidRPr="00407A0B">
              <w:rPr>
                <w:rFonts w:ascii="Times New Roman" w:hAnsi="Times New Roman"/>
                <w:b/>
                <w:bCs/>
                <w:sz w:val="24"/>
                <w:szCs w:val="24"/>
              </w:rPr>
              <w:t>80</w:t>
            </w:r>
          </w:p>
        </w:tc>
      </w:tr>
      <w:tr w:rsidR="00001832" w:rsidRPr="00407A0B" w14:paraId="171422B1" w14:textId="77777777" w:rsidTr="00001832">
        <w:tblPrEx>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1905" w:type="dxa"/>
          </w:tcPr>
          <w:p w14:paraId="58E2CDC2" w14:textId="77777777" w:rsidR="00001832" w:rsidRPr="00407A0B" w:rsidRDefault="000140C4">
            <w:pPr>
              <w:pStyle w:val="BodyText1"/>
              <w:rPr>
                <w:rFonts w:ascii="Times New Roman" w:hAnsi="Times New Roman"/>
                <w:b w:val="0"/>
                <w:sz w:val="24"/>
                <w:szCs w:val="24"/>
              </w:rPr>
            </w:pPr>
            <w:r w:rsidRPr="00407A0B">
              <w:rPr>
                <w:rFonts w:ascii="Times New Roman" w:hAnsi="Times New Roman"/>
                <w:color w:val="auto"/>
                <w:sz w:val="24"/>
                <w:szCs w:val="24"/>
              </w:rPr>
              <w:t>Households per settlement</w:t>
            </w:r>
          </w:p>
        </w:tc>
        <w:tc>
          <w:tcPr>
            <w:tcW w:w="1777" w:type="dxa"/>
          </w:tcPr>
          <w:p w14:paraId="0FFC60D3"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12</w:t>
            </w:r>
          </w:p>
        </w:tc>
        <w:tc>
          <w:tcPr>
            <w:tcW w:w="1778" w:type="dxa"/>
          </w:tcPr>
          <w:p w14:paraId="601B2DDB"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6</w:t>
            </w:r>
          </w:p>
        </w:tc>
        <w:tc>
          <w:tcPr>
            <w:tcW w:w="1778" w:type="dxa"/>
          </w:tcPr>
          <w:p w14:paraId="0DBB1509"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6</w:t>
            </w:r>
          </w:p>
        </w:tc>
        <w:tc>
          <w:tcPr>
            <w:tcW w:w="1778" w:type="dxa"/>
          </w:tcPr>
          <w:p w14:paraId="5D22B204"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 xml:space="preserve"> 24</w:t>
            </w:r>
            <w:r w:rsidRPr="00407A0B">
              <w:rPr>
                <w:rStyle w:val="FootnoteReference"/>
                <w:rFonts w:ascii="Times New Roman" w:hAnsi="Times New Roman"/>
                <w:sz w:val="24"/>
                <w:szCs w:val="24"/>
              </w:rPr>
              <w:footnoteReference w:id="3"/>
            </w:r>
            <w:r w:rsidRPr="00407A0B">
              <w:rPr>
                <w:rFonts w:ascii="Times New Roman" w:hAnsi="Times New Roman"/>
                <w:sz w:val="24"/>
                <w:szCs w:val="24"/>
              </w:rPr>
              <w:t xml:space="preserve"> in 40 settlements (with developed social services) and 12</w:t>
            </w:r>
            <w:r w:rsidRPr="00407A0B">
              <w:rPr>
                <w:rStyle w:val="FootnoteReference"/>
                <w:rFonts w:ascii="Times New Roman" w:hAnsi="Times New Roman"/>
                <w:sz w:val="24"/>
                <w:szCs w:val="24"/>
              </w:rPr>
              <w:footnoteReference w:id="4"/>
            </w:r>
            <w:r w:rsidRPr="00407A0B">
              <w:rPr>
                <w:rFonts w:ascii="Times New Roman" w:hAnsi="Times New Roman"/>
                <w:sz w:val="24"/>
                <w:szCs w:val="24"/>
              </w:rPr>
              <w:t xml:space="preserve"> in 40 settlements (without developed social services)</w:t>
            </w:r>
          </w:p>
        </w:tc>
      </w:tr>
      <w:tr w:rsidR="00001832" w:rsidRPr="00407A0B" w14:paraId="61B02FE4" w14:textId="77777777" w:rsidTr="00001832">
        <w:tblPrEx>
          <w:tblCellMar>
            <w:top w:w="0" w:type="dxa"/>
            <w:bottom w:w="0" w:type="dxa"/>
          </w:tblCellMar>
        </w:tblPrEx>
        <w:tc>
          <w:tcPr>
            <w:cnfStyle w:val="001000000000" w:firstRow="0" w:lastRow="0" w:firstColumn="1" w:lastColumn="0" w:oddVBand="0" w:evenVBand="0" w:oddHBand="0" w:evenHBand="0" w:firstRowFirstColumn="0" w:firstRowLastColumn="0" w:lastRowFirstColumn="0" w:lastRowLastColumn="0"/>
            <w:tcW w:w="1905" w:type="dxa"/>
          </w:tcPr>
          <w:p w14:paraId="7A838E9A" w14:textId="77777777" w:rsidR="00001832" w:rsidRPr="00407A0B" w:rsidRDefault="000140C4">
            <w:pPr>
              <w:pStyle w:val="BodyText1"/>
              <w:rPr>
                <w:rFonts w:ascii="Times New Roman" w:hAnsi="Times New Roman"/>
                <w:b w:val="0"/>
                <w:sz w:val="24"/>
                <w:szCs w:val="24"/>
              </w:rPr>
            </w:pPr>
            <w:r w:rsidRPr="00407A0B">
              <w:rPr>
                <w:rFonts w:ascii="Times New Roman" w:hAnsi="Times New Roman"/>
                <w:color w:val="auto"/>
                <w:sz w:val="24"/>
                <w:szCs w:val="24"/>
              </w:rPr>
              <w:t>Sample size</w:t>
            </w:r>
          </w:p>
        </w:tc>
        <w:tc>
          <w:tcPr>
            <w:tcW w:w="1777" w:type="dxa"/>
          </w:tcPr>
          <w:p w14:paraId="2402B3E4"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480</w:t>
            </w:r>
          </w:p>
        </w:tc>
        <w:tc>
          <w:tcPr>
            <w:tcW w:w="1778" w:type="dxa"/>
          </w:tcPr>
          <w:p w14:paraId="16BBF4BE"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480</w:t>
            </w:r>
          </w:p>
        </w:tc>
        <w:tc>
          <w:tcPr>
            <w:tcW w:w="1778" w:type="dxa"/>
          </w:tcPr>
          <w:p w14:paraId="43A8D85E"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407A0B">
              <w:rPr>
                <w:rFonts w:ascii="Times New Roman" w:hAnsi="Times New Roman"/>
                <w:sz w:val="24"/>
                <w:szCs w:val="24"/>
              </w:rPr>
              <w:t>480</w:t>
            </w:r>
          </w:p>
        </w:tc>
        <w:tc>
          <w:tcPr>
            <w:tcW w:w="1778" w:type="dxa"/>
          </w:tcPr>
          <w:p w14:paraId="3F816298" w14:textId="77777777" w:rsidR="00001832" w:rsidRPr="00407A0B" w:rsidRDefault="000140C4">
            <w:pPr>
              <w:pStyle w:val="BodyText1"/>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rPr>
            </w:pPr>
            <w:r w:rsidRPr="00407A0B">
              <w:rPr>
                <w:rFonts w:ascii="Times New Roman" w:hAnsi="Times New Roman"/>
                <w:b/>
                <w:bCs/>
                <w:sz w:val="24"/>
                <w:szCs w:val="24"/>
              </w:rPr>
              <w:t>1440</w:t>
            </w:r>
          </w:p>
        </w:tc>
      </w:tr>
    </w:tbl>
    <w:p w14:paraId="3F2A3364" w14:textId="77777777" w:rsidR="00001832" w:rsidRPr="00407A0B" w:rsidRDefault="00001832">
      <w:pPr>
        <w:pStyle w:val="BodyText1"/>
        <w:rPr>
          <w:rFonts w:ascii="Times New Roman" w:hAnsi="Times New Roman"/>
          <w:sz w:val="24"/>
          <w:szCs w:val="24"/>
        </w:rPr>
      </w:pPr>
    </w:p>
    <w:p w14:paraId="3F9263D9"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Contracted Firm will be provided with the following information:</w:t>
      </w:r>
    </w:p>
    <w:p w14:paraId="7C123AD3" w14:textId="12FEF8BF" w:rsidR="00001832" w:rsidRPr="00407A0B" w:rsidRDefault="000140C4">
      <w:pPr>
        <w:pStyle w:val="ListParagraph"/>
        <w:numPr>
          <w:ilvl w:val="0"/>
          <w:numId w:val="8"/>
        </w:numPr>
        <w:rPr>
          <w:rFonts w:ascii="Times New Roman" w:hAnsi="Times New Roman" w:cs="Times New Roman"/>
          <w:sz w:val="24"/>
          <w:szCs w:val="24"/>
        </w:rPr>
      </w:pPr>
      <w:r w:rsidRPr="00407A0B">
        <w:rPr>
          <w:rFonts w:ascii="Times New Roman" w:hAnsi="Times New Roman" w:cs="Times New Roman"/>
          <w:sz w:val="24"/>
          <w:szCs w:val="24"/>
        </w:rPr>
        <w:t>the list of 80 settlements selected for the assignment</w:t>
      </w:r>
      <w:r w:rsidR="008E7698">
        <w:rPr>
          <w:rFonts w:ascii="Times New Roman" w:hAnsi="Times New Roman" w:cs="Times New Roman"/>
          <w:sz w:val="24"/>
          <w:szCs w:val="24"/>
        </w:rPr>
        <w:t>,</w:t>
      </w:r>
    </w:p>
    <w:p w14:paraId="62679E7F" w14:textId="4CF87730" w:rsidR="00001832" w:rsidRPr="00407A0B" w:rsidRDefault="000140C4">
      <w:pPr>
        <w:pStyle w:val="ListParagraph"/>
        <w:numPr>
          <w:ilvl w:val="0"/>
          <w:numId w:val="8"/>
        </w:numPr>
        <w:rPr>
          <w:rFonts w:ascii="Times New Roman" w:hAnsi="Times New Roman" w:cs="Times New Roman"/>
          <w:sz w:val="24"/>
          <w:szCs w:val="24"/>
        </w:rPr>
      </w:pPr>
      <w:r w:rsidRPr="00407A0B">
        <w:rPr>
          <w:rFonts w:ascii="Times New Roman" w:hAnsi="Times New Roman" w:cs="Times New Roman"/>
          <w:sz w:val="24"/>
          <w:szCs w:val="24"/>
        </w:rPr>
        <w:t>the list of PCA recipients selected for the survey in each settlement (together with a reserve list)</w:t>
      </w:r>
      <w:r w:rsidR="008E7698">
        <w:rPr>
          <w:rFonts w:ascii="Times New Roman" w:hAnsi="Times New Roman" w:cs="Times New Roman"/>
          <w:sz w:val="24"/>
          <w:szCs w:val="24"/>
        </w:rPr>
        <w:t>,</w:t>
      </w:r>
    </w:p>
    <w:p w14:paraId="3C385311" w14:textId="31C7291B" w:rsidR="00001832" w:rsidRPr="00407A0B" w:rsidRDefault="000140C4">
      <w:pPr>
        <w:pStyle w:val="ListParagraph"/>
        <w:numPr>
          <w:ilvl w:val="0"/>
          <w:numId w:val="8"/>
        </w:numPr>
        <w:rPr>
          <w:rFonts w:ascii="Times New Roman" w:hAnsi="Times New Roman" w:cs="Times New Roman"/>
          <w:sz w:val="24"/>
          <w:szCs w:val="24"/>
        </w:rPr>
      </w:pPr>
      <w:r w:rsidRPr="00407A0B">
        <w:rPr>
          <w:rFonts w:ascii="Times New Roman" w:hAnsi="Times New Roman" w:cs="Times New Roman"/>
          <w:sz w:val="24"/>
          <w:szCs w:val="24"/>
        </w:rPr>
        <w:t>the names and contacts of service providers operating in 40 settlements</w:t>
      </w:r>
      <w:r w:rsidR="008E7698">
        <w:rPr>
          <w:rFonts w:ascii="Times New Roman" w:hAnsi="Times New Roman" w:cs="Times New Roman"/>
          <w:sz w:val="24"/>
          <w:szCs w:val="24"/>
        </w:rPr>
        <w:t>,</w:t>
      </w:r>
    </w:p>
    <w:p w14:paraId="57D7805A" w14:textId="28F947D2" w:rsidR="00001832" w:rsidRPr="00407A0B" w:rsidRDefault="000140C4">
      <w:pPr>
        <w:pStyle w:val="ListParagraph"/>
        <w:numPr>
          <w:ilvl w:val="0"/>
          <w:numId w:val="8"/>
        </w:numPr>
        <w:rPr>
          <w:rFonts w:ascii="Times New Roman" w:hAnsi="Times New Roman" w:cs="Times New Roman"/>
          <w:sz w:val="24"/>
          <w:szCs w:val="24"/>
        </w:rPr>
      </w:pPr>
      <w:r w:rsidRPr="00407A0B">
        <w:rPr>
          <w:rFonts w:ascii="Times New Roman" w:hAnsi="Times New Roman" w:cs="Times New Roman"/>
          <w:sz w:val="24"/>
          <w:szCs w:val="24"/>
        </w:rPr>
        <w:t xml:space="preserve">a </w:t>
      </w:r>
      <w:r w:rsidR="008E7698" w:rsidRPr="00407A0B">
        <w:rPr>
          <w:rFonts w:ascii="Times New Roman" w:hAnsi="Times New Roman" w:cs="Times New Roman"/>
          <w:sz w:val="24"/>
          <w:szCs w:val="24"/>
        </w:rPr>
        <w:t>draft questionnaire</w:t>
      </w:r>
      <w:r w:rsidRPr="00407A0B">
        <w:rPr>
          <w:rFonts w:ascii="Times New Roman" w:hAnsi="Times New Roman" w:cs="Times New Roman"/>
          <w:sz w:val="24"/>
          <w:szCs w:val="24"/>
        </w:rPr>
        <w:t xml:space="preserve"> in English.</w:t>
      </w:r>
    </w:p>
    <w:p w14:paraId="0163D9FC" w14:textId="77777777" w:rsidR="00001832" w:rsidRPr="00407A0B" w:rsidRDefault="00001832">
      <w:pPr>
        <w:rPr>
          <w:rFonts w:ascii="Times New Roman" w:hAnsi="Times New Roman" w:cs="Times New Roman"/>
          <w:sz w:val="24"/>
          <w:szCs w:val="24"/>
        </w:rPr>
      </w:pPr>
    </w:p>
    <w:p w14:paraId="4FE0EA0A"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The tasks of the Contracted firm are divided into sampling preparation, testing and pilot activities, enumerators training and fieldwork activities. These are detailed below.</w:t>
      </w:r>
    </w:p>
    <w:p w14:paraId="7FA20256" w14:textId="77777777" w:rsidR="00001832" w:rsidRPr="00407A0B" w:rsidRDefault="00001832">
      <w:pPr>
        <w:rPr>
          <w:rFonts w:ascii="Times New Roman" w:hAnsi="Times New Roman" w:cs="Times New Roman"/>
          <w:sz w:val="24"/>
          <w:szCs w:val="24"/>
        </w:rPr>
      </w:pPr>
    </w:p>
    <w:p w14:paraId="2B63FF49" w14:textId="77777777" w:rsidR="00001832" w:rsidRPr="00407A0B" w:rsidRDefault="000140C4">
      <w:pPr>
        <w:rPr>
          <w:rFonts w:ascii="Times New Roman" w:hAnsi="Times New Roman" w:cs="Times New Roman"/>
          <w:b/>
          <w:bCs/>
          <w:sz w:val="24"/>
          <w:szCs w:val="24"/>
        </w:rPr>
      </w:pPr>
      <w:r w:rsidRPr="00407A0B">
        <w:rPr>
          <w:rFonts w:ascii="Times New Roman" w:hAnsi="Times New Roman" w:cs="Times New Roman"/>
          <w:b/>
          <w:bCs/>
          <w:sz w:val="24"/>
          <w:szCs w:val="24"/>
        </w:rPr>
        <w:t>Sampling preparation</w:t>
      </w:r>
    </w:p>
    <w:p w14:paraId="364550F6" w14:textId="77777777" w:rsidR="00001832" w:rsidRPr="00407A0B" w:rsidRDefault="000140C4">
      <w:pPr>
        <w:rPr>
          <w:rFonts w:ascii="Times New Roman" w:hAnsi="Times New Roman" w:cs="Times New Roman"/>
          <w:sz w:val="24"/>
          <w:szCs w:val="24"/>
        </w:rPr>
      </w:pPr>
      <w:r w:rsidRPr="00407A0B">
        <w:rPr>
          <w:rFonts w:ascii="Times New Roman" w:hAnsi="Times New Roman" w:cs="Times New Roman"/>
          <w:sz w:val="24"/>
          <w:szCs w:val="24"/>
        </w:rPr>
        <w:t>The data collection company will:</w:t>
      </w:r>
    </w:p>
    <w:p w14:paraId="1C3FC51C"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Contact current service providers operating in the selected settlements: obtain and prepare a list of people receiving social care services (home care, personal assistance and day-care services).</w:t>
      </w:r>
    </w:p>
    <w:p w14:paraId="5579918C"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lastRenderedPageBreak/>
        <w:t>In each settlement and within the sub-settlement (neighborhood) of the PCA recipients selected for the survey, contact the ‘president’ of the sub-settlement to obtain a list of people 65 years of age and older, and combine these lists in one unique list per settlement.</w:t>
      </w:r>
    </w:p>
    <w:p w14:paraId="33D1818D" w14:textId="77777777" w:rsidR="00001832" w:rsidRPr="00407A0B" w:rsidRDefault="000140C4">
      <w:pPr>
        <w:pStyle w:val="ListBullet"/>
        <w:spacing w:after="240"/>
        <w:jc w:val="both"/>
        <w:rPr>
          <w:rFonts w:ascii="Times New Roman" w:hAnsi="Times New Roman"/>
          <w:sz w:val="24"/>
          <w:szCs w:val="24"/>
          <w:lang w:val="en-US"/>
        </w:rPr>
      </w:pPr>
      <w:r w:rsidRPr="00407A0B">
        <w:rPr>
          <w:rFonts w:ascii="Times New Roman" w:hAnsi="Times New Roman"/>
          <w:sz w:val="24"/>
          <w:szCs w:val="24"/>
          <w:lang w:val="en-US"/>
        </w:rPr>
        <w:t>Share the two above lists with the Ministry of Social Policy Demographics and Youth (MSPDY) Project Management Unit (PMU), which will conduct the selection of the households (through the international consultant), and return back to the contracted firm the lists of selected households (including a reserve list).</w:t>
      </w:r>
    </w:p>
    <w:p w14:paraId="0763C1F6" w14:textId="77777777" w:rsidR="00001832" w:rsidRPr="00407A0B" w:rsidRDefault="000140C4">
      <w:pPr>
        <w:jc w:val="both"/>
        <w:rPr>
          <w:rFonts w:ascii="Times New Roman" w:hAnsi="Times New Roman" w:cs="Times New Roman"/>
          <w:b/>
          <w:bCs/>
          <w:sz w:val="24"/>
          <w:szCs w:val="24"/>
        </w:rPr>
      </w:pPr>
      <w:r w:rsidRPr="00407A0B">
        <w:rPr>
          <w:rFonts w:ascii="Times New Roman" w:hAnsi="Times New Roman" w:cs="Times New Roman"/>
          <w:b/>
          <w:bCs/>
          <w:sz w:val="24"/>
          <w:szCs w:val="24"/>
        </w:rPr>
        <w:t>Testing and pilot activities</w:t>
      </w:r>
    </w:p>
    <w:p w14:paraId="06A023CD"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Review, adapt and translate the draft questionnaire in Macedonian and Albanian language.</w:t>
      </w:r>
    </w:p>
    <w:p w14:paraId="1914B5A3"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 xml:space="preserve">Testing the procedures for the creation of the above lists and testing the questionnaire conducting a minimum of 10 interviews. This activity should be conducted together with the international consultant already hired for </w:t>
      </w:r>
      <w:r w:rsidRPr="00407A0B">
        <w:rPr>
          <w:rFonts w:ascii="Times New Roman" w:hAnsi="Times New Roman"/>
          <w:sz w:val="24"/>
          <w:szCs w:val="24"/>
        </w:rPr>
        <w:t xml:space="preserve">Comprehensive Assessment of the Social Protection System in North Macedonia </w:t>
      </w:r>
      <w:r w:rsidRPr="00407A0B">
        <w:rPr>
          <w:rFonts w:ascii="Times New Roman" w:hAnsi="Times New Roman"/>
          <w:sz w:val="24"/>
          <w:szCs w:val="24"/>
          <w:lang w:val="en-US"/>
        </w:rPr>
        <w:t>by the MSPDY.</w:t>
      </w:r>
    </w:p>
    <w:p w14:paraId="4A88FBB1"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Pilot the questionnaire with a simulated replication of the approach in 2 settlements (one urban and one rural) in locations indicated by the MSPDY/PMU. Conduct a total of 24 interviews, in each location 4 service users, 4 PCA recipients and 4 older people (65+).</w:t>
      </w:r>
    </w:p>
    <w:p w14:paraId="042C881A" w14:textId="77777777" w:rsidR="00001832" w:rsidRPr="00407A0B" w:rsidRDefault="000140C4">
      <w:pPr>
        <w:pStyle w:val="ListBullet"/>
        <w:spacing w:after="240"/>
        <w:jc w:val="both"/>
        <w:rPr>
          <w:rFonts w:ascii="Times New Roman" w:hAnsi="Times New Roman"/>
          <w:sz w:val="24"/>
          <w:szCs w:val="24"/>
          <w:lang w:val="en-US"/>
        </w:rPr>
      </w:pPr>
      <w:r w:rsidRPr="00407A0B">
        <w:rPr>
          <w:rFonts w:ascii="Times New Roman" w:hAnsi="Times New Roman"/>
          <w:sz w:val="24"/>
          <w:szCs w:val="24"/>
          <w:lang w:val="en-US"/>
        </w:rPr>
        <w:t>After the pilot, make possible adjustments to the questionnaire and refinement to fieldwork organization.</w:t>
      </w:r>
    </w:p>
    <w:p w14:paraId="3B6DF5E8" w14:textId="77777777" w:rsidR="00001832" w:rsidRPr="00407A0B" w:rsidRDefault="000140C4">
      <w:pPr>
        <w:jc w:val="both"/>
        <w:rPr>
          <w:rFonts w:ascii="Times New Roman" w:hAnsi="Times New Roman" w:cs="Times New Roman"/>
          <w:b/>
          <w:bCs/>
          <w:sz w:val="24"/>
          <w:szCs w:val="24"/>
        </w:rPr>
      </w:pPr>
      <w:r w:rsidRPr="00407A0B">
        <w:rPr>
          <w:rFonts w:ascii="Times New Roman" w:hAnsi="Times New Roman" w:cs="Times New Roman"/>
          <w:b/>
          <w:bCs/>
          <w:sz w:val="24"/>
          <w:szCs w:val="24"/>
        </w:rPr>
        <w:t>Enumerators training</w:t>
      </w:r>
    </w:p>
    <w:p w14:paraId="71B327A1" w14:textId="086DACDE"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rPr>
        <w:t>The Contracted Firm will select and train skilled CAPI enumerators with full proficiency in Macedonian and Albanian. The number of enumerators to be trained should be greater than the number of enumerators envisaged for the data collection in order to make the selection competitive (based on the training) and account for potential attrition of enumerators during data collection</w:t>
      </w:r>
      <w:r w:rsidR="00FA485F" w:rsidRPr="00407A0B">
        <w:rPr>
          <w:rStyle w:val="FootnoteReference"/>
          <w:rFonts w:ascii="Times New Roman" w:hAnsi="Times New Roman"/>
          <w:sz w:val="24"/>
          <w:szCs w:val="24"/>
        </w:rPr>
        <w:footnoteReference w:id="5"/>
      </w:r>
    </w:p>
    <w:p w14:paraId="3F5957BA" w14:textId="7E4518EE"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rPr>
        <w:t>For the purpose of the training, an enumerator manual will be developed by the Contracted Firm. The training will cover survey protocols (including consent aspect), data privacy aspects, data quality expectations, CAPI practical aspects (interface), and go over the respective survey modules of the instrument to ensure a common understanding. The manual will be agreed with the PMU/MSPDY prior to the training, as will be a detailed agenda of the training.</w:t>
      </w:r>
    </w:p>
    <w:p w14:paraId="0E4F84E0" w14:textId="77777777" w:rsidR="00B540F8" w:rsidRDefault="00B540F8">
      <w:pPr>
        <w:jc w:val="both"/>
        <w:rPr>
          <w:rFonts w:ascii="Times New Roman" w:hAnsi="Times New Roman" w:cs="Times New Roman"/>
          <w:b/>
          <w:bCs/>
          <w:sz w:val="24"/>
          <w:szCs w:val="24"/>
        </w:rPr>
      </w:pPr>
    </w:p>
    <w:p w14:paraId="4CA65820" w14:textId="76073A2B" w:rsidR="00001832" w:rsidRPr="00407A0B" w:rsidRDefault="000140C4">
      <w:pPr>
        <w:jc w:val="both"/>
        <w:rPr>
          <w:rFonts w:ascii="Times New Roman" w:hAnsi="Times New Roman" w:cs="Times New Roman"/>
          <w:b/>
          <w:bCs/>
          <w:sz w:val="24"/>
          <w:szCs w:val="24"/>
        </w:rPr>
      </w:pPr>
      <w:r w:rsidRPr="00407A0B">
        <w:rPr>
          <w:rFonts w:ascii="Times New Roman" w:hAnsi="Times New Roman" w:cs="Times New Roman"/>
          <w:b/>
          <w:bCs/>
          <w:sz w:val="24"/>
          <w:szCs w:val="24"/>
        </w:rPr>
        <w:t>Fieldwork activities</w:t>
      </w:r>
    </w:p>
    <w:p w14:paraId="248FB43F"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Conduct face to face interviews, using CAPI.</w:t>
      </w:r>
    </w:p>
    <w:p w14:paraId="38028897" w14:textId="77777777" w:rsidR="00001832" w:rsidRPr="00407A0B" w:rsidRDefault="000140C4">
      <w:pPr>
        <w:pStyle w:val="ListBullet"/>
        <w:jc w:val="both"/>
        <w:rPr>
          <w:rFonts w:ascii="Times New Roman" w:hAnsi="Times New Roman"/>
          <w:sz w:val="24"/>
          <w:szCs w:val="24"/>
          <w:lang w:val="en-US"/>
        </w:rPr>
      </w:pPr>
      <w:r w:rsidRPr="00407A0B">
        <w:rPr>
          <w:rFonts w:ascii="Times New Roman" w:hAnsi="Times New Roman"/>
          <w:sz w:val="24"/>
          <w:szCs w:val="24"/>
          <w:lang w:val="en-US"/>
        </w:rPr>
        <w:t>On average each interview will last approximately 45-60 minutes, with questions on household composition and personal information, functional difficulties, satisfaction with services, quality and gaps, demand for formal services, level of informal care, payment for care services and other disability-related expenses, unmet needs and deprivations, incomes and assets.</w:t>
      </w:r>
    </w:p>
    <w:p w14:paraId="543EC911" w14:textId="27333A27" w:rsidR="00001832" w:rsidRPr="00407A0B" w:rsidRDefault="000140C4">
      <w:pPr>
        <w:pStyle w:val="ListBullet"/>
        <w:spacing w:after="240"/>
        <w:jc w:val="both"/>
        <w:rPr>
          <w:rFonts w:ascii="Times New Roman" w:hAnsi="Times New Roman"/>
          <w:sz w:val="24"/>
          <w:szCs w:val="24"/>
          <w:lang w:val="en-US"/>
        </w:rPr>
      </w:pPr>
      <w:r w:rsidRPr="00407A0B">
        <w:rPr>
          <w:rFonts w:ascii="Times New Roman" w:hAnsi="Times New Roman"/>
          <w:sz w:val="24"/>
          <w:szCs w:val="24"/>
          <w:lang w:val="en-US"/>
        </w:rPr>
        <w:lastRenderedPageBreak/>
        <w:t>Conduct a short questionnaire with a representative of the municipality/settlement about the current situation in selected settlements (10 minutes) –less than 80 interviews</w:t>
      </w:r>
      <w:r w:rsidR="00D75E8D" w:rsidRPr="00407A0B">
        <w:rPr>
          <w:rFonts w:ascii="Times New Roman" w:hAnsi="Times New Roman"/>
          <w:sz w:val="24"/>
          <w:szCs w:val="24"/>
          <w:lang w:val="en-US"/>
        </w:rPr>
        <w:t xml:space="preserve"> </w:t>
      </w:r>
      <w:r w:rsidR="00EB3CA6" w:rsidRPr="00407A0B">
        <w:rPr>
          <w:rFonts w:ascii="Times New Roman" w:hAnsi="Times New Roman"/>
          <w:sz w:val="24"/>
          <w:szCs w:val="24"/>
          <w:lang w:val="en-US"/>
        </w:rPr>
        <w:t>since</w:t>
      </w:r>
      <w:r w:rsidR="00D75E8D" w:rsidRPr="00407A0B">
        <w:rPr>
          <w:rFonts w:ascii="Times New Roman" w:hAnsi="Times New Roman"/>
          <w:sz w:val="24"/>
          <w:szCs w:val="24"/>
          <w:lang w:val="en-US"/>
        </w:rPr>
        <w:t xml:space="preserve"> some settlements </w:t>
      </w:r>
      <w:r w:rsidR="00EF69E9" w:rsidRPr="00407A0B">
        <w:rPr>
          <w:rFonts w:ascii="Times New Roman" w:hAnsi="Times New Roman"/>
          <w:sz w:val="24"/>
          <w:szCs w:val="24"/>
          <w:lang w:val="en-US"/>
        </w:rPr>
        <w:t xml:space="preserve">will be </w:t>
      </w:r>
      <w:r w:rsidR="00D75E8D" w:rsidRPr="00407A0B">
        <w:rPr>
          <w:rFonts w:ascii="Times New Roman" w:hAnsi="Times New Roman"/>
          <w:sz w:val="24"/>
          <w:szCs w:val="24"/>
          <w:lang w:val="en-US"/>
        </w:rPr>
        <w:t xml:space="preserve">from the same </w:t>
      </w:r>
      <w:r w:rsidR="00EF69E9" w:rsidRPr="00407A0B">
        <w:rPr>
          <w:rFonts w:ascii="Times New Roman" w:hAnsi="Times New Roman"/>
          <w:sz w:val="24"/>
          <w:szCs w:val="24"/>
          <w:lang w:val="en-US"/>
        </w:rPr>
        <w:t>municipality</w:t>
      </w:r>
      <w:r w:rsidRPr="00407A0B">
        <w:rPr>
          <w:rFonts w:ascii="Times New Roman" w:hAnsi="Times New Roman"/>
          <w:sz w:val="24"/>
          <w:szCs w:val="24"/>
          <w:lang w:val="en-US"/>
        </w:rPr>
        <w:t>.</w:t>
      </w:r>
    </w:p>
    <w:p w14:paraId="08E18BC9" w14:textId="77777777" w:rsidR="00001832" w:rsidRPr="00407A0B" w:rsidRDefault="00001832">
      <w:pPr>
        <w:rPr>
          <w:rFonts w:ascii="Times New Roman" w:hAnsi="Times New Roman" w:cs="Times New Roman"/>
          <w:b/>
          <w:bCs/>
          <w:kern w:val="2"/>
          <w:sz w:val="24"/>
          <w:szCs w:val="24"/>
          <w:lang w:val="en-GB"/>
          <w14:ligatures w14:val="standardContextual"/>
        </w:rPr>
      </w:pPr>
    </w:p>
    <w:p w14:paraId="683537ED" w14:textId="77777777" w:rsidR="00001832" w:rsidRPr="00407A0B" w:rsidRDefault="000140C4">
      <w:pPr>
        <w:rPr>
          <w:rFonts w:ascii="Times New Roman" w:hAnsi="Times New Roman" w:cs="Times New Roman"/>
          <w:b/>
          <w:bCs/>
          <w:kern w:val="2"/>
          <w:sz w:val="24"/>
          <w:szCs w:val="24"/>
          <w:lang w:val="en-GB"/>
          <w14:ligatures w14:val="standardContextual"/>
        </w:rPr>
      </w:pPr>
      <w:r w:rsidRPr="00407A0B">
        <w:rPr>
          <w:rFonts w:ascii="Times New Roman" w:hAnsi="Times New Roman" w:cs="Times New Roman"/>
          <w:b/>
          <w:bCs/>
          <w:kern w:val="2"/>
          <w:sz w:val="24"/>
          <w:szCs w:val="24"/>
          <w:lang w:val="en-GB"/>
          <w14:ligatures w14:val="standardContextual"/>
        </w:rPr>
        <w:t>3.1.2. Qualitative interviews</w:t>
      </w:r>
    </w:p>
    <w:p w14:paraId="0DFBEE6D" w14:textId="5E657874" w:rsidR="00001832" w:rsidRPr="00407A0B" w:rsidRDefault="000140C4" w:rsidP="008E7698">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Qualitative interviews consist of KIIs and FGDs and will need to be conducted with various stakeholders, services providers and service users. </w:t>
      </w:r>
    </w:p>
    <w:p w14:paraId="02BDF618" w14:textId="77777777" w:rsidR="00001832" w:rsidRPr="00407A0B" w:rsidRDefault="00001832">
      <w:pPr>
        <w:pStyle w:val="Normal0"/>
        <w:jc w:val="both"/>
        <w:rPr>
          <w:rFonts w:ascii="Times New Roman" w:eastAsia="Times New Roman" w:hAnsi="Times New Roman" w:cs="Times New Roman"/>
          <w:sz w:val="24"/>
          <w:szCs w:val="24"/>
        </w:rPr>
      </w:pPr>
    </w:p>
    <w:p w14:paraId="2E959520" w14:textId="77777777" w:rsidR="00001832" w:rsidRPr="00407A0B" w:rsidRDefault="00001832">
      <w:pPr>
        <w:pStyle w:val="BodyText"/>
        <w:rPr>
          <w:lang w:val="en-GB"/>
        </w:rPr>
      </w:pPr>
      <w:bookmarkStart w:id="2" w:name="_Ref209535179"/>
      <w:bookmarkStart w:id="3" w:name="_Toc209786260"/>
    </w:p>
    <w:p w14:paraId="1813AD90" w14:textId="77777777" w:rsidR="00001832" w:rsidRPr="00407A0B" w:rsidRDefault="00001832">
      <w:pPr>
        <w:pStyle w:val="Caption"/>
        <w:jc w:val="both"/>
        <w:rPr>
          <w:rFonts w:ascii="Times New Roman" w:hAnsi="Times New Roman"/>
          <w:color w:val="auto"/>
          <w:sz w:val="24"/>
          <w:szCs w:val="24"/>
        </w:rPr>
        <w:sectPr w:rsidR="00001832" w:rsidRPr="00407A0B">
          <w:footerReference w:type="even" r:id="rId12"/>
          <w:footerReference w:type="default" r:id="rId13"/>
          <w:footerReference w:type="first" r:id="rId14"/>
          <w:pgSz w:w="12240" w:h="15840"/>
          <w:pgMar w:top="1440" w:right="1440" w:bottom="1440" w:left="1440" w:header="720" w:footer="720" w:gutter="0"/>
          <w:cols w:space="720"/>
          <w:docGrid w:linePitch="360"/>
        </w:sectPr>
      </w:pPr>
    </w:p>
    <w:p w14:paraId="7F9F80B7" w14:textId="47DF7EE2" w:rsidR="00001832" w:rsidRPr="00407A0B" w:rsidRDefault="000140C4">
      <w:pPr>
        <w:pStyle w:val="Caption"/>
        <w:jc w:val="both"/>
        <w:rPr>
          <w:rFonts w:ascii="Times New Roman" w:hAnsi="Times New Roman"/>
          <w:color w:val="auto"/>
          <w:sz w:val="24"/>
          <w:szCs w:val="24"/>
        </w:rPr>
      </w:pPr>
      <w:r w:rsidRPr="00407A0B">
        <w:rPr>
          <w:rFonts w:ascii="Times New Roman" w:hAnsi="Times New Roman"/>
          <w:color w:val="auto"/>
          <w:sz w:val="24"/>
          <w:szCs w:val="24"/>
        </w:rPr>
        <w:lastRenderedPageBreak/>
        <w:t xml:space="preserve">Table </w:t>
      </w:r>
      <w:r w:rsidRPr="00407A0B">
        <w:rPr>
          <w:rFonts w:ascii="Times New Roman" w:hAnsi="Times New Roman"/>
          <w:color w:val="auto"/>
          <w:sz w:val="24"/>
          <w:szCs w:val="24"/>
        </w:rPr>
        <w:fldChar w:fldCharType="begin"/>
      </w:r>
      <w:r w:rsidRPr="00407A0B">
        <w:rPr>
          <w:rFonts w:ascii="Times New Roman" w:hAnsi="Times New Roman"/>
          <w:color w:val="auto"/>
          <w:sz w:val="24"/>
          <w:szCs w:val="24"/>
        </w:rPr>
        <w:instrText xml:space="preserve"> SEQ Table \* ARABIC </w:instrText>
      </w:r>
      <w:r w:rsidRPr="00407A0B">
        <w:rPr>
          <w:rFonts w:ascii="Times New Roman" w:hAnsi="Times New Roman"/>
          <w:color w:val="auto"/>
          <w:sz w:val="24"/>
          <w:szCs w:val="24"/>
        </w:rPr>
        <w:fldChar w:fldCharType="separate"/>
      </w:r>
      <w:r w:rsidR="00407A0B">
        <w:rPr>
          <w:rFonts w:ascii="Times New Roman" w:hAnsi="Times New Roman"/>
          <w:noProof/>
          <w:color w:val="auto"/>
          <w:sz w:val="24"/>
          <w:szCs w:val="24"/>
        </w:rPr>
        <w:t>2</w:t>
      </w:r>
      <w:r w:rsidRPr="00407A0B">
        <w:rPr>
          <w:rFonts w:ascii="Times New Roman" w:hAnsi="Times New Roman"/>
          <w:color w:val="auto"/>
          <w:sz w:val="24"/>
          <w:szCs w:val="24"/>
        </w:rPr>
        <w:fldChar w:fldCharType="end"/>
      </w:r>
      <w:bookmarkEnd w:id="2"/>
      <w:r w:rsidR="00B540F8">
        <w:rPr>
          <w:rFonts w:ascii="Times New Roman" w:hAnsi="Times New Roman"/>
          <w:color w:val="auto"/>
          <w:sz w:val="24"/>
          <w:szCs w:val="24"/>
        </w:rPr>
        <w:t>.</w:t>
      </w:r>
      <w:r w:rsidRPr="00407A0B">
        <w:rPr>
          <w:rFonts w:ascii="Times New Roman" w:hAnsi="Times New Roman"/>
          <w:color w:val="auto"/>
          <w:sz w:val="24"/>
          <w:szCs w:val="24"/>
        </w:rPr>
        <w:tab/>
      </w:r>
      <w:r w:rsidRPr="00407A0B">
        <w:rPr>
          <w:rFonts w:ascii="Times New Roman" w:hAnsi="Times New Roman"/>
          <w:i/>
          <w:iCs/>
          <w:color w:val="auto"/>
          <w:sz w:val="24"/>
          <w:szCs w:val="24"/>
        </w:rPr>
        <w:t>Type and expected number of qualitative interviews</w:t>
      </w:r>
      <w:bookmarkEnd w:id="3"/>
    </w:p>
    <w:tbl>
      <w:tblPr>
        <w:tblStyle w:val="OPMTable"/>
        <w:tblW w:w="13180" w:type="dxa"/>
        <w:tblLayout w:type="fixed"/>
        <w:tblLook w:val="04A0" w:firstRow="1" w:lastRow="0" w:firstColumn="1" w:lastColumn="0" w:noHBand="0" w:noVBand="1"/>
      </w:tblPr>
      <w:tblGrid>
        <w:gridCol w:w="1707"/>
        <w:gridCol w:w="1260"/>
        <w:gridCol w:w="1992"/>
        <w:gridCol w:w="1134"/>
        <w:gridCol w:w="3543"/>
        <w:gridCol w:w="3544"/>
      </w:tblGrid>
      <w:tr w:rsidR="00001832" w:rsidRPr="00407A0B" w14:paraId="340B5ACE" w14:textId="77777777" w:rsidTr="00A50E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7" w:type="dxa"/>
          </w:tcPr>
          <w:p w14:paraId="2519EE1C" w14:textId="77777777" w:rsidR="00001832" w:rsidRPr="00407A0B" w:rsidRDefault="000140C4">
            <w:pPr>
              <w:pStyle w:val="SpecialBodytext"/>
              <w:rPr>
                <w:rFonts w:ascii="Times New Roman" w:hAnsi="Times New Roman"/>
                <w:b w:val="0"/>
                <w:sz w:val="24"/>
                <w:szCs w:val="24"/>
              </w:rPr>
            </w:pPr>
            <w:r w:rsidRPr="00407A0B">
              <w:rPr>
                <w:rFonts w:ascii="Times New Roman" w:hAnsi="Times New Roman"/>
                <w:color w:val="auto"/>
                <w:sz w:val="24"/>
                <w:szCs w:val="24"/>
              </w:rPr>
              <w:t>Specialists/service providers</w:t>
            </w:r>
          </w:p>
        </w:tc>
        <w:tc>
          <w:tcPr>
            <w:tcW w:w="1260" w:type="dxa"/>
          </w:tcPr>
          <w:p w14:paraId="6ED064F0" w14:textId="77777777" w:rsidR="00001832" w:rsidRPr="00407A0B" w:rsidRDefault="000140C4">
            <w:pPr>
              <w:pStyle w:val="SpecialBodytext"/>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Type of interview</w:t>
            </w:r>
          </w:p>
        </w:tc>
        <w:tc>
          <w:tcPr>
            <w:tcW w:w="1992" w:type="dxa"/>
          </w:tcPr>
          <w:p w14:paraId="1672DDB3" w14:textId="77777777" w:rsidR="00001832" w:rsidRPr="00407A0B" w:rsidRDefault="000140C4">
            <w:pPr>
              <w:pStyle w:val="SpecialBody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Number</w:t>
            </w:r>
          </w:p>
        </w:tc>
        <w:tc>
          <w:tcPr>
            <w:tcW w:w="1134" w:type="dxa"/>
          </w:tcPr>
          <w:p w14:paraId="4BBD30F1" w14:textId="77777777" w:rsidR="00001832" w:rsidRPr="00407A0B" w:rsidRDefault="000140C4">
            <w:pPr>
              <w:pStyle w:val="SpecialBody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color w:val="auto"/>
                <w:sz w:val="24"/>
                <w:szCs w:val="24"/>
              </w:rPr>
              <w:t>Length</w:t>
            </w:r>
          </w:p>
        </w:tc>
        <w:tc>
          <w:tcPr>
            <w:tcW w:w="3543" w:type="dxa"/>
          </w:tcPr>
          <w:p w14:paraId="2B745515" w14:textId="77777777" w:rsidR="00001832" w:rsidRPr="00407A0B" w:rsidRDefault="000140C4">
            <w:pPr>
              <w:pStyle w:val="SpecialBody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sz w:val="24"/>
                <w:szCs w:val="24"/>
              </w:rPr>
              <w:t>With whom</w:t>
            </w:r>
          </w:p>
        </w:tc>
        <w:tc>
          <w:tcPr>
            <w:tcW w:w="3544" w:type="dxa"/>
          </w:tcPr>
          <w:p w14:paraId="08A784C7" w14:textId="77777777" w:rsidR="00001832" w:rsidRPr="00407A0B" w:rsidRDefault="000140C4">
            <w:pPr>
              <w:pStyle w:val="SpecialBody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sz w:val="24"/>
                <w:szCs w:val="24"/>
              </w:rPr>
            </w:pPr>
            <w:r w:rsidRPr="00407A0B">
              <w:rPr>
                <w:rFonts w:ascii="Times New Roman" w:hAnsi="Times New Roman"/>
                <w:sz w:val="24"/>
                <w:szCs w:val="24"/>
              </w:rPr>
              <w:t>Topics</w:t>
            </w:r>
          </w:p>
        </w:tc>
      </w:tr>
      <w:tr w:rsidR="00001832" w:rsidRPr="00407A0B" w14:paraId="592F9D59"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32A74EBA"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In Centres for Social Work</w:t>
            </w:r>
          </w:p>
        </w:tc>
        <w:tc>
          <w:tcPr>
            <w:tcW w:w="1260" w:type="dxa"/>
          </w:tcPr>
          <w:p w14:paraId="578410C2"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Focus Group Discussions</w:t>
            </w:r>
          </w:p>
        </w:tc>
        <w:tc>
          <w:tcPr>
            <w:tcW w:w="1992" w:type="dxa"/>
          </w:tcPr>
          <w:p w14:paraId="18850289"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 FGD in 5 different CSW (one in Skopje, 2 in CSW with large populations and 2 in relatively more remote and with larger rural populations).</w:t>
            </w:r>
          </w:p>
          <w:p w14:paraId="6518BECC" w14:textId="77777777" w:rsidR="00001832" w:rsidRPr="00407A0B" w:rsidRDefault="000140C4" w:rsidP="00A50E05">
            <w:pPr>
              <w:pStyle w:val="SpecialBodytext"/>
              <w:spacing w:before="60" w:after="60"/>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(5-8 participants)</w:t>
            </w:r>
          </w:p>
        </w:tc>
        <w:tc>
          <w:tcPr>
            <w:tcW w:w="1134" w:type="dxa"/>
          </w:tcPr>
          <w:p w14:paraId="0083BE7E"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Between 1-2 h.</w:t>
            </w:r>
          </w:p>
        </w:tc>
        <w:tc>
          <w:tcPr>
            <w:tcW w:w="3543" w:type="dxa"/>
          </w:tcPr>
          <w:p w14:paraId="36CA07DA" w14:textId="77777777" w:rsidR="00001832" w:rsidRPr="00407A0B" w:rsidRDefault="000140C4">
            <w:pPr>
              <w:pStyle w:val="SpecialBodytext"/>
              <w:spacing w:before="60" w:after="60"/>
              <w:ind w:right="567"/>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Director and various specialists.</w:t>
            </w:r>
          </w:p>
        </w:tc>
        <w:tc>
          <w:tcPr>
            <w:tcW w:w="3544" w:type="dxa"/>
          </w:tcPr>
          <w:p w14:paraId="3DE7E5A5" w14:textId="77777777" w:rsidR="00001832" w:rsidRPr="00407A0B" w:rsidRDefault="000140C4">
            <w:pPr>
              <w:pStyle w:val="SpecialBodytext"/>
              <w:spacing w:before="60" w:after="60"/>
              <w:ind w:right="567"/>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Perspectives on the current provision of cash benefits and social services, challenges faced, gaps, proposals for improvements, opinions on possible reforms on child allowances, and co-payment for certain social services.</w:t>
            </w:r>
          </w:p>
        </w:tc>
      </w:tr>
      <w:tr w:rsidR="00001832" w:rsidRPr="00407A0B" w14:paraId="4155A58D"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12B4344E"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In MSPDY</w:t>
            </w:r>
          </w:p>
        </w:tc>
        <w:tc>
          <w:tcPr>
            <w:tcW w:w="1260" w:type="dxa"/>
          </w:tcPr>
          <w:p w14:paraId="26475287"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Focus Group Discussion</w:t>
            </w:r>
          </w:p>
        </w:tc>
        <w:tc>
          <w:tcPr>
            <w:tcW w:w="1992" w:type="dxa"/>
          </w:tcPr>
          <w:p w14:paraId="27C632F8"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1 FGD</w:t>
            </w:r>
          </w:p>
          <w:p w14:paraId="420ABBF4"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(5-8 participants)</w:t>
            </w:r>
          </w:p>
        </w:tc>
        <w:tc>
          <w:tcPr>
            <w:tcW w:w="1134" w:type="dxa"/>
          </w:tcPr>
          <w:p w14:paraId="1935D5BE"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Between 1-2 h.</w:t>
            </w:r>
          </w:p>
        </w:tc>
        <w:tc>
          <w:tcPr>
            <w:tcW w:w="3543" w:type="dxa"/>
          </w:tcPr>
          <w:p w14:paraId="1F1D7218"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Professional workers in MSPDY.</w:t>
            </w:r>
          </w:p>
        </w:tc>
        <w:tc>
          <w:tcPr>
            <w:tcW w:w="3544" w:type="dxa"/>
          </w:tcPr>
          <w:p w14:paraId="32F57ECA"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Perspectives on the current provision of cash benefits and social services, challenges faced, gaps, proposals for improvements, opinions on possible reforms on child allowances, and co-payment for certain social services.</w:t>
            </w:r>
          </w:p>
        </w:tc>
      </w:tr>
      <w:tr w:rsidR="00001832" w:rsidRPr="00407A0B" w14:paraId="22C961A6"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0DBCEFA9"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In Institute for Social Activities</w:t>
            </w:r>
          </w:p>
        </w:tc>
        <w:tc>
          <w:tcPr>
            <w:tcW w:w="1260" w:type="dxa"/>
          </w:tcPr>
          <w:p w14:paraId="2442ED47"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Focus Group Discussion</w:t>
            </w:r>
          </w:p>
        </w:tc>
        <w:tc>
          <w:tcPr>
            <w:tcW w:w="1992" w:type="dxa"/>
          </w:tcPr>
          <w:p w14:paraId="34E55D5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1 FGD</w:t>
            </w:r>
          </w:p>
          <w:p w14:paraId="6EFD1522"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(5-8 participants)</w:t>
            </w:r>
          </w:p>
        </w:tc>
        <w:tc>
          <w:tcPr>
            <w:tcW w:w="1134" w:type="dxa"/>
          </w:tcPr>
          <w:p w14:paraId="36959030"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Between 1-2 h.</w:t>
            </w:r>
          </w:p>
        </w:tc>
        <w:tc>
          <w:tcPr>
            <w:tcW w:w="3543" w:type="dxa"/>
          </w:tcPr>
          <w:p w14:paraId="15D25F5B"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Professional workers in ISA.</w:t>
            </w:r>
          </w:p>
        </w:tc>
        <w:tc>
          <w:tcPr>
            <w:tcW w:w="3544" w:type="dxa"/>
          </w:tcPr>
          <w:p w14:paraId="22D7B09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Perspectives on the current provision of cash benefits and social services, challenges faced, gaps, proposals for improvements, opinions on possible reforms on child allowances, and co-payment for certain social services.</w:t>
            </w:r>
          </w:p>
        </w:tc>
      </w:tr>
      <w:tr w:rsidR="00001832" w:rsidRPr="00407A0B" w14:paraId="7238E706"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22B3D979"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Municipalities</w:t>
            </w:r>
          </w:p>
        </w:tc>
        <w:tc>
          <w:tcPr>
            <w:tcW w:w="1260" w:type="dxa"/>
          </w:tcPr>
          <w:p w14:paraId="68AACB53"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1BB64A8F"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w:t>
            </w:r>
          </w:p>
        </w:tc>
        <w:tc>
          <w:tcPr>
            <w:tcW w:w="1134" w:type="dxa"/>
          </w:tcPr>
          <w:p w14:paraId="7B471D38"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30 min.</w:t>
            </w:r>
          </w:p>
        </w:tc>
        <w:tc>
          <w:tcPr>
            <w:tcW w:w="3543" w:type="dxa"/>
          </w:tcPr>
          <w:p w14:paraId="2F86F14A"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 xml:space="preserve">Representative from the same municipalities of the CSW selected for the FGD. </w:t>
            </w:r>
          </w:p>
        </w:tc>
        <w:tc>
          <w:tcPr>
            <w:tcW w:w="3544" w:type="dxa"/>
          </w:tcPr>
          <w:p w14:paraId="440E68A5"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 xml:space="preserve">Perspectives on the current provision of cash benefits and social services, challenges faced, gaps, proposals for improvements, opinions on possible reforms on child allowances, and co-payment for certain social services, </w:t>
            </w:r>
            <w:r w:rsidRPr="00407A0B">
              <w:rPr>
                <w:rFonts w:ascii="Times New Roman" w:hAnsi="Times New Roman"/>
                <w:szCs w:val="22"/>
              </w:rPr>
              <w:lastRenderedPageBreak/>
              <w:t>with more emphasis on the municipality needs assessment and the identification of gaps.</w:t>
            </w:r>
          </w:p>
        </w:tc>
      </w:tr>
      <w:tr w:rsidR="00001832" w:rsidRPr="00407A0B" w14:paraId="0D7ECAC9"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0C03D0C9"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lastRenderedPageBreak/>
              <w:t>Social inspectors</w:t>
            </w:r>
          </w:p>
        </w:tc>
        <w:tc>
          <w:tcPr>
            <w:tcW w:w="1260" w:type="dxa"/>
          </w:tcPr>
          <w:p w14:paraId="096D6F63"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167DA89D" w14:textId="77777777" w:rsidR="00001832" w:rsidRPr="00407A0B" w:rsidRDefault="000140C4">
            <w:pPr>
              <w:pStyle w:val="SpecialBodytext"/>
              <w:spacing w:before="60" w:after="60"/>
              <w:ind w:right="567"/>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w:t>
            </w:r>
          </w:p>
        </w:tc>
        <w:tc>
          <w:tcPr>
            <w:tcW w:w="1134" w:type="dxa"/>
          </w:tcPr>
          <w:p w14:paraId="4656DD90"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20 min.</w:t>
            </w:r>
          </w:p>
        </w:tc>
        <w:tc>
          <w:tcPr>
            <w:tcW w:w="3543" w:type="dxa"/>
          </w:tcPr>
          <w:p w14:paraId="3CA09ED1"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 xml:space="preserve">5 social inspectors (also selected among those covering the areas in the CSWs included in the FGDs) </w:t>
            </w:r>
          </w:p>
        </w:tc>
        <w:tc>
          <w:tcPr>
            <w:tcW w:w="3544" w:type="dxa"/>
          </w:tcPr>
          <w:p w14:paraId="35507E1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Challenges related to inspection and most common problems.</w:t>
            </w:r>
          </w:p>
        </w:tc>
      </w:tr>
      <w:tr w:rsidR="00001832" w:rsidRPr="00407A0B" w14:paraId="0974F138"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543642F5"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Licensed home help and care providers</w:t>
            </w:r>
          </w:p>
        </w:tc>
        <w:tc>
          <w:tcPr>
            <w:tcW w:w="1260" w:type="dxa"/>
          </w:tcPr>
          <w:p w14:paraId="40B384D9"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0B16464F" w14:textId="77777777" w:rsidR="00001832" w:rsidRPr="00407A0B" w:rsidRDefault="000140C4">
            <w:pPr>
              <w:pStyle w:val="SpecialBodytext"/>
              <w:spacing w:before="60" w:after="60"/>
              <w:ind w:right="567"/>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4</w:t>
            </w:r>
          </w:p>
        </w:tc>
        <w:tc>
          <w:tcPr>
            <w:tcW w:w="1134" w:type="dxa"/>
          </w:tcPr>
          <w:p w14:paraId="41FC5C7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30 min.</w:t>
            </w:r>
          </w:p>
        </w:tc>
        <w:tc>
          <w:tcPr>
            <w:tcW w:w="3543" w:type="dxa"/>
          </w:tcPr>
          <w:p w14:paraId="175A34E6"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 xml:space="preserve">Professionals in licensed services providers (in 2 in large cities and 2 in other cities). </w:t>
            </w:r>
          </w:p>
        </w:tc>
        <w:tc>
          <w:tcPr>
            <w:tcW w:w="3544" w:type="dxa"/>
          </w:tcPr>
          <w:p w14:paraId="48CB8EE0"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Specific service, challenges faced, demand for services and possible improvements.</w:t>
            </w:r>
          </w:p>
        </w:tc>
      </w:tr>
      <w:tr w:rsidR="00001832" w:rsidRPr="00407A0B" w14:paraId="29E70AFC"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6656A198"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Licensed personal assistance providers</w:t>
            </w:r>
          </w:p>
        </w:tc>
        <w:tc>
          <w:tcPr>
            <w:tcW w:w="1260" w:type="dxa"/>
          </w:tcPr>
          <w:p w14:paraId="24824386"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7FC3981C" w14:textId="77777777" w:rsidR="00001832" w:rsidRPr="00407A0B" w:rsidRDefault="000140C4">
            <w:pPr>
              <w:pStyle w:val="SpecialBodytext"/>
              <w:spacing w:before="60" w:after="60"/>
              <w:ind w:right="567"/>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4</w:t>
            </w:r>
          </w:p>
        </w:tc>
        <w:tc>
          <w:tcPr>
            <w:tcW w:w="1134" w:type="dxa"/>
          </w:tcPr>
          <w:p w14:paraId="34653676"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30 min.</w:t>
            </w:r>
          </w:p>
        </w:tc>
        <w:tc>
          <w:tcPr>
            <w:tcW w:w="3543" w:type="dxa"/>
          </w:tcPr>
          <w:p w14:paraId="366A7056"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Professionals in licensed services providers (in 2 in large cities and 2 in other cities).</w:t>
            </w:r>
          </w:p>
        </w:tc>
        <w:tc>
          <w:tcPr>
            <w:tcW w:w="3544" w:type="dxa"/>
          </w:tcPr>
          <w:p w14:paraId="400971D3"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Specific service, challenges faced, demand for services and possible improvements.</w:t>
            </w:r>
          </w:p>
        </w:tc>
      </w:tr>
      <w:tr w:rsidR="00001832" w:rsidRPr="00407A0B" w14:paraId="6B467516"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1F9D2F47"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Licensed daycare centres providers and where CSWs provide this type of service</w:t>
            </w:r>
          </w:p>
        </w:tc>
        <w:tc>
          <w:tcPr>
            <w:tcW w:w="1260" w:type="dxa"/>
          </w:tcPr>
          <w:p w14:paraId="6C2B8670"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21AC934C" w14:textId="77777777" w:rsidR="00001832" w:rsidRPr="00407A0B" w:rsidRDefault="000140C4">
            <w:pPr>
              <w:pStyle w:val="SpecialBodytext"/>
              <w:spacing w:before="60" w:after="60"/>
              <w:ind w:right="567"/>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10</w:t>
            </w:r>
          </w:p>
        </w:tc>
        <w:tc>
          <w:tcPr>
            <w:tcW w:w="1134" w:type="dxa"/>
          </w:tcPr>
          <w:p w14:paraId="5CD17A1C"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30 min.</w:t>
            </w:r>
          </w:p>
        </w:tc>
        <w:tc>
          <w:tcPr>
            <w:tcW w:w="3543" w:type="dxa"/>
          </w:tcPr>
          <w:p w14:paraId="239711DB"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Professionals in licensed services providers (in 2 in large cities and 2 in other cities). For day care centres interviews should be both with services run directly by CSWs and by licensed providers. CSWs-run day care centres should be interviewed both in locations where there are also licensed providers and in those without the presence of licensed providers. Day care centres type to be included are: for children with disabilities, for people with disabilities, and for elderly people.</w:t>
            </w:r>
          </w:p>
        </w:tc>
        <w:tc>
          <w:tcPr>
            <w:tcW w:w="3544" w:type="dxa"/>
          </w:tcPr>
          <w:p w14:paraId="2491B191"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Specific service, challenges faced, demand for services and possible improvements.</w:t>
            </w:r>
          </w:p>
        </w:tc>
      </w:tr>
      <w:tr w:rsidR="00001832" w:rsidRPr="00407A0B" w14:paraId="6F9CA174"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4FE3DBCF"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lastRenderedPageBreak/>
              <w:t>Institutions for people with disabilities and old persons</w:t>
            </w:r>
          </w:p>
        </w:tc>
        <w:tc>
          <w:tcPr>
            <w:tcW w:w="1260" w:type="dxa"/>
          </w:tcPr>
          <w:p w14:paraId="73748377"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interviews</w:t>
            </w:r>
          </w:p>
        </w:tc>
        <w:tc>
          <w:tcPr>
            <w:tcW w:w="1992" w:type="dxa"/>
          </w:tcPr>
          <w:p w14:paraId="14C6A86E" w14:textId="77777777" w:rsidR="00001832" w:rsidRPr="00407A0B" w:rsidRDefault="000140C4">
            <w:pPr>
              <w:pStyle w:val="SpecialBodytext"/>
              <w:spacing w:before="60" w:after="60"/>
              <w:ind w:right="567"/>
              <w:jc w:val="both"/>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6</w:t>
            </w:r>
          </w:p>
        </w:tc>
        <w:tc>
          <w:tcPr>
            <w:tcW w:w="1134" w:type="dxa"/>
          </w:tcPr>
          <w:p w14:paraId="57E46251"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30 min.</w:t>
            </w:r>
          </w:p>
        </w:tc>
        <w:tc>
          <w:tcPr>
            <w:tcW w:w="3543" w:type="dxa"/>
          </w:tcPr>
          <w:p w14:paraId="66170293"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 xml:space="preserve">Professionals from 6 residential care institutions (2 institutions providing services for people with disabilities, 2 public institutions providing residential care for older persons and 2 private institutions for older persons). </w:t>
            </w:r>
          </w:p>
        </w:tc>
        <w:tc>
          <w:tcPr>
            <w:tcW w:w="3544" w:type="dxa"/>
          </w:tcPr>
          <w:p w14:paraId="69BA04AA"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Type of service providers, characteristics of residents, reasons for the presence in the institute, and also challenges faced with running the service (budget, recruitment of personnel, etc.</w:t>
            </w:r>
          </w:p>
        </w:tc>
      </w:tr>
      <w:tr w:rsidR="00001832" w:rsidRPr="00407A0B" w14:paraId="0C645429"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2F35D41A"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Residents in institutional care</w:t>
            </w:r>
          </w:p>
        </w:tc>
        <w:tc>
          <w:tcPr>
            <w:tcW w:w="1260" w:type="dxa"/>
          </w:tcPr>
          <w:p w14:paraId="3F16C1F0"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Focus group discussions</w:t>
            </w:r>
          </w:p>
        </w:tc>
        <w:tc>
          <w:tcPr>
            <w:tcW w:w="1992" w:type="dxa"/>
          </w:tcPr>
          <w:p w14:paraId="7875BFAC"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6 FGD</w:t>
            </w:r>
          </w:p>
          <w:p w14:paraId="449C1606"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(5-8 participants)</w:t>
            </w:r>
          </w:p>
        </w:tc>
        <w:tc>
          <w:tcPr>
            <w:tcW w:w="1134" w:type="dxa"/>
          </w:tcPr>
          <w:p w14:paraId="671ADB84"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Between 1-2 h.</w:t>
            </w:r>
          </w:p>
        </w:tc>
        <w:tc>
          <w:tcPr>
            <w:tcW w:w="3543" w:type="dxa"/>
          </w:tcPr>
          <w:p w14:paraId="4AEB3A92"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 xml:space="preserve">Selected residents (from each institution).  </w:t>
            </w:r>
          </w:p>
        </w:tc>
        <w:tc>
          <w:tcPr>
            <w:tcW w:w="3544" w:type="dxa"/>
          </w:tcPr>
          <w:p w14:paraId="7DB63AF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Satisfaction with services.</w:t>
            </w:r>
          </w:p>
        </w:tc>
      </w:tr>
      <w:tr w:rsidR="00001832" w:rsidRPr="00407A0B" w14:paraId="17B43180"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4EF4866A"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Families of people in institutional care</w:t>
            </w:r>
          </w:p>
        </w:tc>
        <w:tc>
          <w:tcPr>
            <w:tcW w:w="1260" w:type="dxa"/>
          </w:tcPr>
          <w:p w14:paraId="15D55F8F"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Key Informant interview</w:t>
            </w:r>
          </w:p>
        </w:tc>
        <w:tc>
          <w:tcPr>
            <w:tcW w:w="1992" w:type="dxa"/>
          </w:tcPr>
          <w:p w14:paraId="7BCDAF3E"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12</w:t>
            </w:r>
          </w:p>
        </w:tc>
        <w:tc>
          <w:tcPr>
            <w:tcW w:w="1134" w:type="dxa"/>
          </w:tcPr>
          <w:p w14:paraId="35BFBCA1"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20 min.</w:t>
            </w:r>
          </w:p>
        </w:tc>
        <w:tc>
          <w:tcPr>
            <w:tcW w:w="3543" w:type="dxa"/>
          </w:tcPr>
          <w:p w14:paraId="5E9A800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Families of residents in institutional care (who are already part of FGD with residents in institutional care)</w:t>
            </w:r>
          </w:p>
        </w:tc>
        <w:tc>
          <w:tcPr>
            <w:tcW w:w="3544" w:type="dxa"/>
          </w:tcPr>
          <w:p w14:paraId="0FFDA198"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Satisfaction with services.</w:t>
            </w:r>
          </w:p>
        </w:tc>
      </w:tr>
      <w:tr w:rsidR="00001832" w:rsidRPr="00407A0B" w14:paraId="0B7CC0E1" w14:textId="77777777" w:rsidTr="00A50E05">
        <w:tc>
          <w:tcPr>
            <w:cnfStyle w:val="001000000000" w:firstRow="0" w:lastRow="0" w:firstColumn="1" w:lastColumn="0" w:oddVBand="0" w:evenVBand="0" w:oddHBand="0" w:evenHBand="0" w:firstRowFirstColumn="0" w:firstRowLastColumn="0" w:lastRowFirstColumn="0" w:lastRowLastColumn="0"/>
            <w:tcW w:w="1707" w:type="dxa"/>
          </w:tcPr>
          <w:p w14:paraId="2841E754" w14:textId="77777777" w:rsidR="00001832" w:rsidRPr="00407A0B" w:rsidRDefault="000140C4">
            <w:pPr>
              <w:pStyle w:val="SpecialBodytext"/>
              <w:spacing w:before="60" w:after="60"/>
              <w:rPr>
                <w:rFonts w:ascii="Times New Roman" w:hAnsi="Times New Roman"/>
                <w:b w:val="0"/>
                <w:szCs w:val="22"/>
              </w:rPr>
            </w:pPr>
            <w:r w:rsidRPr="00407A0B">
              <w:rPr>
                <w:rFonts w:ascii="Times New Roman" w:hAnsi="Times New Roman"/>
                <w:color w:val="auto"/>
                <w:szCs w:val="22"/>
              </w:rPr>
              <w:t>Parents of children with disabilities</w:t>
            </w:r>
          </w:p>
        </w:tc>
        <w:tc>
          <w:tcPr>
            <w:tcW w:w="1260" w:type="dxa"/>
          </w:tcPr>
          <w:p w14:paraId="035443AE" w14:textId="77777777" w:rsidR="00001832" w:rsidRPr="00407A0B" w:rsidRDefault="000140C4">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Focus group discussions</w:t>
            </w:r>
          </w:p>
        </w:tc>
        <w:tc>
          <w:tcPr>
            <w:tcW w:w="1992" w:type="dxa"/>
          </w:tcPr>
          <w:p w14:paraId="227EF2BD"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8 FGD</w:t>
            </w:r>
          </w:p>
          <w:p w14:paraId="41A68731"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(5-8 participants)</w:t>
            </w:r>
          </w:p>
        </w:tc>
        <w:tc>
          <w:tcPr>
            <w:tcW w:w="1134" w:type="dxa"/>
          </w:tcPr>
          <w:p w14:paraId="52B52C99"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Between 1-2 h</w:t>
            </w:r>
          </w:p>
        </w:tc>
        <w:tc>
          <w:tcPr>
            <w:tcW w:w="3543" w:type="dxa"/>
          </w:tcPr>
          <w:p w14:paraId="7A457A39" w14:textId="77777777" w:rsidR="00001832" w:rsidRPr="00407A0B" w:rsidRDefault="000140C4" w:rsidP="008F0931">
            <w:pPr>
              <w:pStyle w:val="Normal0"/>
              <w:spacing w:after="4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407A0B">
              <w:rPr>
                <w:rFonts w:ascii="Times New Roman" w:hAnsi="Times New Roman"/>
              </w:rPr>
              <w:t>Parents of children with disabilities using services in day-care centres</w:t>
            </w:r>
            <w:r w:rsidRPr="00BD7A8D">
              <w:rPr>
                <w:rFonts w:ascii="Times New Roman" w:hAnsi="Times New Roman"/>
                <w:vertAlign w:val="superscript"/>
              </w:rPr>
              <w:footnoteReference w:id="6"/>
            </w:r>
            <w:r w:rsidRPr="00407A0B">
              <w:rPr>
                <w:rFonts w:ascii="Times New Roman" w:hAnsi="Times New Roman"/>
              </w:rPr>
              <w:t xml:space="preserve"> </w:t>
            </w:r>
          </w:p>
        </w:tc>
        <w:tc>
          <w:tcPr>
            <w:tcW w:w="3544" w:type="dxa"/>
          </w:tcPr>
          <w:p w14:paraId="280D5A80" w14:textId="77777777" w:rsidR="00001832" w:rsidRPr="00407A0B" w:rsidRDefault="000140C4" w:rsidP="00A50E05">
            <w:pPr>
              <w:pStyle w:val="SpecialBodytext"/>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Cs w:val="22"/>
              </w:rPr>
            </w:pPr>
            <w:r w:rsidRPr="00407A0B">
              <w:rPr>
                <w:rFonts w:ascii="Times New Roman" w:hAnsi="Times New Roman"/>
                <w:szCs w:val="22"/>
              </w:rPr>
              <w:t>Satisfaction with the service, challenges, gaps and unmet needs.</w:t>
            </w:r>
          </w:p>
        </w:tc>
      </w:tr>
    </w:tbl>
    <w:p w14:paraId="577E5E00" w14:textId="77777777" w:rsidR="00001832" w:rsidRPr="00407A0B" w:rsidRDefault="00001832">
      <w:pPr>
        <w:pStyle w:val="SpecialBodytext"/>
        <w:rPr>
          <w:rFonts w:ascii="Times New Roman" w:hAnsi="Times New Roman"/>
          <w:sz w:val="24"/>
          <w:szCs w:val="24"/>
        </w:rPr>
        <w:sectPr w:rsidR="00001832" w:rsidRPr="00407A0B">
          <w:pgSz w:w="15840" w:h="12240" w:orient="landscape"/>
          <w:pgMar w:top="1440" w:right="1440" w:bottom="1440" w:left="1440" w:header="720" w:footer="720" w:gutter="0"/>
          <w:cols w:space="720"/>
          <w:docGrid w:linePitch="360"/>
        </w:sectPr>
      </w:pPr>
    </w:p>
    <w:p w14:paraId="0906C2EF" w14:textId="77777777" w:rsidR="00001832" w:rsidRPr="00407A0B" w:rsidRDefault="00001832">
      <w:pPr>
        <w:pStyle w:val="SpecialBodytext"/>
        <w:rPr>
          <w:rFonts w:ascii="Times New Roman" w:hAnsi="Times New Roman"/>
          <w:sz w:val="24"/>
          <w:szCs w:val="24"/>
        </w:rPr>
      </w:pPr>
    </w:p>
    <w:p w14:paraId="5F2ED0C5" w14:textId="77777777" w:rsidR="00001832" w:rsidRPr="00407A0B" w:rsidRDefault="000140C4">
      <w:pPr>
        <w:pStyle w:val="SpecialBodytext"/>
        <w:jc w:val="both"/>
        <w:rPr>
          <w:rFonts w:ascii="Times New Roman" w:hAnsi="Times New Roman"/>
          <w:sz w:val="24"/>
          <w:szCs w:val="24"/>
        </w:rPr>
      </w:pPr>
      <w:r w:rsidRPr="00407A0B">
        <w:rPr>
          <w:rFonts w:ascii="Times New Roman" w:hAnsi="Times New Roman"/>
          <w:sz w:val="24"/>
          <w:szCs w:val="24"/>
        </w:rPr>
        <w:t xml:space="preserve">The Contracted Firm will receive from the MSPDY the draft leading questions and structured phases for KII and FGDs, and it is expected to </w:t>
      </w:r>
      <w:r w:rsidRPr="00407A0B">
        <w:rPr>
          <w:rFonts w:ascii="Times New Roman" w:hAnsi="Times New Roman"/>
          <w:sz w:val="24"/>
          <w:szCs w:val="24"/>
          <w:lang w:val="en-US"/>
        </w:rPr>
        <w:t xml:space="preserve">review, adapt and translate the draft questionnaire in Macedonian and Albanian language. Some initial FGDs and interviews might be conducted with the presence of the international consultant. The Firm will conduct all the qualitative interviews and provide </w:t>
      </w:r>
      <w:r w:rsidRPr="00407A0B">
        <w:rPr>
          <w:rFonts w:ascii="Times New Roman" w:hAnsi="Times New Roman"/>
          <w:sz w:val="24"/>
          <w:szCs w:val="24"/>
        </w:rPr>
        <w:t>analytical summary of each KII and FGD as well as full transcripts</w:t>
      </w:r>
      <w:r w:rsidRPr="00407A0B">
        <w:rPr>
          <w:rFonts w:ascii="Times New Roman" w:hAnsi="Times New Roman"/>
          <w:iCs/>
          <w:sz w:val="24"/>
          <w:szCs w:val="24"/>
        </w:rPr>
        <w:t>.</w:t>
      </w:r>
    </w:p>
    <w:p w14:paraId="4E74A46D" w14:textId="77777777" w:rsidR="00001832" w:rsidRPr="00407A0B" w:rsidRDefault="00001832">
      <w:pPr>
        <w:pStyle w:val="SpecialBodytext"/>
        <w:rPr>
          <w:rFonts w:ascii="Times New Roman" w:hAnsi="Times New Roman"/>
          <w:sz w:val="24"/>
          <w:szCs w:val="24"/>
        </w:rPr>
      </w:pPr>
    </w:p>
    <w:p w14:paraId="7725E79B" w14:textId="77777777" w:rsidR="00001832" w:rsidRPr="00407A0B" w:rsidRDefault="000140C4">
      <w:pPr>
        <w:pStyle w:val="Default"/>
        <w:numPr>
          <w:ilvl w:val="1"/>
          <w:numId w:val="7"/>
        </w:numPr>
        <w:rPr>
          <w:rFonts w:ascii="Times New Roman" w:hAnsi="Times New Roman" w:cs="Times New Roman"/>
          <w:b/>
          <w:color w:val="auto"/>
        </w:rPr>
      </w:pPr>
      <w:r w:rsidRPr="00407A0B">
        <w:rPr>
          <w:rFonts w:ascii="Times New Roman" w:hAnsi="Times New Roman" w:cs="Times New Roman"/>
          <w:b/>
          <w:color w:val="auto"/>
        </w:rPr>
        <w:t xml:space="preserve">Survey on labor market situation of women in North Macedonia, with a focus on the implications of care responsibilities </w:t>
      </w:r>
    </w:p>
    <w:p w14:paraId="04332F8E" w14:textId="77777777" w:rsidR="00001832" w:rsidRPr="00407A0B" w:rsidRDefault="00001832">
      <w:pPr>
        <w:pStyle w:val="Normal0"/>
        <w:jc w:val="both"/>
        <w:rPr>
          <w:rFonts w:ascii="Times New Roman" w:eastAsia="Times New Roman" w:hAnsi="Times New Roman" w:cs="Times New Roman"/>
          <w:sz w:val="24"/>
          <w:szCs w:val="24"/>
        </w:rPr>
      </w:pPr>
    </w:p>
    <w:p w14:paraId="69B28DDF" w14:textId="7FDAC834" w:rsidR="00001832" w:rsidRPr="00407A0B" w:rsidRDefault="000140C4">
      <w:pPr>
        <w:pStyle w:val="Normal0"/>
        <w:jc w:val="both"/>
        <w:rPr>
          <w:rFonts w:ascii="Times New Roman" w:hAnsi="Times New Roman" w:cs="Times New Roman"/>
          <w:sz w:val="24"/>
          <w:szCs w:val="24"/>
        </w:rPr>
      </w:pPr>
      <w:r w:rsidRPr="00407A0B">
        <w:rPr>
          <w:rFonts w:ascii="Times New Roman" w:eastAsia="Times New Roman" w:hAnsi="Times New Roman" w:cs="Times New Roman"/>
          <w:sz w:val="24"/>
          <w:szCs w:val="24"/>
        </w:rPr>
        <w:t xml:space="preserve">The Contracted Firm is expected to propose a sampling methodology. A minimum of 1,000 households should be interviewed across North Macedonia. The sample will be stratified by age group and female employment status (see below) primarily but should ensure national-level balance for rural/urban and </w:t>
      </w:r>
      <w:r w:rsidR="00EE4D44">
        <w:rPr>
          <w:rFonts w:ascii="Times New Roman" w:eastAsia="Times New Roman" w:hAnsi="Times New Roman" w:cs="Times New Roman"/>
          <w:sz w:val="24"/>
          <w:szCs w:val="24"/>
        </w:rPr>
        <w:t xml:space="preserve">to the extent possible </w:t>
      </w:r>
      <w:r w:rsidRPr="00407A0B">
        <w:rPr>
          <w:rFonts w:ascii="Times New Roman" w:eastAsia="Times New Roman" w:hAnsi="Times New Roman" w:cs="Times New Roman"/>
          <w:sz w:val="24"/>
          <w:szCs w:val="24"/>
        </w:rPr>
        <w:t xml:space="preserve">ethnicity. </w:t>
      </w:r>
      <w:r w:rsidRPr="00407A0B">
        <w:rPr>
          <w:rFonts w:ascii="Times New Roman" w:hAnsi="Times New Roman" w:cs="Times New Roman"/>
          <w:sz w:val="24"/>
          <w:szCs w:val="24"/>
        </w:rPr>
        <w:t>The sample will primarily consist of the household of unemployed</w:t>
      </w:r>
      <w:r w:rsidR="00EE4D44">
        <w:rPr>
          <w:rStyle w:val="FootnoteReference"/>
          <w:rFonts w:ascii="Times New Roman" w:hAnsi="Times New Roman" w:cs="Times New Roman"/>
          <w:sz w:val="24"/>
          <w:szCs w:val="24"/>
        </w:rPr>
        <w:footnoteReference w:id="7"/>
      </w:r>
      <w:r w:rsidRPr="00407A0B">
        <w:rPr>
          <w:rFonts w:ascii="Times New Roman" w:hAnsi="Times New Roman" w:cs="Times New Roman"/>
          <w:sz w:val="24"/>
          <w:szCs w:val="24"/>
        </w:rPr>
        <w:t xml:space="preserve"> and inactive</w:t>
      </w:r>
      <w:r w:rsidR="00EE4D44">
        <w:rPr>
          <w:rStyle w:val="FootnoteReference"/>
          <w:rFonts w:ascii="Times New Roman" w:hAnsi="Times New Roman" w:cs="Times New Roman"/>
          <w:sz w:val="24"/>
          <w:szCs w:val="24"/>
        </w:rPr>
        <w:footnoteReference w:id="8"/>
      </w:r>
      <w:r w:rsidR="00744B28">
        <w:rPr>
          <w:rFonts w:ascii="Times New Roman" w:hAnsi="Times New Roman" w:cs="Times New Roman"/>
          <w:sz w:val="24"/>
          <w:szCs w:val="24"/>
        </w:rPr>
        <w:t xml:space="preserve"> </w:t>
      </w:r>
      <w:r w:rsidRPr="00407A0B">
        <w:rPr>
          <w:rFonts w:ascii="Times New Roman" w:hAnsi="Times New Roman" w:cs="Times New Roman"/>
          <w:sz w:val="24"/>
          <w:szCs w:val="24"/>
        </w:rPr>
        <w:t>women, and a small sample of the household of employed women. During the household interview, it is expected that working-age women (with the main survey instrument) and their spouse (with only a reduced survey module) will be interviewed. The final sampling methodology will have to be agreed with the Project Management Unit (PMU) of the Second Social Services Improvement Project at the Ministry of Social Policy, Demography and Youth (MSPDY). The sample should be balanced on the following strata:</w:t>
      </w:r>
    </w:p>
    <w:p w14:paraId="75A9B90A" w14:textId="77777777" w:rsidR="00001832" w:rsidRPr="00407A0B" w:rsidRDefault="000140C4">
      <w:pPr>
        <w:pStyle w:val="Normal0"/>
        <w:jc w:val="both"/>
        <w:rPr>
          <w:rFonts w:ascii="Times New Roman" w:hAnsi="Times New Roman" w:cs="Times New Roman"/>
          <w:b/>
          <w:bCs/>
          <w:i/>
          <w:iCs/>
          <w:sz w:val="24"/>
          <w:szCs w:val="24"/>
        </w:rPr>
      </w:pPr>
      <w:r w:rsidRPr="00407A0B">
        <w:rPr>
          <w:rFonts w:ascii="Times New Roman" w:hAnsi="Times New Roman" w:cs="Times New Roman"/>
          <w:b/>
          <w:bCs/>
          <w:sz w:val="24"/>
          <w:szCs w:val="24"/>
        </w:rPr>
        <w:t xml:space="preserve">Table 3. </w:t>
      </w:r>
      <w:r w:rsidRPr="00407A0B">
        <w:rPr>
          <w:rFonts w:ascii="Times New Roman" w:hAnsi="Times New Roman" w:cs="Times New Roman"/>
          <w:b/>
          <w:bCs/>
          <w:i/>
          <w:iCs/>
          <w:sz w:val="24"/>
          <w:szCs w:val="24"/>
        </w:rPr>
        <w:t>Samples of survey on labor market situation in NMK</w:t>
      </w:r>
    </w:p>
    <w:tbl>
      <w:tblPr>
        <w:tblStyle w:val="TableGrid"/>
        <w:tblW w:w="9445" w:type="dxa"/>
        <w:tblLook w:val="04A0" w:firstRow="1" w:lastRow="0" w:firstColumn="1" w:lastColumn="0" w:noHBand="0" w:noVBand="1"/>
      </w:tblPr>
      <w:tblGrid>
        <w:gridCol w:w="1916"/>
        <w:gridCol w:w="2489"/>
        <w:gridCol w:w="2520"/>
        <w:gridCol w:w="2520"/>
      </w:tblGrid>
      <w:tr w:rsidR="00001832" w:rsidRPr="00407A0B" w14:paraId="77772584" w14:textId="77777777">
        <w:trPr>
          <w:trHeight w:val="332"/>
        </w:trPr>
        <w:tc>
          <w:tcPr>
            <w:tcW w:w="1916" w:type="dxa"/>
            <w:vAlign w:val="center"/>
          </w:tcPr>
          <w:p w14:paraId="01F9A2B8" w14:textId="77777777" w:rsidR="00001832" w:rsidRPr="00407A0B" w:rsidRDefault="00001832">
            <w:pPr>
              <w:spacing w:after="0" w:line="240" w:lineRule="auto"/>
              <w:jc w:val="both"/>
              <w:rPr>
                <w:rFonts w:ascii="Times New Roman" w:hAnsi="Times New Roman" w:cs="Times New Roman"/>
                <w:sz w:val="24"/>
                <w:szCs w:val="24"/>
              </w:rPr>
            </w:pPr>
          </w:p>
        </w:tc>
        <w:tc>
          <w:tcPr>
            <w:tcW w:w="2489" w:type="dxa"/>
            <w:vAlign w:val="center"/>
          </w:tcPr>
          <w:p w14:paraId="0A751BB2" w14:textId="77777777" w:rsidR="00D33460"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 xml:space="preserve">Age group 1 </w:t>
            </w:r>
          </w:p>
          <w:p w14:paraId="60E4263D" w14:textId="175A9E3C" w:rsidR="00001832" w:rsidRPr="00407A0B"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(ages 18-25)</w:t>
            </w:r>
          </w:p>
        </w:tc>
        <w:tc>
          <w:tcPr>
            <w:tcW w:w="2520" w:type="dxa"/>
            <w:vAlign w:val="center"/>
          </w:tcPr>
          <w:p w14:paraId="2366E863" w14:textId="77777777" w:rsidR="00D33460"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 xml:space="preserve">Age group 2 </w:t>
            </w:r>
          </w:p>
          <w:p w14:paraId="2B9BD140" w14:textId="49B44279" w:rsidR="00001832" w:rsidRPr="00407A0B"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(ages 25-40)</w:t>
            </w:r>
          </w:p>
        </w:tc>
        <w:tc>
          <w:tcPr>
            <w:tcW w:w="2520" w:type="dxa"/>
            <w:vAlign w:val="center"/>
          </w:tcPr>
          <w:p w14:paraId="691B1B9D" w14:textId="77777777" w:rsidR="00D33460"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 xml:space="preserve">Age group 3 </w:t>
            </w:r>
          </w:p>
          <w:p w14:paraId="13B73BA0" w14:textId="3DEDDBEE" w:rsidR="00001832" w:rsidRPr="00407A0B" w:rsidRDefault="000140C4">
            <w:pPr>
              <w:spacing w:after="0" w:line="240" w:lineRule="auto"/>
              <w:jc w:val="center"/>
              <w:rPr>
                <w:rFonts w:ascii="Times New Roman" w:hAnsi="Times New Roman" w:cs="Times New Roman"/>
                <w:sz w:val="24"/>
                <w:szCs w:val="24"/>
              </w:rPr>
            </w:pPr>
            <w:r w:rsidRPr="00407A0B">
              <w:rPr>
                <w:rFonts w:ascii="Times New Roman" w:hAnsi="Times New Roman" w:cs="Times New Roman"/>
                <w:sz w:val="24"/>
                <w:szCs w:val="24"/>
              </w:rPr>
              <w:t>(age 40 – 60)</w:t>
            </w:r>
          </w:p>
        </w:tc>
      </w:tr>
      <w:tr w:rsidR="00001832" w:rsidRPr="00407A0B" w14:paraId="2523F1A5" w14:textId="77777777">
        <w:tc>
          <w:tcPr>
            <w:tcW w:w="1916" w:type="dxa"/>
            <w:vAlign w:val="center"/>
          </w:tcPr>
          <w:p w14:paraId="30E7223B" w14:textId="47D385B4" w:rsidR="00001832" w:rsidRPr="00407A0B" w:rsidRDefault="000140C4">
            <w:p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Unemployed women</w:t>
            </w:r>
            <w:r w:rsidR="00EE4D44">
              <w:rPr>
                <w:rFonts w:ascii="Times New Roman" w:hAnsi="Times New Roman" w:cs="Times New Roman"/>
                <w:sz w:val="24"/>
                <w:szCs w:val="24"/>
              </w:rPr>
              <w:t xml:space="preserve"> (as per definition in footnote </w:t>
            </w:r>
            <w:r w:rsidR="00D27EDA">
              <w:rPr>
                <w:rFonts w:ascii="Times New Roman" w:hAnsi="Times New Roman" w:cs="Times New Roman"/>
                <w:sz w:val="24"/>
                <w:szCs w:val="24"/>
                <w:lang w:val="mk-MK"/>
              </w:rPr>
              <w:t>7</w:t>
            </w:r>
            <w:r w:rsidR="00EE4D44">
              <w:rPr>
                <w:rFonts w:ascii="Times New Roman" w:hAnsi="Times New Roman" w:cs="Times New Roman"/>
                <w:sz w:val="24"/>
                <w:szCs w:val="24"/>
              </w:rPr>
              <w:t>)</w:t>
            </w:r>
          </w:p>
        </w:tc>
        <w:tc>
          <w:tcPr>
            <w:tcW w:w="2489" w:type="dxa"/>
            <w:vAlign w:val="center"/>
          </w:tcPr>
          <w:p w14:paraId="2E18ECDA"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0D43429C"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685F2539" w14:textId="77777777" w:rsidR="00001832" w:rsidRPr="00407A0B" w:rsidRDefault="00001832">
            <w:pPr>
              <w:spacing w:after="0" w:line="240" w:lineRule="auto"/>
              <w:jc w:val="center"/>
              <w:rPr>
                <w:rFonts w:ascii="Times New Roman" w:hAnsi="Times New Roman" w:cs="Times New Roman"/>
                <w:sz w:val="24"/>
                <w:szCs w:val="24"/>
              </w:rPr>
            </w:pPr>
          </w:p>
        </w:tc>
      </w:tr>
      <w:tr w:rsidR="00001832" w:rsidRPr="00407A0B" w14:paraId="4F4F79AE" w14:textId="77777777">
        <w:tc>
          <w:tcPr>
            <w:tcW w:w="1916" w:type="dxa"/>
            <w:vAlign w:val="center"/>
          </w:tcPr>
          <w:p w14:paraId="6EFA1D08" w14:textId="18BD255B" w:rsidR="00001832" w:rsidRPr="00744B28" w:rsidRDefault="000140C4">
            <w:p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Inactive women</w:t>
            </w:r>
            <w:r w:rsidR="00744B28">
              <w:rPr>
                <w:rFonts w:ascii="Times New Roman" w:hAnsi="Times New Roman" w:cs="Times New Roman"/>
                <w:sz w:val="24"/>
                <w:szCs w:val="24"/>
              </w:rPr>
              <w:t xml:space="preserve"> </w:t>
            </w:r>
            <w:r w:rsidR="00744B28" w:rsidRPr="00BD7A8D">
              <w:rPr>
                <w:rFonts w:ascii="Times New Roman" w:hAnsi="Times New Roman" w:cs="Times New Roman"/>
                <w:sz w:val="24"/>
                <w:szCs w:val="24"/>
              </w:rPr>
              <w:t>(</w:t>
            </w:r>
            <w:r w:rsidR="00EE4D44">
              <w:rPr>
                <w:rFonts w:ascii="Times New Roman" w:hAnsi="Times New Roman" w:cs="Times New Roman"/>
                <w:sz w:val="24"/>
                <w:szCs w:val="24"/>
              </w:rPr>
              <w:t xml:space="preserve">As per definition in footnote </w:t>
            </w:r>
            <w:r w:rsidR="00D27EDA">
              <w:rPr>
                <w:rFonts w:ascii="Times New Roman" w:hAnsi="Times New Roman" w:cs="Times New Roman"/>
                <w:sz w:val="24"/>
                <w:szCs w:val="24"/>
                <w:lang w:val="mk-MK"/>
              </w:rPr>
              <w:t>8</w:t>
            </w:r>
            <w:r w:rsidR="00744B28">
              <w:rPr>
                <w:rFonts w:ascii="Times New Roman" w:hAnsi="Times New Roman" w:cs="Times New Roman"/>
                <w:sz w:val="24"/>
                <w:szCs w:val="24"/>
              </w:rPr>
              <w:t>)</w:t>
            </w:r>
          </w:p>
        </w:tc>
        <w:tc>
          <w:tcPr>
            <w:tcW w:w="2489" w:type="dxa"/>
            <w:vAlign w:val="center"/>
          </w:tcPr>
          <w:p w14:paraId="0C38B0CC"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75E3435E"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2A9C755F" w14:textId="77777777" w:rsidR="00001832" w:rsidRPr="00407A0B" w:rsidRDefault="00001832">
            <w:pPr>
              <w:spacing w:after="0" w:line="240" w:lineRule="auto"/>
              <w:jc w:val="center"/>
              <w:rPr>
                <w:rFonts w:ascii="Times New Roman" w:hAnsi="Times New Roman" w:cs="Times New Roman"/>
                <w:sz w:val="24"/>
                <w:szCs w:val="24"/>
              </w:rPr>
            </w:pPr>
          </w:p>
        </w:tc>
      </w:tr>
      <w:tr w:rsidR="00001832" w:rsidRPr="00407A0B" w14:paraId="1F7850BE" w14:textId="77777777">
        <w:tc>
          <w:tcPr>
            <w:tcW w:w="1916" w:type="dxa"/>
            <w:vAlign w:val="center"/>
          </w:tcPr>
          <w:p w14:paraId="78504EF2" w14:textId="77777777" w:rsidR="00001832" w:rsidRPr="00407A0B" w:rsidRDefault="000140C4">
            <w:pPr>
              <w:spacing w:after="0" w:line="240" w:lineRule="auto"/>
              <w:jc w:val="both"/>
              <w:rPr>
                <w:rFonts w:ascii="Times New Roman" w:hAnsi="Times New Roman" w:cs="Times New Roman"/>
                <w:sz w:val="24"/>
                <w:szCs w:val="24"/>
              </w:rPr>
            </w:pPr>
            <w:r w:rsidRPr="00407A0B">
              <w:rPr>
                <w:rFonts w:ascii="Times New Roman" w:hAnsi="Times New Roman" w:cs="Times New Roman"/>
                <w:sz w:val="24"/>
                <w:szCs w:val="24"/>
              </w:rPr>
              <w:t>Employed women</w:t>
            </w:r>
          </w:p>
        </w:tc>
        <w:tc>
          <w:tcPr>
            <w:tcW w:w="2489" w:type="dxa"/>
            <w:vAlign w:val="center"/>
          </w:tcPr>
          <w:p w14:paraId="3BF18B95"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3C849BBC" w14:textId="77777777" w:rsidR="00001832" w:rsidRPr="00407A0B" w:rsidRDefault="00001832">
            <w:pPr>
              <w:spacing w:after="0" w:line="240" w:lineRule="auto"/>
              <w:jc w:val="center"/>
              <w:rPr>
                <w:rFonts w:ascii="Times New Roman" w:hAnsi="Times New Roman" w:cs="Times New Roman"/>
                <w:sz w:val="24"/>
                <w:szCs w:val="24"/>
              </w:rPr>
            </w:pPr>
          </w:p>
        </w:tc>
        <w:tc>
          <w:tcPr>
            <w:tcW w:w="2520" w:type="dxa"/>
            <w:vAlign w:val="center"/>
          </w:tcPr>
          <w:p w14:paraId="46575583" w14:textId="77777777" w:rsidR="00001832" w:rsidRPr="00407A0B" w:rsidRDefault="00001832">
            <w:pPr>
              <w:spacing w:after="0" w:line="240" w:lineRule="auto"/>
              <w:jc w:val="center"/>
              <w:rPr>
                <w:rFonts w:ascii="Times New Roman" w:hAnsi="Times New Roman" w:cs="Times New Roman"/>
                <w:sz w:val="24"/>
                <w:szCs w:val="24"/>
              </w:rPr>
            </w:pPr>
          </w:p>
        </w:tc>
      </w:tr>
    </w:tbl>
    <w:p w14:paraId="36FBDC95" w14:textId="77777777" w:rsidR="00001832" w:rsidRPr="00407A0B" w:rsidRDefault="00001832">
      <w:pPr>
        <w:pStyle w:val="Normal0"/>
        <w:jc w:val="both"/>
        <w:rPr>
          <w:rFonts w:ascii="Times New Roman" w:hAnsi="Times New Roman" w:cs="Times New Roman"/>
          <w:sz w:val="24"/>
          <w:szCs w:val="24"/>
        </w:rPr>
      </w:pPr>
    </w:p>
    <w:p w14:paraId="774A07D5" w14:textId="77777777" w:rsidR="00001832" w:rsidRPr="00407A0B" w:rsidRDefault="000140C4">
      <w:pPr>
        <w:pStyle w:val="Normal0"/>
        <w:jc w:val="both"/>
        <w:rPr>
          <w:rFonts w:ascii="Times New Roman" w:eastAsia="Times New Roman" w:hAnsi="Times New Roman" w:cs="Times New Roman"/>
          <w:b/>
          <w:bCs/>
          <w:sz w:val="24"/>
          <w:szCs w:val="24"/>
          <w:u w:val="single"/>
        </w:rPr>
      </w:pPr>
      <w:r w:rsidRPr="00407A0B">
        <w:rPr>
          <w:rFonts w:ascii="Times New Roman" w:eastAsia="Times New Roman" w:hAnsi="Times New Roman" w:cs="Times New Roman"/>
          <w:b/>
          <w:bCs/>
          <w:sz w:val="24"/>
          <w:szCs w:val="24"/>
          <w:u w:val="single"/>
        </w:rPr>
        <w:lastRenderedPageBreak/>
        <w:t>Survey instrument</w:t>
      </w:r>
    </w:p>
    <w:p w14:paraId="6E1B700F" w14:textId="073F5D5E"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Interviews will be based on a draft questionnaire developed by the Ministry of Social Policy, Demography and Youth together with the World Bank, and jointly finalized with the contracted firm. The contracted firm will be responsible to program, translate, pilot, and finalize the instrument. During the pilots, the instrument may require further revisions. The estimated length of the survey is </w:t>
      </w:r>
      <w:r w:rsidR="00B86A90">
        <w:rPr>
          <w:rFonts w:ascii="Times New Roman" w:eastAsia="Times New Roman" w:hAnsi="Times New Roman" w:cs="Times New Roman"/>
          <w:sz w:val="24"/>
          <w:szCs w:val="24"/>
        </w:rPr>
        <w:t>45</w:t>
      </w:r>
      <w:r w:rsidRPr="00407A0B">
        <w:rPr>
          <w:rFonts w:ascii="Times New Roman" w:eastAsia="Times New Roman" w:hAnsi="Times New Roman" w:cs="Times New Roman"/>
          <w:sz w:val="24"/>
          <w:szCs w:val="24"/>
        </w:rPr>
        <w:t xml:space="preserve"> minutes for female respondents, and there will be a short module for male respondent (15 minutes). The instrument will cover employment and job search history, barriers to labor force participation (access to childcare, skills and education barriers, workplace policies, care duties), gender and social norms including their impact on employment decisions and how women navigate those norms, household dynamics, aspirations and preferences (reservation wage, mobility).</w:t>
      </w:r>
    </w:p>
    <w:p w14:paraId="2DA6EF0E" w14:textId="77777777" w:rsidR="00001832" w:rsidRPr="00407A0B" w:rsidRDefault="000140C4">
      <w:pPr>
        <w:pStyle w:val="Normal0"/>
        <w:jc w:val="both"/>
        <w:rPr>
          <w:rFonts w:ascii="Times New Roman" w:eastAsia="Times New Roman" w:hAnsi="Times New Roman" w:cs="Times New Roman"/>
          <w:b/>
          <w:bCs/>
          <w:sz w:val="24"/>
          <w:szCs w:val="24"/>
          <w:u w:val="single"/>
        </w:rPr>
      </w:pPr>
      <w:r w:rsidRPr="00407A0B">
        <w:rPr>
          <w:rFonts w:ascii="Times New Roman" w:hAnsi="Times New Roman" w:cs="Times New Roman"/>
          <w:b/>
          <w:bCs/>
          <w:sz w:val="24"/>
          <w:szCs w:val="24"/>
          <w:u w:val="single"/>
        </w:rPr>
        <w:t>Enumerators training</w:t>
      </w:r>
    </w:p>
    <w:p w14:paraId="782DAC72" w14:textId="49C58E4C"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Contracted Firm will select and train skilled CAPI enumerators with full proficiency in Macedonian and Albanian. The number of enumerators to be trained should be greater than the number of enumerators envisaged for the data collection in order to make the selection competitive (based on the training) and account for potential attrition of enumerators during data collection.</w:t>
      </w:r>
      <w:r w:rsidRPr="00407A0B">
        <w:rPr>
          <w:rStyle w:val="FootnoteReference"/>
          <w:rFonts w:ascii="Times New Roman" w:eastAsia="Times New Roman" w:hAnsi="Times New Roman" w:cs="Times New Roman"/>
          <w:sz w:val="24"/>
          <w:szCs w:val="24"/>
        </w:rPr>
        <w:footnoteReference w:id="9"/>
      </w:r>
      <w:r w:rsidRPr="00407A0B">
        <w:rPr>
          <w:rFonts w:ascii="Times New Roman" w:eastAsia="Times New Roman" w:hAnsi="Times New Roman" w:cs="Times New Roman"/>
          <w:sz w:val="24"/>
          <w:szCs w:val="24"/>
        </w:rPr>
        <w:t xml:space="preserve"> For the purpose of the training, an enumerator manual will be developed by the Contracted Firm. The training will cover survey protocols (including consent aspect), data privacy aspects, data quality expectations, CAPI practical aspects (interface), and go over the respective modules of the instrument to ensure a common understanding. The manual will be agreed with the PMU/MSPDY prior to the training, as will be a detailed agenda of the training. </w:t>
      </w:r>
    </w:p>
    <w:p w14:paraId="0B3D92BE" w14:textId="77777777" w:rsidR="00001832" w:rsidRPr="00407A0B" w:rsidRDefault="000140C4">
      <w:pPr>
        <w:pStyle w:val="Normal0"/>
        <w:jc w:val="both"/>
        <w:rPr>
          <w:rFonts w:ascii="Times New Roman" w:hAnsi="Times New Roman" w:cs="Times New Roman"/>
          <w:b/>
          <w:bCs/>
          <w:sz w:val="24"/>
          <w:szCs w:val="24"/>
          <w:u w:val="single"/>
        </w:rPr>
      </w:pPr>
      <w:r w:rsidRPr="00407A0B">
        <w:rPr>
          <w:rFonts w:ascii="Times New Roman" w:hAnsi="Times New Roman" w:cs="Times New Roman"/>
          <w:b/>
          <w:bCs/>
          <w:sz w:val="24"/>
          <w:szCs w:val="24"/>
          <w:u w:val="single"/>
        </w:rPr>
        <w:t>Piloting</w:t>
      </w:r>
    </w:p>
    <w:p w14:paraId="54334A48" w14:textId="77777777" w:rsidR="00001832" w:rsidRPr="00407A0B" w:rsidRDefault="000140C4">
      <w:pPr>
        <w:pStyle w:val="Normal0"/>
        <w:jc w:val="both"/>
        <w:rPr>
          <w:rFonts w:ascii="Times New Roman" w:hAnsi="Times New Roman" w:cs="Times New Roman"/>
          <w:sz w:val="24"/>
          <w:szCs w:val="24"/>
        </w:rPr>
      </w:pPr>
      <w:r w:rsidRPr="00407A0B">
        <w:rPr>
          <w:rFonts w:ascii="Times New Roman" w:hAnsi="Times New Roman" w:cs="Times New Roman"/>
          <w:sz w:val="24"/>
          <w:szCs w:val="24"/>
        </w:rPr>
        <w:t xml:space="preserve">The Contracted Firm will be responsible for piloting the questionnaire with a minimum of 20 households (10 in an urban and 10 in a rural municipality) and drafting a succinct pilot report presenting the findings to the PMU/MSPDY to agree on any necessary adjustments in the questionnaire based on lessons learned from the pilot. The pilot report will highlight the following: (i) proposed adjustments to the instrument (e.g. items not correctly understood and suggested changes), (ii) additional guidance for enumerators, (iii) proposed modifications to the online interface (e.g. filters not working appropriately) and (iv) duration of the questionnaire modules. The Contracted Firm will be responsible for implementing the revisions to the instrument and CAPI interface. </w:t>
      </w:r>
    </w:p>
    <w:p w14:paraId="5344DDA3" w14:textId="77777777" w:rsidR="00001832" w:rsidRDefault="00001832">
      <w:pPr>
        <w:pStyle w:val="SpecialBodytext"/>
        <w:rPr>
          <w:rFonts w:ascii="Times New Roman" w:hAnsi="Times New Roman"/>
          <w:sz w:val="24"/>
          <w:szCs w:val="24"/>
        </w:rPr>
      </w:pPr>
    </w:p>
    <w:p w14:paraId="41D19F0F" w14:textId="77777777" w:rsidR="008E7698" w:rsidRPr="00407A0B" w:rsidRDefault="008E7698">
      <w:pPr>
        <w:pStyle w:val="SpecialBodytext"/>
        <w:rPr>
          <w:rFonts w:ascii="Times New Roman" w:hAnsi="Times New Roman"/>
          <w:sz w:val="24"/>
          <w:szCs w:val="24"/>
        </w:rPr>
      </w:pPr>
    </w:p>
    <w:p w14:paraId="1CDF696E" w14:textId="77777777" w:rsidR="00001832" w:rsidRPr="00407A0B" w:rsidRDefault="00001832">
      <w:pPr>
        <w:pStyle w:val="SpecialBodytext"/>
        <w:rPr>
          <w:rFonts w:ascii="Times New Roman" w:hAnsi="Times New Roman"/>
          <w:sz w:val="24"/>
          <w:szCs w:val="24"/>
        </w:rPr>
      </w:pPr>
    </w:p>
    <w:p w14:paraId="33A3D54D" w14:textId="77777777" w:rsidR="00001832" w:rsidRPr="00407A0B" w:rsidRDefault="000140C4">
      <w:pPr>
        <w:rPr>
          <w:rFonts w:ascii="Times New Roman" w:hAnsi="Times New Roman" w:cs="Times New Roman"/>
          <w:b/>
          <w:bCs/>
          <w:kern w:val="2"/>
          <w:sz w:val="24"/>
          <w:szCs w:val="24"/>
          <w:lang w:val="en-GB"/>
          <w14:ligatures w14:val="standardContextual"/>
        </w:rPr>
      </w:pPr>
      <w:r w:rsidRPr="00407A0B">
        <w:rPr>
          <w:rFonts w:ascii="Times New Roman" w:hAnsi="Times New Roman" w:cs="Times New Roman"/>
          <w:b/>
          <w:bCs/>
          <w:kern w:val="2"/>
          <w:sz w:val="24"/>
          <w:szCs w:val="24"/>
          <w:lang w:val="en-GB"/>
          <w14:ligatures w14:val="standardContextual"/>
        </w:rPr>
        <w:lastRenderedPageBreak/>
        <w:t>4. Implementation and quality control</w:t>
      </w:r>
    </w:p>
    <w:p w14:paraId="3C2977BA" w14:textId="77777777" w:rsidR="00001832" w:rsidRPr="00407A0B" w:rsidRDefault="00001832">
      <w:pPr>
        <w:rPr>
          <w:rFonts w:ascii="Times New Roman" w:hAnsi="Times New Roman" w:cs="Times New Roman"/>
          <w:b/>
          <w:bCs/>
          <w:kern w:val="2"/>
          <w:sz w:val="24"/>
          <w:szCs w:val="24"/>
          <w:lang w:val="en-GB"/>
          <w14:ligatures w14:val="standardContextual"/>
        </w:rPr>
      </w:pPr>
    </w:p>
    <w:p w14:paraId="30B4A308" w14:textId="77777777"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b/>
          <w:sz w:val="24"/>
          <w:szCs w:val="24"/>
        </w:rPr>
        <w:t>Work plan.</w:t>
      </w:r>
      <w:r w:rsidRPr="00407A0B">
        <w:rPr>
          <w:rFonts w:ascii="Times New Roman" w:eastAsia="Times New Roman" w:hAnsi="Times New Roman" w:cs="Times New Roman"/>
          <w:sz w:val="24"/>
          <w:szCs w:val="24"/>
        </w:rPr>
        <w:t xml:space="preserve"> A work plan will be prepared by the Contracted Firm at inception phase, and updated if necessary, following the successful training of enumerators. The work plan will be agreed with the </w:t>
      </w:r>
      <w:r w:rsidRPr="00407A0B">
        <w:rPr>
          <w:rFonts w:ascii="Times New Roman" w:hAnsi="Times New Roman" w:cs="Times New Roman"/>
          <w:sz w:val="24"/>
          <w:szCs w:val="24"/>
        </w:rPr>
        <w:t>PMU/MSPDY</w:t>
      </w:r>
      <w:r w:rsidRPr="00407A0B">
        <w:rPr>
          <w:rFonts w:ascii="Times New Roman" w:eastAsia="Times New Roman" w:hAnsi="Times New Roman" w:cs="Times New Roman"/>
          <w:sz w:val="24"/>
          <w:szCs w:val="24"/>
        </w:rPr>
        <w:t>.</w:t>
      </w:r>
    </w:p>
    <w:p w14:paraId="68E3096D" w14:textId="69114EA7" w:rsidR="00001832" w:rsidRPr="00407A0B" w:rsidRDefault="000140C4">
      <w:pPr>
        <w:pStyle w:val="Normal0"/>
        <w:jc w:val="both"/>
        <w:rPr>
          <w:rFonts w:ascii="Times New Roman" w:hAnsi="Times New Roman" w:cs="Times New Roman"/>
          <w:sz w:val="24"/>
          <w:szCs w:val="24"/>
        </w:rPr>
      </w:pPr>
      <w:r w:rsidRPr="00407A0B">
        <w:rPr>
          <w:rFonts w:ascii="Times New Roman" w:hAnsi="Times New Roman" w:cs="Times New Roman"/>
          <w:b/>
          <w:sz w:val="24"/>
          <w:szCs w:val="24"/>
        </w:rPr>
        <w:t>Implementation.</w:t>
      </w:r>
      <w:r w:rsidRPr="00407A0B">
        <w:rPr>
          <w:rFonts w:ascii="Times New Roman" w:hAnsi="Times New Roman" w:cs="Times New Roman"/>
          <w:sz w:val="24"/>
          <w:szCs w:val="24"/>
        </w:rPr>
        <w:t xml:space="preserve"> The Contracted Firm will be required to supply interviewers with all necessary equipment, including tablets</w:t>
      </w:r>
      <w:r w:rsidR="00E54116" w:rsidRPr="00407A0B">
        <w:rPr>
          <w:rFonts w:ascii="Times New Roman" w:hAnsi="Times New Roman" w:cs="Times New Roman"/>
          <w:sz w:val="24"/>
          <w:szCs w:val="24"/>
        </w:rPr>
        <w:t xml:space="preserve">, </w:t>
      </w:r>
      <w:r w:rsidRPr="00407A0B">
        <w:rPr>
          <w:rFonts w:ascii="Times New Roman" w:hAnsi="Times New Roman" w:cs="Times New Roman"/>
          <w:sz w:val="24"/>
          <w:szCs w:val="24"/>
        </w:rPr>
        <w:t xml:space="preserve">laptops </w:t>
      </w:r>
      <w:r w:rsidR="00E54116" w:rsidRPr="00407A0B">
        <w:rPr>
          <w:rFonts w:ascii="Times New Roman" w:hAnsi="Times New Roman" w:cs="Times New Roman"/>
          <w:sz w:val="24"/>
          <w:szCs w:val="24"/>
        </w:rPr>
        <w:t xml:space="preserve">or smartphones </w:t>
      </w:r>
      <w:r w:rsidRPr="00407A0B">
        <w:rPr>
          <w:rFonts w:ascii="Times New Roman" w:hAnsi="Times New Roman" w:cs="Times New Roman"/>
          <w:sz w:val="24"/>
          <w:szCs w:val="24"/>
        </w:rPr>
        <w:t>with an internet connection. The enumerators will visit each sampled household, equipped with tablets</w:t>
      </w:r>
      <w:r w:rsidR="00DA0685">
        <w:rPr>
          <w:rFonts w:ascii="Times New Roman" w:hAnsi="Times New Roman" w:cs="Times New Roman"/>
          <w:sz w:val="24"/>
          <w:szCs w:val="24"/>
        </w:rPr>
        <w:t xml:space="preserve">, </w:t>
      </w:r>
      <w:r w:rsidR="00E54116" w:rsidRPr="00407A0B">
        <w:rPr>
          <w:rFonts w:ascii="Times New Roman" w:hAnsi="Times New Roman" w:cs="Times New Roman"/>
          <w:sz w:val="24"/>
          <w:szCs w:val="24"/>
        </w:rPr>
        <w:t>laptops</w:t>
      </w:r>
      <w:r w:rsidR="00DA0685">
        <w:rPr>
          <w:rFonts w:ascii="Times New Roman" w:hAnsi="Times New Roman" w:cs="Times New Roman"/>
          <w:sz w:val="24"/>
          <w:szCs w:val="24"/>
        </w:rPr>
        <w:t>, or smartphones</w:t>
      </w:r>
      <w:r w:rsidR="00E54116" w:rsidRPr="00407A0B">
        <w:rPr>
          <w:rFonts w:ascii="Times New Roman" w:hAnsi="Times New Roman" w:cs="Times New Roman"/>
          <w:sz w:val="24"/>
          <w:szCs w:val="24"/>
        </w:rPr>
        <w:t xml:space="preserve"> </w:t>
      </w:r>
      <w:r w:rsidRPr="00407A0B">
        <w:rPr>
          <w:rFonts w:ascii="Times New Roman" w:hAnsi="Times New Roman" w:cs="Times New Roman"/>
          <w:sz w:val="24"/>
          <w:szCs w:val="24"/>
        </w:rPr>
        <w:t>to conduct the survey. For respondents with sufficient digital literacy, enumerators will explain how to navigate the online survey tool and let respondents answer directly on the tablets/</w:t>
      </w:r>
      <w:r w:rsidR="00DA0685">
        <w:rPr>
          <w:rFonts w:ascii="Times New Roman" w:hAnsi="Times New Roman" w:cs="Times New Roman"/>
          <w:sz w:val="24"/>
          <w:szCs w:val="24"/>
        </w:rPr>
        <w:t>laptops</w:t>
      </w:r>
      <w:r w:rsidR="00E54116" w:rsidRPr="00407A0B">
        <w:rPr>
          <w:rFonts w:ascii="Times New Roman" w:hAnsi="Times New Roman" w:cs="Times New Roman"/>
          <w:sz w:val="24"/>
          <w:szCs w:val="24"/>
        </w:rPr>
        <w:t>/smartphones</w:t>
      </w:r>
      <w:r w:rsidRPr="00407A0B">
        <w:rPr>
          <w:rFonts w:ascii="Times New Roman" w:hAnsi="Times New Roman" w:cs="Times New Roman"/>
          <w:sz w:val="24"/>
          <w:szCs w:val="24"/>
        </w:rPr>
        <w:t xml:space="preserve"> while remaining available to provide technical help and collect the laptops once the survey is finished. For respondents requiring additional assistance, enumerators will administer the survey and input responses as directed by the respondent. The Contracted Firm will be required to supply interviewers with all necessary equipment, including tablets</w:t>
      </w:r>
      <w:r w:rsidR="00E54116" w:rsidRPr="00407A0B">
        <w:rPr>
          <w:rFonts w:ascii="Times New Roman" w:hAnsi="Times New Roman" w:cs="Times New Roman"/>
          <w:sz w:val="24"/>
          <w:szCs w:val="24"/>
        </w:rPr>
        <w:t>,</w:t>
      </w:r>
      <w:r w:rsidR="001B38BC">
        <w:rPr>
          <w:rFonts w:ascii="Times New Roman" w:hAnsi="Times New Roman" w:cs="Times New Roman"/>
          <w:sz w:val="24"/>
          <w:szCs w:val="24"/>
        </w:rPr>
        <w:t xml:space="preserve"> </w:t>
      </w:r>
      <w:r w:rsidRPr="00407A0B">
        <w:rPr>
          <w:rFonts w:ascii="Times New Roman" w:hAnsi="Times New Roman" w:cs="Times New Roman"/>
          <w:sz w:val="24"/>
          <w:szCs w:val="24"/>
        </w:rPr>
        <w:t xml:space="preserve">laptops </w:t>
      </w:r>
      <w:r w:rsidR="00E54116" w:rsidRPr="00407A0B">
        <w:rPr>
          <w:rFonts w:ascii="Times New Roman" w:hAnsi="Times New Roman" w:cs="Times New Roman"/>
          <w:sz w:val="24"/>
          <w:szCs w:val="24"/>
        </w:rPr>
        <w:t xml:space="preserve">or smartphones </w:t>
      </w:r>
      <w:r w:rsidRPr="00407A0B">
        <w:rPr>
          <w:rFonts w:ascii="Times New Roman" w:hAnsi="Times New Roman" w:cs="Times New Roman"/>
          <w:sz w:val="24"/>
          <w:szCs w:val="24"/>
        </w:rPr>
        <w:t xml:space="preserve">with an internet connection. The Contracted Firm will ensure that consent is secured from the selected respondents before proceeding to the questionnaire and that any other privacy or data collection requirements as set out by relevant legislation are adhered to. The Contracted Firm will have a Research Coordinator who will serve as the key liaison for the PMU/MSPDY during the data collection. During the first days of data collection, the Research Coordinator is expected to pay specific attention to enumerators’ issues that could be related to the instrument (understanding of questions or web interface) and immediately report to the PMU/MSPDY. </w:t>
      </w:r>
    </w:p>
    <w:p w14:paraId="332FC054" w14:textId="77777777" w:rsidR="00001832" w:rsidRPr="00407A0B" w:rsidRDefault="000140C4">
      <w:pPr>
        <w:pStyle w:val="Normal0"/>
        <w:jc w:val="both"/>
        <w:rPr>
          <w:rFonts w:ascii="Times New Roman" w:hAnsi="Times New Roman" w:cs="Times New Roman"/>
          <w:sz w:val="24"/>
          <w:szCs w:val="24"/>
        </w:rPr>
      </w:pPr>
      <w:r w:rsidRPr="00407A0B">
        <w:rPr>
          <w:rFonts w:ascii="Times New Roman" w:hAnsi="Times New Roman" w:cs="Times New Roman"/>
          <w:sz w:val="24"/>
          <w:szCs w:val="24"/>
        </w:rPr>
        <w:t>After the first 100 household interviews or upon the PMU/MSPDY’s request, statistics on response rate and replacement rate will be shared. An implementation coordination meeting will take place to adjust the approach if necessary.</w:t>
      </w:r>
    </w:p>
    <w:p w14:paraId="051F056A" w14:textId="77777777" w:rsidR="00001832" w:rsidRPr="00BD7A8D" w:rsidRDefault="00001832">
      <w:pPr>
        <w:pStyle w:val="Normal0"/>
        <w:jc w:val="both"/>
        <w:rPr>
          <w:rFonts w:ascii="Times New Roman" w:eastAsia="Times New Roman" w:hAnsi="Times New Roman" w:cs="Times New Roman"/>
          <w:b/>
          <w:bCs/>
          <w:sz w:val="24"/>
          <w:szCs w:val="24"/>
          <w:lang w:val="mk-MK"/>
        </w:rPr>
      </w:pPr>
    </w:p>
    <w:p w14:paraId="732FF779" w14:textId="58035B12" w:rsidR="00001832" w:rsidRPr="00407A0B"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b/>
          <w:bCs/>
          <w:sz w:val="24"/>
          <w:szCs w:val="24"/>
        </w:rPr>
        <w:t>Quality controls.</w:t>
      </w:r>
      <w:r w:rsidRPr="00407A0B">
        <w:rPr>
          <w:rFonts w:ascii="Times New Roman" w:eastAsia="Times New Roman" w:hAnsi="Times New Roman" w:cs="Times New Roman"/>
          <w:sz w:val="24"/>
          <w:szCs w:val="24"/>
        </w:rPr>
        <w:t xml:space="preserve"> The field supervisor or quality control team will perform backchecks on 5% of the households. A randomly selected sub-sample of households who have already been interviewed by enumerators will be re contacted and interviewed (phone or in-person). At least once in every week of survey implementation, the sample structure, completion of surveys and basic metadata (time, duration and consistency of responses) will be reported by the Contracted Firm to the </w:t>
      </w:r>
      <w:r w:rsidRPr="00407A0B">
        <w:rPr>
          <w:rFonts w:ascii="Times New Roman" w:hAnsi="Times New Roman" w:cs="Times New Roman"/>
          <w:sz w:val="24"/>
          <w:szCs w:val="24"/>
        </w:rPr>
        <w:t>PMU/MSPDY</w:t>
      </w:r>
      <w:r w:rsidRPr="00407A0B">
        <w:rPr>
          <w:rFonts w:ascii="Times New Roman" w:eastAsia="Times New Roman" w:hAnsi="Times New Roman" w:cs="Times New Roman"/>
          <w:sz w:val="24"/>
          <w:szCs w:val="24"/>
        </w:rPr>
        <w:t xml:space="preserve">. Major challenges experienced by enumerators should be reported. </w:t>
      </w:r>
      <w:r w:rsidRPr="00407A0B">
        <w:rPr>
          <w:rFonts w:ascii="Times New Roman" w:hAnsi="Times New Roman" w:cs="Times New Roman"/>
          <w:sz w:val="24"/>
          <w:szCs w:val="24"/>
        </w:rPr>
        <w:t xml:space="preserve">In cases of </w:t>
      </w:r>
      <w:r w:rsidRPr="00407A0B">
        <w:rPr>
          <w:rFonts w:ascii="Times New Roman" w:eastAsia="Times New Roman" w:hAnsi="Times New Roman" w:cs="Times New Roman"/>
          <w:sz w:val="24"/>
          <w:szCs w:val="24"/>
        </w:rPr>
        <w:t xml:space="preserve">incomplete or low-quality interviews (e.g., random guessing) identified and excluded by the </w:t>
      </w:r>
      <w:r w:rsidRPr="00407A0B">
        <w:rPr>
          <w:rFonts w:ascii="Times New Roman" w:hAnsi="Times New Roman" w:cs="Times New Roman"/>
          <w:sz w:val="24"/>
          <w:szCs w:val="24"/>
        </w:rPr>
        <w:t>PMU/MSPDY</w:t>
      </w:r>
      <w:r w:rsidRPr="00407A0B">
        <w:rPr>
          <w:rFonts w:ascii="Times New Roman" w:eastAsia="Times New Roman" w:hAnsi="Times New Roman" w:cs="Times New Roman"/>
          <w:sz w:val="24"/>
          <w:szCs w:val="24"/>
        </w:rPr>
        <w:t xml:space="preserve">, the survey firm will be responsible for their prompt replacement. The firm's Research Coordinator will serve as the key liaison, maintaining open communication and adherence to the survey protocol and to the quality standards to uphold the survey's overall efficacy and reliability. </w:t>
      </w:r>
    </w:p>
    <w:p w14:paraId="320725C5" w14:textId="77777777" w:rsidR="00001832" w:rsidRDefault="000140C4">
      <w:pPr>
        <w:pStyle w:val="Normal0"/>
        <w:jc w:val="both"/>
        <w:rPr>
          <w:rFonts w:ascii="Times New Roman" w:eastAsia="Times New Roman" w:hAnsi="Times New Roman" w:cs="Times New Roman"/>
          <w:sz w:val="24"/>
          <w:szCs w:val="24"/>
        </w:rPr>
      </w:pPr>
      <w:r w:rsidRPr="00407A0B">
        <w:rPr>
          <w:rFonts w:ascii="Times New Roman" w:eastAsia="Times New Roman" w:hAnsi="Times New Roman" w:cs="Times New Roman"/>
          <w:b/>
          <w:bCs/>
          <w:sz w:val="24"/>
          <w:szCs w:val="24"/>
        </w:rPr>
        <w:t>Adherence to sampling protocol.</w:t>
      </w:r>
      <w:r w:rsidRPr="00407A0B">
        <w:rPr>
          <w:rFonts w:ascii="Times New Roman" w:eastAsia="Times New Roman" w:hAnsi="Times New Roman" w:cs="Times New Roman"/>
          <w:sz w:val="24"/>
          <w:szCs w:val="24"/>
        </w:rPr>
        <w:t xml:space="preserve"> The Contracted Firm will further share a complete (anonymized) list of sampled households with information on households’ response status (acceptance/rejection with reason) and replacement method. The final sample will respect the </w:t>
      </w:r>
      <w:r w:rsidRPr="00407A0B">
        <w:rPr>
          <w:rFonts w:ascii="Times New Roman" w:eastAsia="Times New Roman" w:hAnsi="Times New Roman" w:cs="Times New Roman"/>
          <w:sz w:val="24"/>
          <w:szCs w:val="24"/>
        </w:rPr>
        <w:lastRenderedPageBreak/>
        <w:t xml:space="preserve">stratification and balance across strata agreed with the </w:t>
      </w:r>
      <w:r w:rsidRPr="00407A0B">
        <w:rPr>
          <w:rFonts w:ascii="Times New Roman" w:hAnsi="Times New Roman" w:cs="Times New Roman"/>
          <w:sz w:val="24"/>
          <w:szCs w:val="24"/>
        </w:rPr>
        <w:t>PMU/MSPDY</w:t>
      </w:r>
      <w:r w:rsidRPr="00407A0B">
        <w:rPr>
          <w:rFonts w:ascii="Times New Roman" w:eastAsia="Times New Roman" w:hAnsi="Times New Roman" w:cs="Times New Roman"/>
          <w:sz w:val="24"/>
          <w:szCs w:val="24"/>
        </w:rPr>
        <w:t>. The Firm will be responsible to provide survey weights.</w:t>
      </w:r>
    </w:p>
    <w:p w14:paraId="3B7714C2" w14:textId="77777777" w:rsidR="008E7698" w:rsidRPr="00407A0B" w:rsidRDefault="008E7698">
      <w:pPr>
        <w:pStyle w:val="Normal0"/>
        <w:jc w:val="both"/>
        <w:rPr>
          <w:rFonts w:ascii="Times New Roman" w:eastAsia="Times New Roman" w:hAnsi="Times New Roman" w:cs="Times New Roman"/>
          <w:sz w:val="24"/>
          <w:szCs w:val="24"/>
        </w:rPr>
      </w:pPr>
    </w:p>
    <w:p w14:paraId="7D3604C9" w14:textId="77777777" w:rsidR="00001832" w:rsidRPr="00407A0B" w:rsidRDefault="000140C4">
      <w:pPr>
        <w:rPr>
          <w:rFonts w:ascii="Times New Roman" w:hAnsi="Times New Roman" w:cs="Times New Roman"/>
          <w:b/>
          <w:bCs/>
          <w:kern w:val="2"/>
          <w:sz w:val="24"/>
          <w:szCs w:val="24"/>
          <w:lang w:val="en-GB"/>
          <w14:ligatures w14:val="standardContextual"/>
        </w:rPr>
      </w:pPr>
      <w:r w:rsidRPr="00407A0B">
        <w:rPr>
          <w:rFonts w:ascii="Times New Roman" w:hAnsi="Times New Roman" w:cs="Times New Roman"/>
          <w:b/>
          <w:bCs/>
          <w:kern w:val="2"/>
          <w:sz w:val="24"/>
          <w:szCs w:val="24"/>
          <w:lang w:val="en-GB"/>
          <w14:ligatures w14:val="standardContextual"/>
        </w:rPr>
        <w:t>5. Deliverables, timeline and payment schedule</w:t>
      </w:r>
    </w:p>
    <w:p w14:paraId="7D922273" w14:textId="77777777" w:rsidR="00001832" w:rsidRPr="00407A0B" w:rsidRDefault="00001832">
      <w:pPr>
        <w:rPr>
          <w:rFonts w:ascii="Times New Roman" w:hAnsi="Times New Roman" w:cs="Times New Roman"/>
          <w:sz w:val="24"/>
          <w:szCs w:val="24"/>
        </w:rPr>
      </w:pPr>
    </w:p>
    <w:p w14:paraId="5B4C34CD" w14:textId="77777777" w:rsidR="00001832" w:rsidRPr="00407A0B" w:rsidRDefault="000140C4">
      <w:pPr>
        <w:jc w:val="both"/>
        <w:rPr>
          <w:rFonts w:ascii="Times New Roman" w:hAnsi="Times New Roman" w:cs="Times New Roman"/>
          <w:b/>
          <w:bCs/>
          <w:sz w:val="24"/>
          <w:szCs w:val="24"/>
        </w:rPr>
      </w:pPr>
      <w:r w:rsidRPr="00407A0B">
        <w:rPr>
          <w:rFonts w:ascii="Times New Roman" w:hAnsi="Times New Roman" w:cs="Times New Roman"/>
          <w:b/>
          <w:bCs/>
          <w:sz w:val="24"/>
          <w:szCs w:val="24"/>
        </w:rPr>
        <w:t>5.1. Deliverables</w:t>
      </w:r>
    </w:p>
    <w:p w14:paraId="7C5E7045" w14:textId="69CE2815" w:rsidR="000E50C4" w:rsidRPr="000E50C4" w:rsidRDefault="000140C4" w:rsidP="00B540F8">
      <w:pPr>
        <w:pStyle w:val="ListBullet"/>
        <w:numPr>
          <w:ilvl w:val="0"/>
          <w:numId w:val="9"/>
        </w:numPr>
        <w:rPr>
          <w:rFonts w:ascii="Times New Roman" w:hAnsi="Times New Roman"/>
          <w:iCs/>
          <w:sz w:val="24"/>
          <w:szCs w:val="24"/>
          <w:lang w:val="en-US"/>
        </w:rPr>
      </w:pPr>
      <w:r w:rsidRPr="000E50C4">
        <w:rPr>
          <w:rFonts w:ascii="Times New Roman" w:hAnsi="Times New Roman"/>
          <w:iCs/>
          <w:sz w:val="24"/>
          <w:szCs w:val="24"/>
        </w:rPr>
        <w:t>An inception report with a</w:t>
      </w:r>
      <w:r w:rsidR="000E50C4" w:rsidRPr="000E50C4">
        <w:rPr>
          <w:rFonts w:ascii="Times New Roman" w:hAnsi="Times New Roman"/>
          <w:iCs/>
          <w:sz w:val="24"/>
          <w:szCs w:val="24"/>
        </w:rPr>
        <w:t xml:space="preserve"> </w:t>
      </w:r>
      <w:r w:rsidR="000E50C4" w:rsidRPr="000E50C4">
        <w:rPr>
          <w:rFonts w:ascii="Times New Roman" w:hAnsi="Times New Roman"/>
          <w:iCs/>
          <w:sz w:val="24"/>
          <w:szCs w:val="24"/>
          <w:lang w:val="en-US"/>
        </w:rPr>
        <w:t>detailed work plan and staffing plan for:</w:t>
      </w:r>
      <w:r w:rsidR="000E50C4" w:rsidRPr="000E50C4">
        <w:rPr>
          <w:rFonts w:ascii="Times New Roman" w:hAnsi="Times New Roman"/>
          <w:iCs/>
          <w:sz w:val="24"/>
          <w:szCs w:val="24"/>
          <w:lang w:val="en-US"/>
        </w:rPr>
        <w:br/>
        <w:t xml:space="preserve">(i) the quantitative </w:t>
      </w:r>
      <w:r w:rsidR="000E50C4" w:rsidRPr="00BD7A8D">
        <w:rPr>
          <w:rFonts w:ascii="Times New Roman" w:hAnsi="Times New Roman"/>
          <w:iCs/>
          <w:sz w:val="24"/>
          <w:szCs w:val="24"/>
          <w:lang w:val="en-US"/>
        </w:rPr>
        <w:t>Care Needs &amp; Service Satisfaction Survey</w:t>
      </w:r>
      <w:r w:rsidR="000E50C4" w:rsidRPr="000E50C4">
        <w:rPr>
          <w:rFonts w:ascii="Times New Roman" w:hAnsi="Times New Roman"/>
          <w:iCs/>
          <w:sz w:val="24"/>
          <w:szCs w:val="24"/>
          <w:lang w:val="en-US"/>
        </w:rPr>
        <w:t>;</w:t>
      </w:r>
      <w:r w:rsidR="000E50C4" w:rsidRPr="000E50C4">
        <w:rPr>
          <w:rFonts w:ascii="Times New Roman" w:hAnsi="Times New Roman"/>
          <w:iCs/>
          <w:sz w:val="24"/>
          <w:szCs w:val="24"/>
          <w:lang w:val="en-US"/>
        </w:rPr>
        <w:br/>
        <w:t xml:space="preserve">(ii) </w:t>
      </w:r>
      <w:r w:rsidR="000E50C4" w:rsidRPr="00BD7A8D">
        <w:rPr>
          <w:rFonts w:ascii="Times New Roman" w:hAnsi="Times New Roman"/>
          <w:iCs/>
          <w:sz w:val="24"/>
          <w:szCs w:val="24"/>
          <w:lang w:val="en-US"/>
        </w:rPr>
        <w:t>qualitative Key Informant Interviews (KIIs) and Focus Group Discussions (FGDs)</w:t>
      </w:r>
      <w:r w:rsidR="000E50C4" w:rsidRPr="000E50C4">
        <w:rPr>
          <w:rFonts w:ascii="Times New Roman" w:hAnsi="Times New Roman"/>
          <w:iCs/>
          <w:sz w:val="24"/>
          <w:szCs w:val="24"/>
          <w:lang w:val="en-US"/>
        </w:rPr>
        <w:t xml:space="preserve"> on care needs and service/provider satisfaction; and</w:t>
      </w:r>
      <w:r w:rsidR="000E50C4" w:rsidRPr="000E50C4">
        <w:rPr>
          <w:rFonts w:ascii="Times New Roman" w:hAnsi="Times New Roman"/>
          <w:iCs/>
          <w:sz w:val="24"/>
          <w:szCs w:val="24"/>
          <w:lang w:val="en-US"/>
        </w:rPr>
        <w:br/>
        <w:t xml:space="preserve">(iii) the </w:t>
      </w:r>
      <w:r w:rsidR="000E50C4" w:rsidRPr="00BD7A8D">
        <w:rPr>
          <w:rFonts w:ascii="Times New Roman" w:hAnsi="Times New Roman"/>
          <w:iCs/>
          <w:sz w:val="24"/>
          <w:szCs w:val="24"/>
          <w:lang w:val="en-US"/>
        </w:rPr>
        <w:t>Women’s Labor Market Survey</w:t>
      </w:r>
      <w:r w:rsidR="000E50C4" w:rsidRPr="000E50C4">
        <w:rPr>
          <w:rFonts w:ascii="Times New Roman" w:hAnsi="Times New Roman"/>
          <w:iCs/>
          <w:sz w:val="24"/>
          <w:szCs w:val="24"/>
          <w:lang w:val="en-US"/>
        </w:rPr>
        <w:t xml:space="preserve">; final sampling methodology for the Care Needs Survey; survey protocols and quality assurance framework; data privacy and data security plan in line with national legislation and World Bank Group standards; questionnaire for the quantitative Care Needs Survey prepared in </w:t>
      </w:r>
      <w:r w:rsidR="000E50C4" w:rsidRPr="00BD7A8D">
        <w:rPr>
          <w:rFonts w:ascii="Times New Roman" w:hAnsi="Times New Roman"/>
          <w:iCs/>
          <w:sz w:val="24"/>
          <w:szCs w:val="24"/>
          <w:lang w:val="en-US"/>
        </w:rPr>
        <w:t>English, Macedonian, and Albanian</w:t>
      </w:r>
      <w:r w:rsidR="000E50C4" w:rsidRPr="000E50C4">
        <w:rPr>
          <w:rFonts w:ascii="Times New Roman" w:hAnsi="Times New Roman"/>
          <w:iCs/>
          <w:sz w:val="24"/>
          <w:szCs w:val="24"/>
          <w:lang w:val="en-US"/>
        </w:rPr>
        <w:t>, ready for piloting.</w:t>
      </w:r>
    </w:p>
    <w:p w14:paraId="1765C874" w14:textId="18AF0D70" w:rsidR="00B05B07" w:rsidRPr="0007328B" w:rsidRDefault="00B05B07" w:rsidP="0007328B">
      <w:pPr>
        <w:pStyle w:val="ListBullet"/>
        <w:numPr>
          <w:ilvl w:val="0"/>
          <w:numId w:val="9"/>
        </w:numPr>
        <w:jc w:val="both"/>
        <w:rPr>
          <w:rFonts w:ascii="Times New Roman" w:hAnsi="Times New Roman"/>
          <w:iCs/>
          <w:sz w:val="24"/>
          <w:szCs w:val="24"/>
        </w:rPr>
      </w:pPr>
      <w:r w:rsidRPr="0007328B">
        <w:rPr>
          <w:rFonts w:ascii="Times New Roman" w:hAnsi="Times New Roman"/>
          <w:iCs/>
          <w:sz w:val="24"/>
          <w:szCs w:val="24"/>
        </w:rPr>
        <w:t>Pilot Report – Care Needs Survey, including: pilot testing of the quantitative Care Needs Survey (10 + 24 households); training agenda and enumerators’ manual; finalized questionnaire in English, Macedonian, and Albanian; finalized CAPI interface;</w:t>
      </w:r>
      <w:r w:rsidR="0007328B" w:rsidRPr="0007328B">
        <w:rPr>
          <w:rFonts w:ascii="Times New Roman" w:hAnsi="Times New Roman"/>
          <w:iCs/>
          <w:sz w:val="24"/>
          <w:szCs w:val="24"/>
        </w:rPr>
        <w:t xml:space="preserve"> </w:t>
      </w:r>
      <w:r w:rsidRPr="0007328B">
        <w:rPr>
          <w:rFonts w:ascii="Times New Roman" w:hAnsi="Times New Roman"/>
          <w:iCs/>
          <w:sz w:val="24"/>
          <w:szCs w:val="24"/>
        </w:rPr>
        <w:t>confirmation that enumerator training for the Care Needs Survey has been completed.</w:t>
      </w:r>
    </w:p>
    <w:p w14:paraId="674D3579" w14:textId="70E9378B" w:rsidR="000E135B" w:rsidRPr="000E135B" w:rsidRDefault="000E135B" w:rsidP="000E135B">
      <w:pPr>
        <w:pStyle w:val="ListBullet"/>
        <w:numPr>
          <w:ilvl w:val="0"/>
          <w:numId w:val="9"/>
        </w:numPr>
        <w:jc w:val="both"/>
        <w:rPr>
          <w:rFonts w:ascii="Times New Roman" w:hAnsi="Times New Roman"/>
          <w:iCs/>
          <w:sz w:val="24"/>
          <w:szCs w:val="24"/>
        </w:rPr>
      </w:pPr>
      <w:r w:rsidRPr="000E135B">
        <w:rPr>
          <w:rFonts w:ascii="Times New Roman" w:hAnsi="Times New Roman"/>
          <w:iCs/>
          <w:sz w:val="24"/>
          <w:szCs w:val="24"/>
        </w:rPr>
        <w:t>Quantitative Fieldwork Implementation – Care Needs Survey, including: full implementation of quantitative fieldwork covering a minimum of 1,440 households; continuous quality control, backchecks, and replacements; submission of fieldwork progress reports at approximately 25%, 50%, and 75% completion.</w:t>
      </w:r>
    </w:p>
    <w:p w14:paraId="5CDFEB24" w14:textId="772E83D6" w:rsidR="00046FAE" w:rsidRPr="00046FAE" w:rsidRDefault="00046FAE" w:rsidP="00046FAE">
      <w:pPr>
        <w:pStyle w:val="ListBullet"/>
        <w:numPr>
          <w:ilvl w:val="0"/>
          <w:numId w:val="9"/>
        </w:numPr>
        <w:jc w:val="both"/>
        <w:rPr>
          <w:rFonts w:ascii="Times New Roman" w:hAnsi="Times New Roman"/>
          <w:iCs/>
          <w:sz w:val="24"/>
          <w:szCs w:val="24"/>
        </w:rPr>
      </w:pPr>
      <w:r w:rsidRPr="00046FAE">
        <w:rPr>
          <w:rFonts w:ascii="Times New Roman" w:hAnsi="Times New Roman"/>
          <w:iCs/>
          <w:sz w:val="24"/>
          <w:szCs w:val="24"/>
        </w:rPr>
        <w:t>Final Work Plan for Qualitative Interviews and Focus Group Discussions (Care Needs), including: sampling strategy; interview and FGD guides; fieldwork protocols and quality assurance procedures.</w:t>
      </w:r>
    </w:p>
    <w:p w14:paraId="0D3AF389" w14:textId="10B160EB" w:rsidR="00046FAE" w:rsidRPr="00046FAE" w:rsidRDefault="00046FAE" w:rsidP="00046FAE">
      <w:pPr>
        <w:pStyle w:val="ListBullet"/>
        <w:numPr>
          <w:ilvl w:val="0"/>
          <w:numId w:val="9"/>
        </w:numPr>
        <w:jc w:val="both"/>
        <w:rPr>
          <w:rFonts w:ascii="Times New Roman" w:hAnsi="Times New Roman"/>
          <w:iCs/>
          <w:sz w:val="24"/>
          <w:szCs w:val="24"/>
        </w:rPr>
      </w:pPr>
      <w:r w:rsidRPr="00046FAE">
        <w:rPr>
          <w:rFonts w:ascii="Times New Roman" w:hAnsi="Times New Roman"/>
          <w:iCs/>
          <w:sz w:val="24"/>
          <w:szCs w:val="24"/>
        </w:rPr>
        <w:t>Completed Qualitative Fieldwork – Care Needs, including: implementation of KIIs and FGDs related to care needs, service delivery, and service satisfaction; full transcription of all qualitative interviews and FGDs.</w:t>
      </w:r>
    </w:p>
    <w:p w14:paraId="5AAF6E8A" w14:textId="3AD02D97" w:rsidR="00CB4D11" w:rsidRPr="00CB4D11" w:rsidRDefault="00CB4D11" w:rsidP="00CB4D11">
      <w:pPr>
        <w:pStyle w:val="ListBullet"/>
        <w:numPr>
          <w:ilvl w:val="0"/>
          <w:numId w:val="9"/>
        </w:numPr>
        <w:jc w:val="both"/>
        <w:rPr>
          <w:rFonts w:ascii="Times New Roman" w:hAnsi="Times New Roman"/>
          <w:sz w:val="24"/>
          <w:szCs w:val="24"/>
        </w:rPr>
      </w:pPr>
      <w:r w:rsidRPr="00CB4D11">
        <w:rPr>
          <w:rFonts w:ascii="Times New Roman" w:hAnsi="Times New Roman"/>
          <w:sz w:val="24"/>
          <w:szCs w:val="24"/>
        </w:rPr>
        <w:t xml:space="preserve">Final Data Package – Care Needs Survey, including: final cleaned and validated quantitative database; translated codebook with variable names and labels in English; draft fieldwork summary report (response rates, replacements, </w:t>
      </w:r>
      <w:r w:rsidR="0066792A" w:rsidRPr="00CB4D11">
        <w:rPr>
          <w:rFonts w:ascii="Times New Roman" w:hAnsi="Times New Roman"/>
          <w:sz w:val="24"/>
          <w:szCs w:val="24"/>
        </w:rPr>
        <w:t>quality control results</w:t>
      </w:r>
      <w:r w:rsidRPr="00CB4D11">
        <w:rPr>
          <w:rFonts w:ascii="Times New Roman" w:hAnsi="Times New Roman"/>
          <w:sz w:val="24"/>
          <w:szCs w:val="24"/>
        </w:rPr>
        <w:t>)</w:t>
      </w:r>
      <w:r w:rsidR="00A5081A">
        <w:rPr>
          <w:rFonts w:ascii="Times New Roman" w:hAnsi="Times New Roman"/>
          <w:sz w:val="24"/>
          <w:szCs w:val="24"/>
        </w:rPr>
        <w:t>.</w:t>
      </w:r>
    </w:p>
    <w:p w14:paraId="76C51A25" w14:textId="29BCA8E7" w:rsidR="009C311B" w:rsidRPr="009C311B" w:rsidRDefault="00F42571" w:rsidP="009C311B">
      <w:pPr>
        <w:pStyle w:val="ListBullet"/>
        <w:numPr>
          <w:ilvl w:val="0"/>
          <w:numId w:val="9"/>
        </w:numPr>
        <w:jc w:val="both"/>
        <w:rPr>
          <w:rFonts w:ascii="Times New Roman" w:hAnsi="Times New Roman"/>
          <w:iCs/>
          <w:sz w:val="24"/>
          <w:szCs w:val="24"/>
        </w:rPr>
      </w:pPr>
      <w:r w:rsidRPr="009C311B">
        <w:rPr>
          <w:rFonts w:ascii="Times New Roman" w:hAnsi="Times New Roman"/>
          <w:sz w:val="24"/>
          <w:szCs w:val="24"/>
        </w:rPr>
        <w:t>Final Analytical Report – Care Needs Survey, integrating quantitative and qualitative findings on:</w:t>
      </w:r>
      <w:r w:rsidR="009C311B" w:rsidRPr="009C311B">
        <w:rPr>
          <w:rFonts w:ascii="Times New Roman" w:hAnsi="Times New Roman"/>
          <w:sz w:val="24"/>
          <w:szCs w:val="24"/>
        </w:rPr>
        <w:t xml:space="preserve"> </w:t>
      </w:r>
      <w:r w:rsidRPr="009C311B">
        <w:rPr>
          <w:rFonts w:ascii="Times New Roman" w:hAnsi="Times New Roman"/>
          <w:sz w:val="24"/>
          <w:szCs w:val="24"/>
        </w:rPr>
        <w:t>care needs;</w:t>
      </w:r>
      <w:r w:rsidR="009C311B" w:rsidRPr="009C311B">
        <w:rPr>
          <w:rFonts w:ascii="Times New Roman" w:hAnsi="Times New Roman"/>
          <w:sz w:val="24"/>
          <w:szCs w:val="24"/>
        </w:rPr>
        <w:t xml:space="preserve"> </w:t>
      </w:r>
      <w:r w:rsidRPr="009C311B">
        <w:rPr>
          <w:rFonts w:ascii="Times New Roman" w:hAnsi="Times New Roman"/>
          <w:sz w:val="24"/>
          <w:szCs w:val="24"/>
        </w:rPr>
        <w:t>service satisfaction;</w:t>
      </w:r>
      <w:r w:rsidR="009C311B" w:rsidRPr="009C311B">
        <w:rPr>
          <w:rFonts w:ascii="Times New Roman" w:hAnsi="Times New Roman"/>
          <w:sz w:val="24"/>
          <w:szCs w:val="24"/>
        </w:rPr>
        <w:t xml:space="preserve"> </w:t>
      </w:r>
      <w:r w:rsidRPr="009C311B">
        <w:rPr>
          <w:rFonts w:ascii="Times New Roman" w:hAnsi="Times New Roman"/>
          <w:sz w:val="24"/>
          <w:szCs w:val="24"/>
        </w:rPr>
        <w:t>unmet needs.</w:t>
      </w:r>
    </w:p>
    <w:p w14:paraId="69B03050" w14:textId="69854650" w:rsidR="00136259" w:rsidRDefault="009C311B" w:rsidP="00136259">
      <w:pPr>
        <w:pStyle w:val="ListBullet"/>
        <w:numPr>
          <w:ilvl w:val="0"/>
          <w:numId w:val="9"/>
        </w:numPr>
        <w:jc w:val="both"/>
        <w:rPr>
          <w:rFonts w:ascii="Times New Roman" w:hAnsi="Times New Roman"/>
          <w:sz w:val="24"/>
          <w:szCs w:val="24"/>
        </w:rPr>
      </w:pPr>
      <w:r w:rsidRPr="009C311B">
        <w:rPr>
          <w:rFonts w:ascii="Times New Roman" w:hAnsi="Times New Roman"/>
          <w:sz w:val="24"/>
          <w:szCs w:val="24"/>
        </w:rPr>
        <w:t>Work Plan – Women’s Labor Market Survey, including: questionnaire review, adaptation, translation (English, Macedonian, Albanian), and CAPI programming; sampling preparation and finalized sampling methodology.</w:t>
      </w:r>
    </w:p>
    <w:p w14:paraId="582345A4" w14:textId="4D81052B" w:rsidR="00F77989" w:rsidRPr="00BD7A8D" w:rsidRDefault="00F77989" w:rsidP="00136259">
      <w:pPr>
        <w:pStyle w:val="ListBullet"/>
        <w:numPr>
          <w:ilvl w:val="0"/>
          <w:numId w:val="9"/>
        </w:numPr>
        <w:jc w:val="both"/>
        <w:rPr>
          <w:rFonts w:ascii="Times New Roman" w:hAnsi="Times New Roman"/>
          <w:sz w:val="24"/>
          <w:szCs w:val="24"/>
        </w:rPr>
      </w:pPr>
      <w:r w:rsidRPr="00BD7A8D">
        <w:rPr>
          <w:rFonts w:ascii="Times New Roman" w:hAnsi="Times New Roman"/>
          <w:sz w:val="24"/>
          <w:szCs w:val="24"/>
        </w:rPr>
        <w:t>Pilot Report – Women’s Labor Market Survey, including:</w:t>
      </w:r>
      <w:r w:rsidR="00136259" w:rsidRPr="00136259">
        <w:rPr>
          <w:rFonts w:ascii="Times New Roman" w:hAnsi="Times New Roman"/>
          <w:sz w:val="24"/>
          <w:szCs w:val="24"/>
        </w:rPr>
        <w:t xml:space="preserve"> </w:t>
      </w:r>
      <w:r w:rsidRPr="00136259">
        <w:rPr>
          <w:rFonts w:ascii="Times New Roman" w:hAnsi="Times New Roman"/>
          <w:sz w:val="24"/>
          <w:szCs w:val="24"/>
          <w:lang w:val="en-US"/>
        </w:rPr>
        <w:t>pilot testing (20 households);</w:t>
      </w:r>
      <w:r w:rsidR="00136259" w:rsidRPr="00136259">
        <w:rPr>
          <w:rFonts w:ascii="Times New Roman" w:hAnsi="Times New Roman"/>
          <w:sz w:val="24"/>
          <w:szCs w:val="24"/>
          <w:lang w:val="en-US"/>
        </w:rPr>
        <w:t xml:space="preserve"> </w:t>
      </w:r>
      <w:r w:rsidRPr="00136259">
        <w:rPr>
          <w:rFonts w:ascii="Times New Roman" w:hAnsi="Times New Roman"/>
          <w:sz w:val="24"/>
          <w:szCs w:val="24"/>
          <w:lang w:val="en-US"/>
        </w:rPr>
        <w:t>training agenda and enumerators’ manual;</w:t>
      </w:r>
      <w:r w:rsidR="00136259" w:rsidRPr="00136259">
        <w:rPr>
          <w:rFonts w:ascii="Times New Roman" w:hAnsi="Times New Roman"/>
          <w:sz w:val="24"/>
          <w:szCs w:val="24"/>
          <w:lang w:val="en-US"/>
        </w:rPr>
        <w:t xml:space="preserve"> </w:t>
      </w:r>
      <w:r w:rsidRPr="00136259">
        <w:rPr>
          <w:rFonts w:ascii="Times New Roman" w:hAnsi="Times New Roman"/>
          <w:sz w:val="24"/>
          <w:szCs w:val="24"/>
          <w:lang w:val="en-US"/>
        </w:rPr>
        <w:t>finalized questionnaire in English, Macedonian, and Albanian;</w:t>
      </w:r>
      <w:r w:rsidR="00136259" w:rsidRPr="00136259">
        <w:rPr>
          <w:rFonts w:ascii="Times New Roman" w:hAnsi="Times New Roman"/>
          <w:sz w:val="24"/>
          <w:szCs w:val="24"/>
          <w:lang w:val="en-US"/>
        </w:rPr>
        <w:t xml:space="preserve"> </w:t>
      </w:r>
      <w:r w:rsidRPr="00136259">
        <w:rPr>
          <w:rFonts w:ascii="Times New Roman" w:hAnsi="Times New Roman"/>
          <w:sz w:val="24"/>
          <w:szCs w:val="24"/>
          <w:lang w:val="en-US"/>
        </w:rPr>
        <w:t>confirmation that enumerator training has been completed.</w:t>
      </w:r>
    </w:p>
    <w:p w14:paraId="15402CDA" w14:textId="7E37C7B3" w:rsidR="00FA5654" w:rsidRPr="00FA5654" w:rsidRDefault="00FA5654" w:rsidP="00FA5654">
      <w:pPr>
        <w:pStyle w:val="ListBullet"/>
        <w:numPr>
          <w:ilvl w:val="0"/>
          <w:numId w:val="9"/>
        </w:numPr>
        <w:jc w:val="both"/>
        <w:rPr>
          <w:rFonts w:ascii="Times New Roman" w:hAnsi="Times New Roman"/>
          <w:sz w:val="24"/>
          <w:szCs w:val="24"/>
        </w:rPr>
      </w:pPr>
      <w:r w:rsidRPr="00FA5654">
        <w:rPr>
          <w:rFonts w:ascii="Times New Roman" w:hAnsi="Times New Roman"/>
          <w:sz w:val="24"/>
          <w:szCs w:val="24"/>
        </w:rPr>
        <w:lastRenderedPageBreak/>
        <w:t>Quantitative Fieldwork Implementation – Women’s Labor Market Survey, including: full implementation of quantitative fieldwork covering at least 1,000 households; continuous quality control, backchecks, and replacements; submission of fieldwork progress reports at approximately 25%, 50%, and 75% completion.</w:t>
      </w:r>
    </w:p>
    <w:p w14:paraId="738B2F91" w14:textId="1CD74F60" w:rsidR="00FA5654" w:rsidRPr="00FA5654" w:rsidRDefault="00FA5654" w:rsidP="00FA5654">
      <w:pPr>
        <w:pStyle w:val="ListBullet"/>
        <w:numPr>
          <w:ilvl w:val="0"/>
          <w:numId w:val="9"/>
        </w:numPr>
        <w:jc w:val="both"/>
        <w:rPr>
          <w:rFonts w:ascii="Times New Roman" w:hAnsi="Times New Roman"/>
          <w:sz w:val="24"/>
          <w:szCs w:val="24"/>
        </w:rPr>
      </w:pPr>
      <w:r w:rsidRPr="00FA5654">
        <w:rPr>
          <w:rFonts w:ascii="Times New Roman" w:hAnsi="Times New Roman"/>
          <w:sz w:val="24"/>
          <w:szCs w:val="24"/>
        </w:rPr>
        <w:t>Final Data Package – Women’s Labor Market Survey, including: final cleaned and validated quantitative database; translated codebook with variable names and labels in English; draft fieldwork summary report and key cross tabulations.</w:t>
      </w:r>
    </w:p>
    <w:p w14:paraId="5A7E98D0" w14:textId="416EA2DC" w:rsidR="00D32C74" w:rsidRPr="00D32C74" w:rsidRDefault="00D32C74" w:rsidP="00D32C74">
      <w:pPr>
        <w:pStyle w:val="ListBullet"/>
        <w:numPr>
          <w:ilvl w:val="0"/>
          <w:numId w:val="9"/>
        </w:numPr>
        <w:jc w:val="both"/>
        <w:rPr>
          <w:rFonts w:ascii="Times New Roman" w:hAnsi="Times New Roman"/>
          <w:sz w:val="24"/>
          <w:szCs w:val="24"/>
        </w:rPr>
      </w:pPr>
      <w:r w:rsidRPr="00D32C74">
        <w:rPr>
          <w:rFonts w:ascii="Times New Roman" w:hAnsi="Times New Roman"/>
          <w:sz w:val="24"/>
          <w:szCs w:val="24"/>
        </w:rPr>
        <w:t>Final Summary &amp; Analysis Report, integrating findings from all data collection activities, including: care needs and service satisfaction; women’s labor market outcomes and the role of care responsibilities; alignment with SSIP2 gender indicators; policy interpretation and recommendations.</w:t>
      </w:r>
    </w:p>
    <w:p w14:paraId="01EB85A8" w14:textId="77777777" w:rsidR="00FA5654" w:rsidRPr="00136259" w:rsidRDefault="00FA5654" w:rsidP="00BD7A8D">
      <w:pPr>
        <w:pStyle w:val="ListBullet"/>
        <w:numPr>
          <w:ilvl w:val="0"/>
          <w:numId w:val="0"/>
        </w:numPr>
        <w:ind w:left="357"/>
        <w:jc w:val="both"/>
        <w:rPr>
          <w:rFonts w:ascii="Times New Roman" w:hAnsi="Times New Roman"/>
          <w:sz w:val="24"/>
          <w:szCs w:val="24"/>
        </w:rPr>
      </w:pPr>
    </w:p>
    <w:p w14:paraId="67D61311" w14:textId="6466451E" w:rsidR="00001832" w:rsidRPr="00407A0B" w:rsidRDefault="000140C4">
      <w:pPr>
        <w:pStyle w:val="Normal0"/>
        <w:spacing w:after="240" w:line="257"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All deliverables (except the database) shall be</w:t>
      </w:r>
      <w:r w:rsidR="00FD3B7A">
        <w:rPr>
          <w:rFonts w:ascii="Times New Roman" w:eastAsia="Times New Roman" w:hAnsi="Times New Roman" w:cs="Times New Roman"/>
          <w:sz w:val="24"/>
          <w:szCs w:val="24"/>
        </w:rPr>
        <w:t xml:space="preserve"> submitted</w:t>
      </w:r>
      <w:r w:rsidRPr="00407A0B">
        <w:rPr>
          <w:rFonts w:ascii="Times New Roman" w:eastAsia="Times New Roman" w:hAnsi="Times New Roman" w:cs="Times New Roman"/>
          <w:sz w:val="24"/>
          <w:szCs w:val="24"/>
        </w:rPr>
        <w:t xml:space="preserve"> in Macedonian and English. </w:t>
      </w:r>
      <w:r w:rsidR="00FD3B7A">
        <w:rPr>
          <w:rFonts w:ascii="Times New Roman" w:eastAsia="Times New Roman" w:hAnsi="Times New Roman" w:cs="Times New Roman"/>
          <w:sz w:val="24"/>
          <w:szCs w:val="24"/>
        </w:rPr>
        <w:t xml:space="preserve">For </w:t>
      </w:r>
      <w:r w:rsidR="00B540F8">
        <w:rPr>
          <w:rFonts w:ascii="Times New Roman" w:eastAsia="Times New Roman" w:hAnsi="Times New Roman" w:cs="Times New Roman"/>
          <w:sz w:val="24"/>
          <w:szCs w:val="24"/>
        </w:rPr>
        <w:t xml:space="preserve">all </w:t>
      </w:r>
      <w:r w:rsidR="00B540F8" w:rsidRPr="00407A0B">
        <w:rPr>
          <w:rFonts w:ascii="Times New Roman" w:eastAsia="Times New Roman" w:hAnsi="Times New Roman" w:cs="Times New Roman"/>
          <w:sz w:val="24"/>
          <w:szCs w:val="24"/>
        </w:rPr>
        <w:t>databases</w:t>
      </w:r>
      <w:r w:rsidRPr="00407A0B">
        <w:rPr>
          <w:rFonts w:ascii="Times New Roman" w:eastAsia="Times New Roman" w:hAnsi="Times New Roman" w:cs="Times New Roman"/>
          <w:sz w:val="24"/>
          <w:szCs w:val="24"/>
        </w:rPr>
        <w:t xml:space="preserve">, the </w:t>
      </w:r>
      <w:r w:rsidR="00FD3B7A">
        <w:rPr>
          <w:rFonts w:ascii="Times New Roman" w:eastAsia="Times New Roman" w:hAnsi="Times New Roman" w:cs="Times New Roman"/>
          <w:sz w:val="24"/>
          <w:szCs w:val="24"/>
        </w:rPr>
        <w:t xml:space="preserve">Contractor shall </w:t>
      </w:r>
      <w:r w:rsidRPr="00407A0B">
        <w:rPr>
          <w:rFonts w:ascii="Times New Roman" w:eastAsia="Times New Roman" w:hAnsi="Times New Roman" w:cs="Times New Roman"/>
          <w:sz w:val="24"/>
          <w:szCs w:val="24"/>
        </w:rPr>
        <w:t xml:space="preserve">provide </w:t>
      </w:r>
      <w:r w:rsidR="00FD3B7A">
        <w:rPr>
          <w:rFonts w:ascii="Times New Roman" w:eastAsia="Times New Roman" w:hAnsi="Times New Roman" w:cs="Times New Roman"/>
          <w:sz w:val="24"/>
          <w:szCs w:val="24"/>
        </w:rPr>
        <w:t>a</w:t>
      </w:r>
      <w:r w:rsidR="00FD3B7A" w:rsidRPr="00407A0B">
        <w:rPr>
          <w:rFonts w:ascii="Times New Roman" w:eastAsia="Times New Roman" w:hAnsi="Times New Roman" w:cs="Times New Roman"/>
          <w:sz w:val="24"/>
          <w:szCs w:val="24"/>
        </w:rPr>
        <w:t xml:space="preserve"> </w:t>
      </w:r>
      <w:r w:rsidRPr="00407A0B">
        <w:rPr>
          <w:rFonts w:ascii="Times New Roman" w:eastAsia="Times New Roman" w:hAnsi="Times New Roman" w:cs="Times New Roman"/>
          <w:sz w:val="24"/>
          <w:szCs w:val="24"/>
        </w:rPr>
        <w:t xml:space="preserve">translated codebook </w:t>
      </w:r>
      <w:r w:rsidR="00863A22">
        <w:rPr>
          <w:rFonts w:ascii="Times New Roman" w:eastAsia="Times New Roman" w:hAnsi="Times New Roman" w:cs="Times New Roman"/>
          <w:sz w:val="24"/>
          <w:szCs w:val="24"/>
        </w:rPr>
        <w:t xml:space="preserve">with </w:t>
      </w:r>
      <w:r w:rsidRPr="00407A0B">
        <w:rPr>
          <w:rFonts w:ascii="Times New Roman" w:eastAsia="Times New Roman" w:hAnsi="Times New Roman" w:cs="Times New Roman"/>
          <w:sz w:val="24"/>
          <w:szCs w:val="24"/>
        </w:rPr>
        <w:t>variable name</w:t>
      </w:r>
      <w:r w:rsidR="00863A22">
        <w:rPr>
          <w:rFonts w:ascii="Times New Roman" w:eastAsia="Times New Roman" w:hAnsi="Times New Roman" w:cs="Times New Roman"/>
          <w:sz w:val="24"/>
          <w:szCs w:val="24"/>
        </w:rPr>
        <w:t>s and</w:t>
      </w:r>
      <w:r w:rsidRPr="00407A0B">
        <w:rPr>
          <w:rFonts w:ascii="Times New Roman" w:eastAsia="Times New Roman" w:hAnsi="Times New Roman" w:cs="Times New Roman"/>
          <w:sz w:val="24"/>
          <w:szCs w:val="24"/>
        </w:rPr>
        <w:t xml:space="preserve"> labels</w:t>
      </w:r>
      <w:r w:rsidR="00863A22">
        <w:rPr>
          <w:rFonts w:ascii="Times New Roman" w:eastAsia="Times New Roman" w:hAnsi="Times New Roman" w:cs="Times New Roman"/>
          <w:sz w:val="24"/>
          <w:szCs w:val="24"/>
        </w:rPr>
        <w:t xml:space="preserve"> in</w:t>
      </w:r>
      <w:r w:rsidRPr="00407A0B">
        <w:rPr>
          <w:rFonts w:ascii="Times New Roman" w:eastAsia="Times New Roman" w:hAnsi="Times New Roman" w:cs="Times New Roman"/>
          <w:sz w:val="24"/>
          <w:szCs w:val="24"/>
        </w:rPr>
        <w:t xml:space="preserve"> English. </w:t>
      </w:r>
    </w:p>
    <w:p w14:paraId="1C62880F" w14:textId="156B8719" w:rsidR="00001832" w:rsidRPr="00407A0B" w:rsidRDefault="000140C4">
      <w:pPr>
        <w:rPr>
          <w:rFonts w:ascii="Times New Roman" w:hAnsi="Times New Roman" w:cs="Times New Roman"/>
          <w:sz w:val="24"/>
          <w:szCs w:val="24"/>
        </w:rPr>
      </w:pPr>
      <w:r w:rsidRPr="00407A0B">
        <w:rPr>
          <w:rFonts w:ascii="Times New Roman" w:hAnsi="Times New Roman" w:cs="Times New Roman"/>
          <w:sz w:val="24"/>
          <w:szCs w:val="24"/>
        </w:rPr>
        <w:t xml:space="preserve">The duration of this assignment is </w:t>
      </w:r>
      <w:r w:rsidR="00E34B7F">
        <w:rPr>
          <w:rFonts w:ascii="Times New Roman" w:hAnsi="Times New Roman" w:cs="Times New Roman"/>
          <w:sz w:val="24"/>
          <w:szCs w:val="24"/>
        </w:rPr>
        <w:t>twelve</w:t>
      </w:r>
      <w:r w:rsidR="00E34B7F" w:rsidRPr="00407A0B">
        <w:rPr>
          <w:rFonts w:ascii="Times New Roman" w:hAnsi="Times New Roman" w:cs="Times New Roman"/>
          <w:sz w:val="24"/>
          <w:szCs w:val="24"/>
        </w:rPr>
        <w:t xml:space="preserve"> </w:t>
      </w:r>
      <w:r w:rsidRPr="00407A0B">
        <w:rPr>
          <w:rFonts w:ascii="Times New Roman" w:hAnsi="Times New Roman" w:cs="Times New Roman"/>
          <w:sz w:val="24"/>
          <w:szCs w:val="24"/>
        </w:rPr>
        <w:t xml:space="preserve">months during which the firm shall abide by the following timeline: </w:t>
      </w:r>
    </w:p>
    <w:p w14:paraId="57A12C97" w14:textId="77777777" w:rsidR="00001832" w:rsidRPr="00407A0B" w:rsidRDefault="00001832">
      <w:pPr>
        <w:spacing w:after="240"/>
        <w:rPr>
          <w:rFonts w:ascii="Times New Roman" w:hAnsi="Times New Roman" w:cs="Times New Roman"/>
          <w:sz w:val="24"/>
          <w:szCs w:val="24"/>
        </w:rPr>
      </w:pPr>
    </w:p>
    <w:p w14:paraId="78C590B4" w14:textId="62642633" w:rsidR="0002564C" w:rsidRDefault="0002564C">
      <w:pPr>
        <w:spacing w:after="0" w:line="240" w:lineRule="auto"/>
        <w:rPr>
          <w:rFonts w:ascii="Times New Roman" w:hAnsi="Times New Roman" w:cs="Times New Roman"/>
          <w:b/>
          <w:bCs/>
          <w:sz w:val="24"/>
          <w:szCs w:val="24"/>
        </w:rPr>
      </w:pPr>
    </w:p>
    <w:p w14:paraId="147DD13A" w14:textId="7555D47C" w:rsidR="00001832" w:rsidRPr="00407A0B" w:rsidRDefault="000140C4">
      <w:pPr>
        <w:spacing w:after="240"/>
        <w:rPr>
          <w:rFonts w:ascii="Times New Roman" w:hAnsi="Times New Roman" w:cs="Times New Roman"/>
          <w:b/>
          <w:bCs/>
          <w:sz w:val="24"/>
          <w:szCs w:val="24"/>
        </w:rPr>
      </w:pPr>
      <w:r w:rsidRPr="00407A0B">
        <w:rPr>
          <w:rFonts w:ascii="Times New Roman" w:hAnsi="Times New Roman" w:cs="Times New Roman"/>
          <w:b/>
          <w:bCs/>
          <w:sz w:val="24"/>
          <w:szCs w:val="24"/>
        </w:rPr>
        <w:t>5.2. Timeline</w:t>
      </w:r>
    </w:p>
    <w:p w14:paraId="12427446" w14:textId="591C5CE7" w:rsidR="00694ECF" w:rsidRPr="00694ECF" w:rsidRDefault="00694ECF" w:rsidP="00B540F8">
      <w:pPr>
        <w:spacing w:before="100" w:beforeAutospacing="1" w:after="100" w:afterAutospacing="1" w:line="240" w:lineRule="auto"/>
        <w:jc w:val="both"/>
        <w:outlineLvl w:val="0"/>
        <w:rPr>
          <w:rFonts w:ascii="Times New Roman" w:eastAsia="Times New Roman" w:hAnsi="Times New Roman" w:cs="Times New Roman"/>
          <w:kern w:val="36"/>
          <w:sz w:val="24"/>
          <w:szCs w:val="24"/>
        </w:rPr>
      </w:pPr>
      <w:r w:rsidRPr="00694ECF">
        <w:rPr>
          <w:rFonts w:ascii="Times New Roman" w:eastAsia="Times New Roman" w:hAnsi="Times New Roman" w:cs="Times New Roman"/>
          <w:kern w:val="36"/>
          <w:sz w:val="24"/>
          <w:szCs w:val="24"/>
        </w:rPr>
        <w:t xml:space="preserve">The timeline presented </w:t>
      </w:r>
      <w:r>
        <w:rPr>
          <w:rFonts w:ascii="Times New Roman" w:eastAsia="Times New Roman" w:hAnsi="Times New Roman" w:cs="Times New Roman"/>
          <w:kern w:val="36"/>
          <w:sz w:val="24"/>
          <w:szCs w:val="24"/>
        </w:rPr>
        <w:t>below</w:t>
      </w:r>
      <w:r w:rsidRPr="00694ECF">
        <w:rPr>
          <w:rFonts w:ascii="Times New Roman" w:eastAsia="Times New Roman" w:hAnsi="Times New Roman" w:cs="Times New Roman"/>
          <w:kern w:val="36"/>
          <w:sz w:val="24"/>
          <w:szCs w:val="24"/>
        </w:rPr>
        <w:t xml:space="preserve"> reflects the suggested sequencing of activities, designed to reduce implementation risk and ensure adequate time for sampling preparation, fieldwork, quality control, and analysis. Where the Contractor’s technical and operational capacity allows, and subject to prior agreement with the PMU/MSPDY, selected activities may be anticipated or overlap, provided that this does not compromise data quality or the integrity of the overall sequencing.</w:t>
      </w:r>
    </w:p>
    <w:p w14:paraId="51613989" w14:textId="6D2B7111" w:rsidR="00694ECF" w:rsidRDefault="00694ECF" w:rsidP="00B540F8">
      <w:pPr>
        <w:spacing w:before="100" w:beforeAutospacing="1" w:after="100" w:afterAutospacing="1" w:line="240" w:lineRule="auto"/>
        <w:jc w:val="both"/>
        <w:outlineLvl w:val="0"/>
        <w:rPr>
          <w:rFonts w:ascii="Times New Roman" w:eastAsia="Times New Roman" w:hAnsi="Times New Roman" w:cs="Times New Roman"/>
          <w:kern w:val="36"/>
          <w:sz w:val="24"/>
          <w:szCs w:val="24"/>
        </w:rPr>
      </w:pPr>
      <w:r w:rsidRPr="00694ECF">
        <w:rPr>
          <w:rFonts w:ascii="Times New Roman" w:eastAsia="Times New Roman" w:hAnsi="Times New Roman" w:cs="Times New Roman"/>
          <w:kern w:val="36"/>
          <w:sz w:val="24"/>
          <w:szCs w:val="24"/>
        </w:rPr>
        <w:t xml:space="preserve">The </w:t>
      </w:r>
      <w:r w:rsidR="00D7562F">
        <w:rPr>
          <w:rFonts w:ascii="Times New Roman" w:eastAsia="Times New Roman" w:hAnsi="Times New Roman" w:cs="Times New Roman"/>
          <w:kern w:val="36"/>
          <w:sz w:val="24"/>
          <w:szCs w:val="24"/>
        </w:rPr>
        <w:t>last week</w:t>
      </w:r>
      <w:r w:rsidRPr="00694ECF">
        <w:rPr>
          <w:rFonts w:ascii="Times New Roman" w:eastAsia="Times New Roman" w:hAnsi="Times New Roman" w:cs="Times New Roman"/>
          <w:kern w:val="36"/>
          <w:sz w:val="24"/>
          <w:szCs w:val="24"/>
        </w:rPr>
        <w:t xml:space="preserve"> indicated in the timeline </w:t>
      </w:r>
      <w:r w:rsidR="00A17C6F" w:rsidRPr="00694ECF">
        <w:rPr>
          <w:rFonts w:ascii="Times New Roman" w:eastAsia="Times New Roman" w:hAnsi="Times New Roman" w:cs="Times New Roman"/>
          <w:kern w:val="36"/>
          <w:sz w:val="24"/>
          <w:szCs w:val="24"/>
        </w:rPr>
        <w:t>represents</w:t>
      </w:r>
      <w:r w:rsidRPr="00694ECF">
        <w:rPr>
          <w:rFonts w:ascii="Times New Roman" w:eastAsia="Times New Roman" w:hAnsi="Times New Roman" w:cs="Times New Roman"/>
          <w:kern w:val="36"/>
          <w:sz w:val="24"/>
          <w:szCs w:val="24"/>
        </w:rPr>
        <w:t xml:space="preserve"> the latest expected deadlines for delivery of each milestone and deliverable, rather than the earliest possible start dates.</w:t>
      </w:r>
    </w:p>
    <w:p w14:paraId="7C869EA8" w14:textId="3B6217ED" w:rsidR="00B540F8" w:rsidRDefault="00B540F8" w:rsidP="00B540F8">
      <w:pPr>
        <w:spacing w:before="100" w:beforeAutospacing="1" w:after="100" w:afterAutospacing="1" w:line="240" w:lineRule="auto"/>
        <w:outlineLvl w:val="0"/>
        <w:rPr>
          <w:rFonts w:ascii="Times New Roman" w:eastAsia="Times New Roman" w:hAnsi="Times New Roman" w:cs="Times New Roman"/>
          <w:b/>
          <w:bCs/>
          <w:i/>
          <w:iCs/>
          <w:kern w:val="36"/>
          <w:sz w:val="24"/>
          <w:szCs w:val="24"/>
        </w:rPr>
      </w:pPr>
      <w:r w:rsidRPr="00407A0B">
        <w:rPr>
          <w:rFonts w:ascii="Times New Roman" w:eastAsia="Times New Roman" w:hAnsi="Times New Roman" w:cs="Times New Roman"/>
          <w:b/>
          <w:bCs/>
          <w:kern w:val="36"/>
          <w:sz w:val="24"/>
          <w:szCs w:val="24"/>
        </w:rPr>
        <w:t xml:space="preserve">Table </w:t>
      </w:r>
      <w:r>
        <w:rPr>
          <w:rFonts w:ascii="Times New Roman" w:eastAsia="Times New Roman" w:hAnsi="Times New Roman" w:cs="Times New Roman"/>
          <w:b/>
          <w:bCs/>
          <w:kern w:val="36"/>
          <w:sz w:val="24"/>
          <w:szCs w:val="24"/>
        </w:rPr>
        <w:t>4</w:t>
      </w:r>
      <w:r w:rsidRPr="00407A0B">
        <w:rPr>
          <w:rFonts w:ascii="Times New Roman" w:eastAsia="Times New Roman" w:hAnsi="Times New Roman" w:cs="Times New Roman"/>
          <w:b/>
          <w:bCs/>
          <w:kern w:val="36"/>
          <w:sz w:val="24"/>
          <w:szCs w:val="24"/>
        </w:rPr>
        <w:t>.</w:t>
      </w:r>
      <w:r w:rsidRPr="00407A0B">
        <w:rPr>
          <w:rFonts w:ascii="Times New Roman" w:eastAsia="Times New Roman" w:hAnsi="Times New Roman" w:cs="Times New Roman"/>
          <w:b/>
          <w:bCs/>
          <w:i/>
          <w:iCs/>
          <w:kern w:val="36"/>
          <w:sz w:val="24"/>
          <w:szCs w:val="24"/>
        </w:rPr>
        <w:t xml:space="preserve"> </w:t>
      </w:r>
      <w:r>
        <w:rPr>
          <w:rFonts w:ascii="Times New Roman" w:eastAsia="Times New Roman" w:hAnsi="Times New Roman" w:cs="Times New Roman"/>
          <w:b/>
          <w:bCs/>
          <w:i/>
          <w:iCs/>
          <w:kern w:val="36"/>
          <w:sz w:val="24"/>
          <w:szCs w:val="24"/>
        </w:rPr>
        <w:t>Deliverable and Timeline table</w:t>
      </w:r>
      <w:r w:rsidRPr="00407A0B">
        <w:rPr>
          <w:rFonts w:ascii="Times New Roman" w:eastAsia="Times New Roman" w:hAnsi="Times New Roman" w:cs="Times New Roman"/>
          <w:b/>
          <w:bCs/>
          <w:i/>
          <w:iCs/>
          <w:kern w:val="36"/>
          <w:sz w:val="24"/>
          <w:szCs w:val="24"/>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34"/>
        <w:gridCol w:w="30"/>
        <w:gridCol w:w="30"/>
        <w:gridCol w:w="30"/>
        <w:gridCol w:w="4796"/>
        <w:gridCol w:w="30"/>
        <w:gridCol w:w="30"/>
        <w:gridCol w:w="30"/>
        <w:gridCol w:w="1240"/>
      </w:tblGrid>
      <w:tr w:rsidR="00D24131" w:rsidRPr="00407A0B" w14:paraId="4B554045" w14:textId="77777777" w:rsidTr="00B540F8">
        <w:trPr>
          <w:tblHeader/>
          <w:tblCellSpacing w:w="15" w:type="dxa"/>
        </w:trPr>
        <w:tc>
          <w:tcPr>
            <w:tcW w:w="0" w:type="auto"/>
            <w:gridSpan w:val="2"/>
            <w:vAlign w:val="center"/>
          </w:tcPr>
          <w:p w14:paraId="0FDBD494" w14:textId="77777777" w:rsidR="00001832" w:rsidRPr="00407A0B" w:rsidRDefault="000140C4">
            <w:pPr>
              <w:spacing w:after="0" w:line="240" w:lineRule="auto"/>
              <w:jc w:val="center"/>
              <w:rPr>
                <w:rFonts w:ascii="Times New Roman" w:eastAsia="Times New Roman" w:hAnsi="Times New Roman" w:cs="Times New Roman"/>
                <w:b/>
                <w:bCs/>
                <w:sz w:val="24"/>
                <w:szCs w:val="24"/>
              </w:rPr>
            </w:pPr>
            <w:r w:rsidRPr="00407A0B">
              <w:rPr>
                <w:rFonts w:ascii="Times New Roman" w:eastAsia="Times New Roman" w:hAnsi="Times New Roman" w:cs="Times New Roman"/>
                <w:b/>
                <w:bCs/>
                <w:sz w:val="24"/>
                <w:szCs w:val="24"/>
              </w:rPr>
              <w:t>Deliverable</w:t>
            </w:r>
          </w:p>
        </w:tc>
        <w:tc>
          <w:tcPr>
            <w:tcW w:w="5050" w:type="dxa"/>
            <w:gridSpan w:val="4"/>
            <w:vAlign w:val="center"/>
          </w:tcPr>
          <w:p w14:paraId="7F76E2B1" w14:textId="77777777" w:rsidR="00001832" w:rsidRPr="00407A0B" w:rsidRDefault="000140C4">
            <w:pPr>
              <w:spacing w:after="0" w:line="240" w:lineRule="auto"/>
              <w:jc w:val="center"/>
              <w:rPr>
                <w:rFonts w:ascii="Times New Roman" w:eastAsia="Times New Roman" w:hAnsi="Times New Roman" w:cs="Times New Roman"/>
                <w:b/>
                <w:bCs/>
                <w:sz w:val="24"/>
                <w:szCs w:val="24"/>
              </w:rPr>
            </w:pPr>
            <w:r w:rsidRPr="00407A0B">
              <w:rPr>
                <w:rFonts w:ascii="Times New Roman" w:eastAsia="Times New Roman" w:hAnsi="Times New Roman" w:cs="Times New Roman"/>
                <w:b/>
                <w:bCs/>
                <w:sz w:val="24"/>
                <w:szCs w:val="24"/>
              </w:rPr>
              <w:t>Description (from Section 5.1)</w:t>
            </w:r>
          </w:p>
        </w:tc>
        <w:tc>
          <w:tcPr>
            <w:tcW w:w="1227" w:type="dxa"/>
            <w:gridSpan w:val="3"/>
            <w:vAlign w:val="center"/>
          </w:tcPr>
          <w:p w14:paraId="0EE39198" w14:textId="77777777" w:rsidR="00001832" w:rsidRPr="00407A0B" w:rsidRDefault="000140C4">
            <w:pPr>
              <w:spacing w:after="0" w:line="240" w:lineRule="auto"/>
              <w:jc w:val="center"/>
              <w:rPr>
                <w:rFonts w:ascii="Times New Roman" w:eastAsia="Times New Roman" w:hAnsi="Times New Roman" w:cs="Times New Roman"/>
                <w:b/>
                <w:bCs/>
                <w:sz w:val="24"/>
                <w:szCs w:val="24"/>
              </w:rPr>
            </w:pPr>
            <w:r w:rsidRPr="00407A0B">
              <w:rPr>
                <w:rFonts w:ascii="Times New Roman" w:eastAsia="Times New Roman" w:hAnsi="Times New Roman" w:cs="Times New Roman"/>
                <w:b/>
                <w:bCs/>
                <w:sz w:val="24"/>
                <w:szCs w:val="24"/>
              </w:rPr>
              <w:t>Timeline starting from the contract signing date</w:t>
            </w:r>
          </w:p>
        </w:tc>
      </w:tr>
      <w:tr w:rsidR="00D24131" w:rsidRPr="00407A0B" w14:paraId="6126460C" w14:textId="77777777" w:rsidTr="00B540F8">
        <w:trPr>
          <w:tblCellSpacing w:w="15" w:type="dxa"/>
        </w:trPr>
        <w:tc>
          <w:tcPr>
            <w:tcW w:w="0" w:type="auto"/>
            <w:gridSpan w:val="2"/>
            <w:vAlign w:val="center"/>
          </w:tcPr>
          <w:p w14:paraId="208F7EEB" w14:textId="77777777" w:rsidR="00001832" w:rsidRPr="00407A0B" w:rsidRDefault="000140C4">
            <w:pPr>
              <w:spacing w:after="0" w:line="240" w:lineRule="auto"/>
              <w:rPr>
                <w:rFonts w:ascii="Times New Roman" w:eastAsia="Times New Roman" w:hAnsi="Times New Roman" w:cs="Times New Roman"/>
                <w:sz w:val="24"/>
                <w:szCs w:val="24"/>
              </w:rPr>
            </w:pPr>
            <w:r w:rsidRPr="00407A0B">
              <w:rPr>
                <w:rFonts w:ascii="Times New Roman" w:eastAsia="Times New Roman" w:hAnsi="Times New Roman" w:cs="Times New Roman"/>
                <w:b/>
                <w:bCs/>
                <w:sz w:val="24"/>
                <w:szCs w:val="24"/>
              </w:rPr>
              <w:t>Contract Signing</w:t>
            </w:r>
          </w:p>
        </w:tc>
        <w:tc>
          <w:tcPr>
            <w:tcW w:w="5050" w:type="dxa"/>
            <w:gridSpan w:val="4"/>
            <w:vAlign w:val="center"/>
          </w:tcPr>
          <w:p w14:paraId="4ECA0F93" w14:textId="77777777" w:rsidR="00D56CDA" w:rsidRPr="00D56CDA" w:rsidRDefault="00D56CDA" w:rsidP="00D56CDA">
            <w:pPr>
              <w:numPr>
                <w:ilvl w:val="0"/>
                <w:numId w:val="18"/>
              </w:numPr>
              <w:spacing w:after="0" w:line="240" w:lineRule="auto"/>
              <w:rPr>
                <w:rFonts w:ascii="Times New Roman" w:eastAsia="Times New Roman" w:hAnsi="Times New Roman" w:cs="Times New Roman"/>
                <w:sz w:val="24"/>
                <w:szCs w:val="24"/>
              </w:rPr>
            </w:pPr>
            <w:r w:rsidRPr="00D56CDA">
              <w:rPr>
                <w:rFonts w:ascii="Times New Roman" w:eastAsia="Times New Roman" w:hAnsi="Times New Roman" w:cs="Times New Roman"/>
                <w:sz w:val="24"/>
                <w:szCs w:val="24"/>
              </w:rPr>
              <w:t>Contract signing and mobilization</w:t>
            </w:r>
          </w:p>
          <w:p w14:paraId="38C45C2F" w14:textId="77777777" w:rsidR="00D56CDA" w:rsidRPr="00D56CDA" w:rsidRDefault="00D56CDA" w:rsidP="00D56CDA">
            <w:pPr>
              <w:numPr>
                <w:ilvl w:val="0"/>
                <w:numId w:val="18"/>
              </w:numPr>
              <w:spacing w:after="0" w:line="240" w:lineRule="auto"/>
              <w:rPr>
                <w:rFonts w:ascii="Times New Roman" w:eastAsia="Times New Roman" w:hAnsi="Times New Roman" w:cs="Times New Roman"/>
                <w:sz w:val="24"/>
                <w:szCs w:val="24"/>
              </w:rPr>
            </w:pPr>
            <w:r w:rsidRPr="00D56CDA">
              <w:rPr>
                <w:rFonts w:ascii="Times New Roman" w:eastAsia="Times New Roman" w:hAnsi="Times New Roman" w:cs="Times New Roman"/>
                <w:sz w:val="24"/>
                <w:szCs w:val="24"/>
              </w:rPr>
              <w:t>Kick</w:t>
            </w:r>
            <w:r w:rsidRPr="00D56CDA">
              <w:rPr>
                <w:rFonts w:ascii="Times New Roman" w:eastAsia="Times New Roman" w:hAnsi="Times New Roman" w:cs="Times New Roman"/>
                <w:sz w:val="24"/>
                <w:szCs w:val="24"/>
              </w:rPr>
              <w:noBreakHyphen/>
              <w:t>off meeting with PMU/MSPDY</w:t>
            </w:r>
          </w:p>
          <w:p w14:paraId="3C04CDC5" w14:textId="15FF9016" w:rsidR="007E6C52" w:rsidRPr="002C24A3" w:rsidRDefault="00D56CDA" w:rsidP="00BD7A8D">
            <w:pPr>
              <w:numPr>
                <w:ilvl w:val="0"/>
                <w:numId w:val="19"/>
              </w:numPr>
              <w:spacing w:after="0" w:line="240" w:lineRule="auto"/>
              <w:rPr>
                <w:rFonts w:ascii="Times New Roman" w:eastAsia="Times New Roman" w:hAnsi="Times New Roman" w:cs="Times New Roman"/>
                <w:sz w:val="24"/>
                <w:szCs w:val="24"/>
              </w:rPr>
            </w:pPr>
            <w:r w:rsidRPr="00D56CDA">
              <w:rPr>
                <w:rFonts w:ascii="Times New Roman" w:eastAsia="Times New Roman" w:hAnsi="Times New Roman" w:cs="Times New Roman"/>
                <w:sz w:val="24"/>
                <w:szCs w:val="24"/>
              </w:rPr>
              <w:t xml:space="preserve">Launch of sampling preparation activities for the Care Needs Survey (coordination </w:t>
            </w:r>
            <w:r w:rsidRPr="00D56CDA">
              <w:rPr>
                <w:rFonts w:ascii="Times New Roman" w:eastAsia="Times New Roman" w:hAnsi="Times New Roman" w:cs="Times New Roman"/>
                <w:sz w:val="24"/>
                <w:szCs w:val="24"/>
              </w:rPr>
              <w:lastRenderedPageBreak/>
              <w:t>with service providers, municipalities, CSWs; preparation of sampling frames)</w:t>
            </w:r>
          </w:p>
        </w:tc>
        <w:tc>
          <w:tcPr>
            <w:tcW w:w="1227" w:type="dxa"/>
            <w:gridSpan w:val="3"/>
            <w:vAlign w:val="center"/>
          </w:tcPr>
          <w:p w14:paraId="09919D0A" w14:textId="77777777" w:rsidR="007A3116" w:rsidRPr="00B540F8" w:rsidRDefault="000140C4">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lastRenderedPageBreak/>
              <w:t>First month</w:t>
            </w:r>
          </w:p>
          <w:p w14:paraId="1F56D496" w14:textId="084757CA" w:rsidR="00001832" w:rsidRPr="00407A0B" w:rsidRDefault="00CB1E89">
            <w:pPr>
              <w:spacing w:after="0" w:line="240" w:lineRule="auto"/>
              <w:rPr>
                <w:rFonts w:ascii="Times New Roman" w:eastAsia="Times New Roman" w:hAnsi="Times New Roman" w:cs="Times New Roman"/>
                <w:sz w:val="24"/>
                <w:szCs w:val="24"/>
              </w:rPr>
            </w:pPr>
            <w:r w:rsidRPr="00B540F8">
              <w:rPr>
                <w:rFonts w:ascii="Times New Roman" w:eastAsia="Times New Roman" w:hAnsi="Times New Roman" w:cs="Times New Roman"/>
                <w:b/>
                <w:bCs/>
              </w:rPr>
              <w:t>(</w:t>
            </w:r>
            <w:r w:rsidR="000140C4" w:rsidRPr="00B540F8">
              <w:rPr>
                <w:rFonts w:ascii="Times New Roman" w:eastAsia="Times New Roman" w:hAnsi="Times New Roman" w:cs="Times New Roman"/>
                <w:b/>
                <w:bCs/>
              </w:rPr>
              <w:t>Week</w:t>
            </w:r>
            <w:r w:rsidR="000B5339" w:rsidRPr="00B540F8">
              <w:rPr>
                <w:rFonts w:ascii="Times New Roman" w:eastAsia="Times New Roman" w:hAnsi="Times New Roman" w:cs="Times New Roman"/>
                <w:b/>
                <w:bCs/>
              </w:rPr>
              <w:t>s</w:t>
            </w:r>
            <w:r w:rsidR="000140C4" w:rsidRPr="00B540F8">
              <w:rPr>
                <w:rFonts w:ascii="Times New Roman" w:eastAsia="Times New Roman" w:hAnsi="Times New Roman" w:cs="Times New Roman"/>
                <w:b/>
                <w:bCs/>
              </w:rPr>
              <w:t xml:space="preserve"> 1</w:t>
            </w:r>
            <w:r w:rsidR="000B5339" w:rsidRPr="00B540F8">
              <w:rPr>
                <w:rFonts w:ascii="Times New Roman" w:eastAsia="Times New Roman" w:hAnsi="Times New Roman" w:cs="Times New Roman"/>
                <w:b/>
                <w:bCs/>
              </w:rPr>
              <w:t xml:space="preserve"> </w:t>
            </w:r>
            <w:r w:rsidRPr="00B540F8">
              <w:rPr>
                <w:rFonts w:ascii="Times New Roman" w:eastAsia="Times New Roman" w:hAnsi="Times New Roman" w:cs="Times New Roman"/>
                <w:b/>
                <w:bCs/>
              </w:rPr>
              <w:t>–</w:t>
            </w:r>
            <w:r w:rsidR="000B5339" w:rsidRPr="00B540F8">
              <w:rPr>
                <w:rFonts w:ascii="Times New Roman" w:eastAsia="Times New Roman" w:hAnsi="Times New Roman" w:cs="Times New Roman"/>
                <w:b/>
                <w:bCs/>
              </w:rPr>
              <w:t xml:space="preserve"> </w:t>
            </w:r>
            <w:r w:rsidR="007338F4" w:rsidRPr="00B540F8">
              <w:rPr>
                <w:rFonts w:ascii="Times New Roman" w:eastAsia="Times New Roman" w:hAnsi="Times New Roman" w:cs="Times New Roman"/>
                <w:b/>
                <w:bCs/>
              </w:rPr>
              <w:t>3</w:t>
            </w:r>
            <w:r w:rsidRPr="00B540F8">
              <w:rPr>
                <w:rFonts w:ascii="Times New Roman" w:eastAsia="Times New Roman" w:hAnsi="Times New Roman" w:cs="Times New Roman"/>
                <w:b/>
                <w:bCs/>
              </w:rPr>
              <w:t>)</w:t>
            </w:r>
          </w:p>
        </w:tc>
      </w:tr>
      <w:tr w:rsidR="00D24131" w:rsidRPr="00407A0B" w14:paraId="39FF590F" w14:textId="77777777" w:rsidTr="00B540F8">
        <w:trPr>
          <w:tblCellSpacing w:w="15" w:type="dxa"/>
        </w:trPr>
        <w:tc>
          <w:tcPr>
            <w:tcW w:w="0" w:type="auto"/>
            <w:gridSpan w:val="2"/>
            <w:vAlign w:val="center"/>
          </w:tcPr>
          <w:p w14:paraId="145A261C" w14:textId="59549310" w:rsidR="00001832" w:rsidRPr="00407A0B" w:rsidRDefault="000140C4">
            <w:pPr>
              <w:spacing w:after="0" w:line="240" w:lineRule="auto"/>
              <w:rPr>
                <w:rFonts w:ascii="Times New Roman" w:eastAsia="Times New Roman" w:hAnsi="Times New Roman" w:cs="Times New Roman"/>
                <w:sz w:val="24"/>
                <w:szCs w:val="24"/>
              </w:rPr>
            </w:pPr>
            <w:r w:rsidRPr="00407A0B">
              <w:rPr>
                <w:rFonts w:ascii="Times New Roman" w:eastAsia="Times New Roman" w:hAnsi="Times New Roman" w:cs="Times New Roman"/>
                <w:b/>
                <w:bCs/>
                <w:sz w:val="24"/>
                <w:szCs w:val="24"/>
              </w:rPr>
              <w:t>Inception Report</w:t>
            </w:r>
          </w:p>
        </w:tc>
        <w:tc>
          <w:tcPr>
            <w:tcW w:w="5050" w:type="dxa"/>
            <w:gridSpan w:val="4"/>
            <w:vAlign w:val="center"/>
          </w:tcPr>
          <w:p w14:paraId="75B4D85C" w14:textId="45A68995" w:rsidR="00B25931" w:rsidRPr="00B25931" w:rsidRDefault="00B25931" w:rsidP="00BD7A8D">
            <w:pPr>
              <w:numPr>
                <w:ilvl w:val="0"/>
                <w:numId w:val="19"/>
              </w:numPr>
              <w:spacing w:after="0" w:line="240" w:lineRule="auto"/>
              <w:rPr>
                <w:rFonts w:ascii="Times New Roman" w:eastAsia="Times New Roman" w:hAnsi="Times New Roman" w:cs="Times New Roman"/>
                <w:sz w:val="24"/>
                <w:szCs w:val="24"/>
              </w:rPr>
            </w:pPr>
            <w:r w:rsidRPr="00B25931">
              <w:rPr>
                <w:rFonts w:ascii="Times New Roman" w:eastAsia="Times New Roman" w:hAnsi="Times New Roman" w:cs="Times New Roman"/>
                <w:sz w:val="24"/>
                <w:szCs w:val="24"/>
              </w:rPr>
              <w:t>Detailed work plan and staffing plan</w:t>
            </w:r>
            <w:r w:rsidR="002C24A3">
              <w:rPr>
                <w:rFonts w:ascii="Times New Roman" w:eastAsia="Times New Roman" w:hAnsi="Times New Roman" w:cs="Times New Roman"/>
                <w:sz w:val="24"/>
                <w:szCs w:val="24"/>
              </w:rPr>
              <w:t xml:space="preserve"> for (</w:t>
            </w:r>
            <w:proofErr w:type="spellStart"/>
            <w:r w:rsidR="002C24A3">
              <w:rPr>
                <w:rFonts w:ascii="Times New Roman" w:eastAsia="Times New Roman" w:hAnsi="Times New Roman" w:cs="Times New Roman"/>
                <w:sz w:val="24"/>
                <w:szCs w:val="24"/>
              </w:rPr>
              <w:t>i</w:t>
            </w:r>
            <w:proofErr w:type="spellEnd"/>
            <w:r w:rsidR="002C24A3">
              <w:rPr>
                <w:rFonts w:ascii="Times New Roman" w:eastAsia="Times New Roman" w:hAnsi="Times New Roman" w:cs="Times New Roman"/>
                <w:sz w:val="24"/>
                <w:szCs w:val="24"/>
              </w:rPr>
              <w:t xml:space="preserve">) quantitative part of the Care Needs Survey; (ii) </w:t>
            </w:r>
            <w:r w:rsidR="006C6752" w:rsidRPr="006C6752">
              <w:rPr>
                <w:rFonts w:ascii="Times New Roman" w:eastAsia="Times New Roman" w:hAnsi="Times New Roman" w:cs="Times New Roman"/>
                <w:sz w:val="24"/>
                <w:szCs w:val="24"/>
              </w:rPr>
              <w:t>qualitative key informant interviews (KII) and focus groups discussions (FGD)</w:t>
            </w:r>
            <w:r w:rsidR="006C6752">
              <w:rPr>
                <w:rFonts w:ascii="Times New Roman" w:eastAsia="Times New Roman" w:hAnsi="Times New Roman" w:cs="Times New Roman"/>
                <w:sz w:val="24"/>
                <w:szCs w:val="24"/>
              </w:rPr>
              <w:t xml:space="preserve"> on care and provider satisfaction; and (iii)</w:t>
            </w:r>
            <w:r w:rsidR="00D24131">
              <w:rPr>
                <w:rFonts w:ascii="Times New Roman" w:eastAsia="Times New Roman" w:hAnsi="Times New Roman" w:cs="Times New Roman"/>
                <w:sz w:val="24"/>
                <w:szCs w:val="24"/>
              </w:rPr>
              <w:t xml:space="preserve"> Women’s Labor Force Situation.</w:t>
            </w:r>
          </w:p>
          <w:p w14:paraId="35DD2980" w14:textId="77777777" w:rsidR="00B25931" w:rsidRPr="00B25931" w:rsidRDefault="00B25931" w:rsidP="00BD7A8D">
            <w:pPr>
              <w:numPr>
                <w:ilvl w:val="0"/>
                <w:numId w:val="19"/>
              </w:numPr>
              <w:spacing w:after="0" w:line="240" w:lineRule="auto"/>
              <w:rPr>
                <w:rFonts w:ascii="Times New Roman" w:eastAsia="Times New Roman" w:hAnsi="Times New Roman" w:cs="Times New Roman"/>
                <w:sz w:val="24"/>
                <w:szCs w:val="24"/>
              </w:rPr>
            </w:pPr>
            <w:r w:rsidRPr="00B25931">
              <w:rPr>
                <w:rFonts w:ascii="Times New Roman" w:eastAsia="Times New Roman" w:hAnsi="Times New Roman" w:cs="Times New Roman"/>
                <w:sz w:val="24"/>
                <w:szCs w:val="24"/>
              </w:rPr>
              <w:t>Final sampling methodology for the Care Needs Survey</w:t>
            </w:r>
          </w:p>
          <w:p w14:paraId="008DD285" w14:textId="77777777" w:rsidR="00B25931" w:rsidRPr="00B25931" w:rsidRDefault="00B25931" w:rsidP="00BD7A8D">
            <w:pPr>
              <w:numPr>
                <w:ilvl w:val="0"/>
                <w:numId w:val="19"/>
              </w:numPr>
              <w:spacing w:after="0" w:line="240" w:lineRule="auto"/>
              <w:rPr>
                <w:rFonts w:ascii="Times New Roman" w:eastAsia="Times New Roman" w:hAnsi="Times New Roman" w:cs="Times New Roman"/>
                <w:sz w:val="24"/>
                <w:szCs w:val="24"/>
              </w:rPr>
            </w:pPr>
            <w:r w:rsidRPr="00B25931">
              <w:rPr>
                <w:rFonts w:ascii="Times New Roman" w:eastAsia="Times New Roman" w:hAnsi="Times New Roman" w:cs="Times New Roman"/>
                <w:sz w:val="24"/>
                <w:szCs w:val="24"/>
              </w:rPr>
              <w:t>Survey protocols and quality assurance framework</w:t>
            </w:r>
          </w:p>
          <w:p w14:paraId="5BD1E293" w14:textId="77777777" w:rsidR="00B25931" w:rsidRDefault="00B25931" w:rsidP="00B25931">
            <w:pPr>
              <w:numPr>
                <w:ilvl w:val="0"/>
                <w:numId w:val="19"/>
              </w:numPr>
              <w:spacing w:after="0" w:line="240" w:lineRule="auto"/>
              <w:rPr>
                <w:rFonts w:ascii="Times New Roman" w:eastAsia="Times New Roman" w:hAnsi="Times New Roman" w:cs="Times New Roman"/>
                <w:sz w:val="24"/>
                <w:szCs w:val="24"/>
              </w:rPr>
            </w:pPr>
            <w:r w:rsidRPr="00B25931">
              <w:rPr>
                <w:rFonts w:ascii="Times New Roman" w:eastAsia="Times New Roman" w:hAnsi="Times New Roman" w:cs="Times New Roman"/>
                <w:sz w:val="24"/>
                <w:szCs w:val="24"/>
              </w:rPr>
              <w:t>Data privacy and data security plan (aligned with national legislation and WBG standards)</w:t>
            </w:r>
          </w:p>
          <w:p w14:paraId="7007CE84" w14:textId="00C3B05F" w:rsidR="002778B7" w:rsidRPr="00B25931" w:rsidRDefault="002778B7" w:rsidP="00BD7A8D">
            <w:pPr>
              <w:numPr>
                <w:ilvl w:val="0"/>
                <w:numId w:val="19"/>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Questionnaire</w:t>
            </w:r>
            <w:r w:rsidR="00903AD0">
              <w:rPr>
                <w:rFonts w:ascii="Times New Roman" w:eastAsia="Times New Roman" w:hAnsi="Times New Roman" w:cs="Times New Roman"/>
                <w:sz w:val="24"/>
                <w:szCs w:val="24"/>
              </w:rPr>
              <w:t xml:space="preserve"> for quantitative Care Needs Survey</w:t>
            </w:r>
            <w:r>
              <w:rPr>
                <w:rFonts w:ascii="Times New Roman" w:eastAsia="Times New Roman" w:hAnsi="Times New Roman" w:cs="Times New Roman"/>
                <w:sz w:val="24"/>
                <w:szCs w:val="24"/>
              </w:rPr>
              <w:t xml:space="preserve"> ready for piloting (ENG/MK/AL)</w:t>
            </w:r>
          </w:p>
          <w:p w14:paraId="6174BB4A" w14:textId="7FF190E6" w:rsidR="00B25931" w:rsidRPr="00407A0B" w:rsidRDefault="00B25931">
            <w:pPr>
              <w:spacing w:after="0" w:line="240" w:lineRule="auto"/>
              <w:rPr>
                <w:rFonts w:ascii="Times New Roman" w:eastAsia="Times New Roman" w:hAnsi="Times New Roman" w:cs="Times New Roman"/>
                <w:sz w:val="24"/>
                <w:szCs w:val="24"/>
              </w:rPr>
            </w:pPr>
          </w:p>
        </w:tc>
        <w:tc>
          <w:tcPr>
            <w:tcW w:w="1227" w:type="dxa"/>
            <w:gridSpan w:val="3"/>
            <w:vAlign w:val="center"/>
          </w:tcPr>
          <w:p w14:paraId="29829680" w14:textId="43DA68B6" w:rsidR="00D24131" w:rsidRDefault="00D24131">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First month</w:t>
            </w:r>
          </w:p>
          <w:p w14:paraId="32373A33" w14:textId="17193114" w:rsidR="00D24131" w:rsidRDefault="00D24131">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(Week 4)</w:t>
            </w:r>
          </w:p>
          <w:p w14:paraId="70A91EE4" w14:textId="20F90600" w:rsidR="007A3116" w:rsidRDefault="007A3116">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Second</w:t>
            </w:r>
            <w:r w:rsidRPr="00407A0B">
              <w:rPr>
                <w:rFonts w:ascii="Times New Roman" w:eastAsia="Times New Roman" w:hAnsi="Times New Roman" w:cs="Times New Roman"/>
                <w:b/>
                <w:bCs/>
                <w:sz w:val="24"/>
                <w:szCs w:val="24"/>
              </w:rPr>
              <w:t xml:space="preserve"> </w:t>
            </w:r>
            <w:r w:rsidR="000140C4" w:rsidRPr="00407A0B">
              <w:rPr>
                <w:rFonts w:ascii="Times New Roman" w:eastAsia="Times New Roman" w:hAnsi="Times New Roman" w:cs="Times New Roman"/>
                <w:b/>
                <w:bCs/>
                <w:sz w:val="24"/>
                <w:szCs w:val="24"/>
              </w:rPr>
              <w:t>month</w:t>
            </w:r>
          </w:p>
          <w:p w14:paraId="5641EBC9" w14:textId="20FB4DF3" w:rsidR="00001832" w:rsidRPr="00407A0B" w:rsidRDefault="00CB1E8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t>
            </w:r>
            <w:r w:rsidR="000140C4" w:rsidRPr="00407A0B">
              <w:rPr>
                <w:rFonts w:ascii="Times New Roman" w:eastAsia="Times New Roman" w:hAnsi="Times New Roman" w:cs="Times New Roman"/>
                <w:b/>
                <w:bCs/>
                <w:sz w:val="24"/>
                <w:szCs w:val="24"/>
              </w:rPr>
              <w:t xml:space="preserve">Weeks </w:t>
            </w:r>
            <w:r w:rsidR="007A3116">
              <w:rPr>
                <w:rFonts w:ascii="Times New Roman" w:eastAsia="Times New Roman" w:hAnsi="Times New Roman" w:cs="Times New Roman"/>
                <w:b/>
                <w:bCs/>
                <w:sz w:val="24"/>
                <w:szCs w:val="24"/>
              </w:rPr>
              <w:t>1</w:t>
            </w:r>
            <w:r w:rsidR="000140C4" w:rsidRPr="00407A0B">
              <w:rPr>
                <w:rFonts w:ascii="Times New Roman" w:eastAsia="Times New Roman" w:hAnsi="Times New Roman" w:cs="Times New Roman"/>
                <w:b/>
                <w:bCs/>
                <w:sz w:val="24"/>
                <w:szCs w:val="24"/>
              </w:rPr>
              <w:t>–</w:t>
            </w:r>
            <w:r w:rsidR="007A3116">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w:t>
            </w:r>
          </w:p>
        </w:tc>
      </w:tr>
      <w:tr w:rsidR="00A65035" w:rsidRPr="00407A0B" w14:paraId="13CDE8F4" w14:textId="77777777" w:rsidTr="0016070E">
        <w:trPr>
          <w:tblCellSpacing w:w="15" w:type="dxa"/>
        </w:trPr>
        <w:tc>
          <w:tcPr>
            <w:tcW w:w="0" w:type="auto"/>
            <w:gridSpan w:val="9"/>
            <w:vAlign w:val="center"/>
          </w:tcPr>
          <w:p w14:paraId="76E247E1" w14:textId="0C9B66C7" w:rsidR="006164A0" w:rsidRPr="006164A0" w:rsidRDefault="006164A0" w:rsidP="00BD7A8D">
            <w:pPr>
              <w:spacing w:after="0" w:line="240" w:lineRule="auto"/>
              <w:ind w:left="432"/>
              <w:rPr>
                <w:rFonts w:ascii="Times New Roman" w:eastAsia="Times New Roman" w:hAnsi="Times New Roman" w:cs="Times New Roman"/>
                <w:b/>
                <w:bCs/>
                <w:sz w:val="24"/>
                <w:szCs w:val="24"/>
              </w:rPr>
            </w:pPr>
            <w:r w:rsidRPr="006164A0">
              <w:rPr>
                <w:rFonts w:ascii="Times New Roman" w:eastAsia="Times New Roman" w:hAnsi="Times New Roman" w:cs="Times New Roman"/>
                <w:b/>
                <w:bCs/>
                <w:sz w:val="24"/>
                <w:szCs w:val="24"/>
              </w:rPr>
              <w:t>Month</w:t>
            </w:r>
            <w:r w:rsidR="004A61B3">
              <w:rPr>
                <w:rFonts w:ascii="Times New Roman" w:eastAsia="Times New Roman" w:hAnsi="Times New Roman" w:cs="Times New Roman"/>
                <w:b/>
                <w:bCs/>
                <w:sz w:val="24"/>
                <w:szCs w:val="24"/>
              </w:rPr>
              <w:t>s</w:t>
            </w:r>
            <w:r w:rsidRPr="006164A0">
              <w:rPr>
                <w:rFonts w:ascii="Times New Roman" w:eastAsia="Times New Roman" w:hAnsi="Times New Roman" w:cs="Times New Roman"/>
                <w:b/>
                <w:bCs/>
                <w:sz w:val="24"/>
                <w:szCs w:val="24"/>
              </w:rPr>
              <w:t xml:space="preserve"> </w:t>
            </w:r>
            <w:r w:rsidR="004A61B3">
              <w:rPr>
                <w:rFonts w:ascii="Times New Roman" w:eastAsia="Times New Roman" w:hAnsi="Times New Roman" w:cs="Times New Roman"/>
                <w:b/>
                <w:bCs/>
                <w:sz w:val="24"/>
                <w:szCs w:val="24"/>
              </w:rPr>
              <w:t>2-</w:t>
            </w:r>
            <w:r w:rsidRPr="006164A0">
              <w:rPr>
                <w:rFonts w:ascii="Times New Roman" w:eastAsia="Times New Roman" w:hAnsi="Times New Roman" w:cs="Times New Roman"/>
                <w:b/>
                <w:bCs/>
                <w:sz w:val="24"/>
                <w:szCs w:val="24"/>
              </w:rPr>
              <w:t>3</w:t>
            </w:r>
            <w:r w:rsidR="0095069A">
              <w:rPr>
                <w:rFonts w:ascii="Times New Roman" w:eastAsia="Times New Roman" w:hAnsi="Times New Roman" w:cs="Times New Roman"/>
                <w:b/>
                <w:bCs/>
                <w:sz w:val="24"/>
                <w:szCs w:val="24"/>
              </w:rPr>
              <w:t>:</w:t>
            </w:r>
            <w:r w:rsidRPr="006164A0">
              <w:rPr>
                <w:rFonts w:ascii="Times New Roman" w:eastAsia="Times New Roman" w:hAnsi="Times New Roman" w:cs="Times New Roman"/>
                <w:b/>
                <w:bCs/>
                <w:sz w:val="24"/>
                <w:szCs w:val="24"/>
              </w:rPr>
              <w:t xml:space="preserve"> Piloting and Enumerator Training (Care Needs Survey)</w:t>
            </w:r>
          </w:p>
          <w:p w14:paraId="339C71FE" w14:textId="77777777" w:rsidR="00A65035" w:rsidRPr="00407A0B" w:rsidRDefault="00A65035">
            <w:pPr>
              <w:spacing w:after="0" w:line="240" w:lineRule="auto"/>
              <w:rPr>
                <w:rFonts w:ascii="Times New Roman" w:eastAsia="Times New Roman" w:hAnsi="Times New Roman" w:cs="Times New Roman"/>
                <w:b/>
                <w:bCs/>
                <w:sz w:val="24"/>
                <w:szCs w:val="24"/>
              </w:rPr>
            </w:pPr>
          </w:p>
        </w:tc>
      </w:tr>
      <w:tr w:rsidR="00D24131" w:rsidRPr="00407A0B" w14:paraId="29B20336" w14:textId="77777777" w:rsidTr="00B540F8">
        <w:trPr>
          <w:tblCellSpacing w:w="15" w:type="dxa"/>
        </w:trPr>
        <w:tc>
          <w:tcPr>
            <w:tcW w:w="2953" w:type="dxa"/>
            <w:gridSpan w:val="2"/>
            <w:vAlign w:val="center"/>
          </w:tcPr>
          <w:p w14:paraId="14086287" w14:textId="22FAE9B3" w:rsidR="00001832" w:rsidRPr="00407A0B" w:rsidRDefault="001A512B" w:rsidP="001A512B">
            <w:pPr>
              <w:spacing w:after="0" w:line="240" w:lineRule="auto"/>
              <w:rPr>
                <w:rFonts w:ascii="Times New Roman" w:eastAsia="Times New Roman" w:hAnsi="Times New Roman" w:cs="Times New Roman"/>
                <w:sz w:val="24"/>
                <w:szCs w:val="24"/>
              </w:rPr>
            </w:pPr>
            <w:r w:rsidRPr="00BD7A8D">
              <w:rPr>
                <w:rFonts w:ascii="Times New Roman" w:eastAsia="Times New Roman" w:hAnsi="Times New Roman" w:cs="Times New Roman"/>
                <w:b/>
                <w:bCs/>
                <w:sz w:val="24"/>
                <w:szCs w:val="24"/>
              </w:rPr>
              <w:t>Pilot report (including Training Agenda</w:t>
            </w:r>
            <w:r w:rsidR="00793CD8" w:rsidRPr="00BD7A8D">
              <w:rPr>
                <w:rFonts w:ascii="Times New Roman" w:eastAsia="Times New Roman" w:hAnsi="Times New Roman" w:cs="Times New Roman"/>
                <w:b/>
                <w:bCs/>
                <w:sz w:val="24"/>
                <w:szCs w:val="24"/>
              </w:rPr>
              <w:t xml:space="preserve">, </w:t>
            </w:r>
            <w:r w:rsidRPr="00BD7A8D">
              <w:rPr>
                <w:rFonts w:ascii="Times New Roman" w:eastAsia="Times New Roman" w:hAnsi="Times New Roman" w:cs="Times New Roman"/>
                <w:b/>
                <w:bCs/>
                <w:sz w:val="24"/>
                <w:szCs w:val="24"/>
              </w:rPr>
              <w:t>Enumerators Manual</w:t>
            </w:r>
            <w:r w:rsidR="00793CD8" w:rsidRPr="00BD7A8D">
              <w:rPr>
                <w:rFonts w:ascii="Times New Roman" w:eastAsia="Times New Roman" w:hAnsi="Times New Roman" w:cs="Times New Roman"/>
                <w:b/>
                <w:bCs/>
                <w:sz w:val="24"/>
                <w:szCs w:val="24"/>
              </w:rPr>
              <w:t>, and final Questionnaire</w:t>
            </w:r>
            <w:r w:rsidR="00EE29CC">
              <w:rPr>
                <w:rFonts w:ascii="Times New Roman" w:eastAsia="Times New Roman" w:hAnsi="Times New Roman" w:cs="Times New Roman"/>
                <w:b/>
                <w:bCs/>
                <w:sz w:val="24"/>
                <w:szCs w:val="24"/>
              </w:rPr>
              <w:t xml:space="preserve"> in 3 languages</w:t>
            </w:r>
            <w:r w:rsidR="00793CD8" w:rsidRPr="00BD7A8D">
              <w:rPr>
                <w:rFonts w:ascii="Times New Roman" w:eastAsia="Times New Roman" w:hAnsi="Times New Roman" w:cs="Times New Roman"/>
                <w:b/>
                <w:bCs/>
                <w:sz w:val="24"/>
                <w:szCs w:val="24"/>
              </w:rPr>
              <w:t>)</w:t>
            </w:r>
            <w:r w:rsidR="00EE29CC">
              <w:rPr>
                <w:rFonts w:ascii="Times New Roman" w:eastAsia="Times New Roman" w:hAnsi="Times New Roman" w:cs="Times New Roman"/>
                <w:b/>
                <w:bCs/>
                <w:sz w:val="24"/>
                <w:szCs w:val="24"/>
              </w:rPr>
              <w:t xml:space="preserve"> of</w:t>
            </w:r>
            <w:r w:rsidR="00793CD8" w:rsidRPr="00BD7A8D">
              <w:rPr>
                <w:rFonts w:ascii="Times New Roman" w:eastAsia="Times New Roman" w:hAnsi="Times New Roman" w:cs="Times New Roman"/>
                <w:b/>
                <w:bCs/>
                <w:sz w:val="24"/>
                <w:szCs w:val="24"/>
              </w:rPr>
              <w:t xml:space="preserve"> </w:t>
            </w:r>
            <w:r w:rsidRPr="00BD7A8D">
              <w:rPr>
                <w:rFonts w:ascii="Times New Roman" w:eastAsia="Times New Roman" w:hAnsi="Times New Roman" w:cs="Times New Roman"/>
                <w:b/>
                <w:bCs/>
                <w:sz w:val="24"/>
                <w:szCs w:val="24"/>
              </w:rPr>
              <w:t>Care Needs Survey</w:t>
            </w:r>
            <w:r w:rsidRPr="00BD7A8D" w:rsidDel="002E1BCA">
              <w:rPr>
                <w:rFonts w:ascii="Times New Roman" w:eastAsia="Times New Roman" w:hAnsi="Times New Roman" w:cs="Times New Roman"/>
                <w:b/>
                <w:bCs/>
                <w:sz w:val="24"/>
                <w:szCs w:val="24"/>
              </w:rPr>
              <w:t xml:space="preserve"> </w:t>
            </w:r>
          </w:p>
        </w:tc>
        <w:tc>
          <w:tcPr>
            <w:tcW w:w="5050" w:type="dxa"/>
            <w:gridSpan w:val="4"/>
            <w:vAlign w:val="center"/>
          </w:tcPr>
          <w:p w14:paraId="7D8C6F06" w14:textId="333B52D4" w:rsidR="00C026C9" w:rsidRPr="00BD7A8D" w:rsidRDefault="000F1B91" w:rsidP="0087032F">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0F1B91">
              <w:rPr>
                <w:rFonts w:ascii="Times New Roman" w:hAnsi="Times New Roman" w:cs="Times New Roman"/>
                <w:bCs/>
                <w:sz w:val="24"/>
                <w:szCs w:val="24"/>
              </w:rPr>
              <w:t xml:space="preserve">Pilot testing of the </w:t>
            </w:r>
            <w:r w:rsidR="006C6E3D">
              <w:rPr>
                <w:rFonts w:ascii="Times New Roman" w:hAnsi="Times New Roman" w:cs="Times New Roman"/>
                <w:bCs/>
                <w:sz w:val="24"/>
                <w:szCs w:val="24"/>
              </w:rPr>
              <w:t xml:space="preserve">quantitative </w:t>
            </w:r>
            <w:r w:rsidRPr="000F1B91">
              <w:rPr>
                <w:rFonts w:ascii="Times New Roman" w:hAnsi="Times New Roman" w:cs="Times New Roman"/>
                <w:bCs/>
                <w:sz w:val="24"/>
                <w:szCs w:val="24"/>
              </w:rPr>
              <w:t xml:space="preserve">Care Needs Survey </w:t>
            </w:r>
            <w:r w:rsidR="00C026C9" w:rsidRPr="00BD7A8D">
              <w:rPr>
                <w:rFonts w:ascii="Times New Roman" w:eastAsia="Times New Roman" w:hAnsi="Times New Roman" w:cs="Times New Roman"/>
                <w:sz w:val="24"/>
                <w:szCs w:val="24"/>
              </w:rPr>
              <w:t>(10 + 24 HH)</w:t>
            </w:r>
          </w:p>
          <w:p w14:paraId="2B654C3D" w14:textId="77777777" w:rsidR="000F1B91" w:rsidRPr="000F1B91" w:rsidRDefault="000F1B91" w:rsidP="000F1B91">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0F1B91">
              <w:rPr>
                <w:rFonts w:ascii="Times New Roman" w:hAnsi="Times New Roman" w:cs="Times New Roman"/>
                <w:bCs/>
                <w:sz w:val="24"/>
                <w:szCs w:val="24"/>
              </w:rPr>
              <w:t>Submission of pilot report and finalization of questionnaire and CAPI interface</w:t>
            </w:r>
          </w:p>
          <w:p w14:paraId="682A8C23" w14:textId="6075E98A" w:rsidR="000F1B91" w:rsidRPr="000F1B91" w:rsidRDefault="000F1B91" w:rsidP="000F1B91">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0F1B91">
              <w:rPr>
                <w:rFonts w:ascii="Times New Roman" w:hAnsi="Times New Roman" w:cs="Times New Roman"/>
                <w:bCs/>
                <w:sz w:val="24"/>
                <w:szCs w:val="24"/>
              </w:rPr>
              <w:t xml:space="preserve">Enumerator training for the </w:t>
            </w:r>
            <w:r w:rsidR="0087032F">
              <w:rPr>
                <w:rFonts w:ascii="Times New Roman" w:hAnsi="Times New Roman" w:cs="Times New Roman"/>
                <w:bCs/>
                <w:sz w:val="24"/>
                <w:szCs w:val="24"/>
              </w:rPr>
              <w:t xml:space="preserve">quantitative </w:t>
            </w:r>
            <w:r w:rsidRPr="000F1B91">
              <w:rPr>
                <w:rFonts w:ascii="Times New Roman" w:hAnsi="Times New Roman" w:cs="Times New Roman"/>
                <w:bCs/>
                <w:sz w:val="24"/>
                <w:szCs w:val="24"/>
              </w:rPr>
              <w:t>Care Needs Survey</w:t>
            </w:r>
          </w:p>
          <w:p w14:paraId="20B892DC" w14:textId="0EE43639" w:rsidR="00590F14" w:rsidRPr="00BD7A8D" w:rsidRDefault="000F1B91"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0F1B91">
              <w:rPr>
                <w:rFonts w:ascii="Times New Roman" w:hAnsi="Times New Roman" w:cs="Times New Roman"/>
                <w:bCs/>
                <w:sz w:val="24"/>
                <w:szCs w:val="24"/>
              </w:rPr>
              <w:t>Finalization of sampling lists and reserve samples</w:t>
            </w:r>
          </w:p>
        </w:tc>
        <w:tc>
          <w:tcPr>
            <w:tcW w:w="1227" w:type="dxa"/>
            <w:gridSpan w:val="3"/>
            <w:vAlign w:val="center"/>
          </w:tcPr>
          <w:p w14:paraId="1E8A6C41" w14:textId="77777777" w:rsidR="00CB1E89" w:rsidRPr="00B540F8" w:rsidRDefault="000140C4" w:rsidP="00CB1E89">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Second month</w:t>
            </w:r>
            <w:r w:rsidR="002E2B9D" w:rsidRPr="00B540F8">
              <w:rPr>
                <w:rFonts w:ascii="Times New Roman" w:eastAsia="Times New Roman" w:hAnsi="Times New Roman" w:cs="Times New Roman"/>
                <w:b/>
                <w:bCs/>
              </w:rPr>
              <w:t xml:space="preserve"> </w:t>
            </w:r>
          </w:p>
          <w:p w14:paraId="0741F7D2" w14:textId="77777777" w:rsidR="00CB1E89" w:rsidRPr="00B540F8" w:rsidRDefault="002E2B9D" w:rsidP="00CB1E89">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(Week 4) </w:t>
            </w:r>
          </w:p>
          <w:p w14:paraId="5C27EE05" w14:textId="77777777" w:rsidR="00CB1E89" w:rsidRPr="00B540F8" w:rsidRDefault="002E2B9D" w:rsidP="00CB1E89">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Third month</w:t>
            </w:r>
            <w:r w:rsidR="00CB1E89" w:rsidRPr="00B540F8">
              <w:rPr>
                <w:rFonts w:ascii="Times New Roman" w:eastAsia="Times New Roman" w:hAnsi="Times New Roman" w:cs="Times New Roman"/>
                <w:b/>
                <w:bCs/>
              </w:rPr>
              <w:t xml:space="preserve"> </w:t>
            </w:r>
          </w:p>
          <w:p w14:paraId="63E6D624" w14:textId="0EAD1887" w:rsidR="00001832" w:rsidRPr="00B540F8" w:rsidRDefault="00CB1E89" w:rsidP="00CB1E89">
            <w:pPr>
              <w:spacing w:after="0" w:line="240" w:lineRule="auto"/>
              <w:rPr>
                <w:rFonts w:ascii="Times New Roman" w:eastAsia="Times New Roman" w:hAnsi="Times New Roman" w:cs="Times New Roman"/>
              </w:rPr>
            </w:pPr>
            <w:r w:rsidRPr="00B540F8">
              <w:rPr>
                <w:rFonts w:ascii="Times New Roman" w:eastAsia="Times New Roman" w:hAnsi="Times New Roman" w:cs="Times New Roman"/>
                <w:b/>
                <w:bCs/>
              </w:rPr>
              <w:t>(Weeks 1-2)</w:t>
            </w:r>
          </w:p>
        </w:tc>
      </w:tr>
      <w:tr w:rsidR="00430873" w:rsidRPr="00407A0B" w14:paraId="4E183637" w14:textId="77777777" w:rsidTr="00CB7E59">
        <w:trPr>
          <w:tblCellSpacing w:w="15" w:type="dxa"/>
        </w:trPr>
        <w:tc>
          <w:tcPr>
            <w:tcW w:w="0" w:type="auto"/>
            <w:gridSpan w:val="9"/>
            <w:vAlign w:val="center"/>
          </w:tcPr>
          <w:p w14:paraId="3AB5089D" w14:textId="16871C92" w:rsidR="00430873" w:rsidRPr="00407A0B" w:rsidRDefault="00430873" w:rsidP="00BD7A8D">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Months </w:t>
            </w:r>
            <w:r w:rsidR="0095069A">
              <w:rPr>
                <w:rFonts w:ascii="Times New Roman" w:eastAsia="Times New Roman" w:hAnsi="Times New Roman" w:cs="Times New Roman"/>
                <w:b/>
                <w:bCs/>
                <w:sz w:val="24"/>
                <w:szCs w:val="24"/>
              </w:rPr>
              <w:t xml:space="preserve">3-5: </w:t>
            </w:r>
            <w:r w:rsidR="0095069A" w:rsidRPr="0095069A">
              <w:rPr>
                <w:rFonts w:ascii="Times New Roman" w:eastAsia="Times New Roman" w:hAnsi="Times New Roman" w:cs="Times New Roman"/>
                <w:b/>
                <w:bCs/>
                <w:sz w:val="24"/>
                <w:szCs w:val="24"/>
              </w:rPr>
              <w:t>Fieldwork Implementation and Quality Control (Care Needs Survey</w:t>
            </w:r>
            <w:r w:rsidR="009409ED">
              <w:rPr>
                <w:rFonts w:ascii="Times New Roman" w:eastAsia="Times New Roman" w:hAnsi="Times New Roman" w:cs="Times New Roman"/>
                <w:b/>
                <w:bCs/>
                <w:sz w:val="24"/>
                <w:szCs w:val="24"/>
              </w:rPr>
              <w:t>); Updated Planning and Fieldwork Implementation Qualitative Interviews and Focus Groups Discussions</w:t>
            </w:r>
          </w:p>
        </w:tc>
      </w:tr>
      <w:tr w:rsidR="00D24131" w:rsidRPr="00407A0B" w14:paraId="7412BC8C" w14:textId="77777777" w:rsidTr="00B540F8">
        <w:trPr>
          <w:tblCellSpacing w:w="15" w:type="dxa"/>
        </w:trPr>
        <w:tc>
          <w:tcPr>
            <w:tcW w:w="2953" w:type="dxa"/>
            <w:gridSpan w:val="2"/>
            <w:vAlign w:val="center"/>
          </w:tcPr>
          <w:p w14:paraId="257EB2F1" w14:textId="7A58570C" w:rsidR="00001832" w:rsidRPr="00407A0B" w:rsidRDefault="0095069A">
            <w:pPr>
              <w:spacing w:after="0" w:line="240" w:lineRule="auto"/>
              <w:rPr>
                <w:rFonts w:ascii="Times New Roman" w:eastAsia="Times New Roman" w:hAnsi="Times New Roman" w:cs="Times New Roman"/>
                <w:b/>
                <w:bCs/>
                <w:sz w:val="24"/>
                <w:szCs w:val="24"/>
              </w:rPr>
            </w:pPr>
            <w:r w:rsidRPr="00407A0B">
              <w:rPr>
                <w:rFonts w:ascii="Times New Roman" w:eastAsia="Times New Roman" w:hAnsi="Times New Roman" w:cs="Times New Roman"/>
                <w:b/>
                <w:bCs/>
              </w:rPr>
              <w:t>Fieldwork (Care Needs Survey)</w:t>
            </w:r>
          </w:p>
        </w:tc>
        <w:tc>
          <w:tcPr>
            <w:tcW w:w="5050" w:type="dxa"/>
            <w:gridSpan w:val="4"/>
            <w:vAlign w:val="center"/>
          </w:tcPr>
          <w:p w14:paraId="1BD799E2" w14:textId="49191566" w:rsidR="000A73AA" w:rsidRPr="00BD7A8D" w:rsidRDefault="000A73AA"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 xml:space="preserve">Full implementation of quantitative fieldwork for the Care Needs </w:t>
            </w:r>
            <w:r w:rsidR="00E35967">
              <w:rPr>
                <w:rFonts w:ascii="Times New Roman" w:hAnsi="Times New Roman" w:cs="Times New Roman"/>
                <w:bCs/>
                <w:sz w:val="24"/>
                <w:szCs w:val="24"/>
              </w:rPr>
              <w:t xml:space="preserve">Survey </w:t>
            </w:r>
            <w:r w:rsidRPr="00BD7A8D">
              <w:rPr>
                <w:rFonts w:ascii="Times New Roman" w:hAnsi="Times New Roman" w:cs="Times New Roman"/>
                <w:bCs/>
                <w:sz w:val="24"/>
                <w:szCs w:val="24"/>
              </w:rPr>
              <w:t>(1,440 households)</w:t>
            </w:r>
          </w:p>
          <w:p w14:paraId="39372681" w14:textId="77777777" w:rsidR="000A73AA" w:rsidRPr="00BD7A8D" w:rsidRDefault="000A73AA"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Continuous quality control, backchecks, and replacements</w:t>
            </w:r>
          </w:p>
          <w:p w14:paraId="13CCED92" w14:textId="77777777" w:rsidR="000A73AA" w:rsidRPr="00BD7A8D" w:rsidRDefault="000A73AA"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lastRenderedPageBreak/>
              <w:t>Submission of fieldwork progress reports at approximately 25%, 50%, and 75% completion</w:t>
            </w:r>
          </w:p>
          <w:p w14:paraId="08A3873E" w14:textId="2A106DEF" w:rsidR="00001832" w:rsidRPr="00407A0B" w:rsidRDefault="00001832">
            <w:pPr>
              <w:spacing w:after="0" w:line="240" w:lineRule="auto"/>
              <w:rPr>
                <w:rFonts w:ascii="Times New Roman" w:eastAsia="Times New Roman" w:hAnsi="Times New Roman" w:cs="Times New Roman"/>
                <w:sz w:val="24"/>
                <w:szCs w:val="24"/>
              </w:rPr>
            </w:pPr>
          </w:p>
        </w:tc>
        <w:tc>
          <w:tcPr>
            <w:tcW w:w="1227" w:type="dxa"/>
            <w:gridSpan w:val="3"/>
            <w:vAlign w:val="center"/>
          </w:tcPr>
          <w:p w14:paraId="387B7B2F" w14:textId="4B5E0A3B" w:rsidR="0095069A" w:rsidRPr="00B540F8" w:rsidRDefault="0095069A"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lastRenderedPageBreak/>
              <w:t xml:space="preserve">Third month </w:t>
            </w:r>
          </w:p>
          <w:p w14:paraId="74318FA4" w14:textId="7CE9CAF2" w:rsidR="0095069A" w:rsidRPr="00B540F8" w:rsidRDefault="0095069A"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(Weeks 3-4) </w:t>
            </w:r>
          </w:p>
          <w:p w14:paraId="2C60710E" w14:textId="334D16CC" w:rsidR="0095069A" w:rsidRPr="00B540F8" w:rsidRDefault="0095069A"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Fourth month </w:t>
            </w:r>
          </w:p>
          <w:p w14:paraId="24D7ED69" w14:textId="2D6E62A6" w:rsidR="00001832" w:rsidRPr="00B540F8" w:rsidRDefault="0095069A"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w:t>
            </w:r>
            <w:r w:rsidR="00B02016" w:rsidRPr="00B540F8">
              <w:rPr>
                <w:rFonts w:ascii="Times New Roman" w:eastAsia="Times New Roman" w:hAnsi="Times New Roman" w:cs="Times New Roman"/>
                <w:b/>
                <w:bCs/>
              </w:rPr>
              <w:t>4</w:t>
            </w:r>
            <w:r w:rsidRPr="00B540F8">
              <w:rPr>
                <w:rFonts w:ascii="Times New Roman" w:eastAsia="Times New Roman" w:hAnsi="Times New Roman" w:cs="Times New Roman"/>
                <w:b/>
                <w:bCs/>
              </w:rPr>
              <w:t>)</w:t>
            </w:r>
          </w:p>
          <w:p w14:paraId="5B171176" w14:textId="77777777" w:rsidR="00B02016" w:rsidRPr="00B540F8" w:rsidRDefault="00B02016"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lastRenderedPageBreak/>
              <w:t>Fifth month</w:t>
            </w:r>
          </w:p>
          <w:p w14:paraId="04881823" w14:textId="6E10A841" w:rsidR="00B02016" w:rsidRPr="00B540F8" w:rsidRDefault="00B02016" w:rsidP="0095069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1-2)</w:t>
            </w:r>
          </w:p>
        </w:tc>
      </w:tr>
      <w:tr w:rsidR="00B5687B" w:rsidRPr="00407A0B" w14:paraId="3B3D2002" w14:textId="77777777" w:rsidTr="00B540F8">
        <w:trPr>
          <w:tblCellSpacing w:w="15" w:type="dxa"/>
        </w:trPr>
        <w:tc>
          <w:tcPr>
            <w:tcW w:w="2953" w:type="dxa"/>
            <w:gridSpan w:val="2"/>
            <w:vAlign w:val="center"/>
          </w:tcPr>
          <w:p w14:paraId="15117E83" w14:textId="55E35050" w:rsidR="00B5687B" w:rsidRPr="00407A0B" w:rsidRDefault="003B1B07">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W</w:t>
            </w:r>
            <w:r w:rsidR="00B5687B">
              <w:rPr>
                <w:rFonts w:ascii="Times New Roman" w:eastAsia="Times New Roman" w:hAnsi="Times New Roman" w:cs="Times New Roman"/>
                <w:b/>
                <w:bCs/>
                <w:sz w:val="24"/>
                <w:szCs w:val="24"/>
              </w:rPr>
              <w:t>orkplan Qualitative Interviews and Focus Groups Discussions</w:t>
            </w:r>
          </w:p>
        </w:tc>
        <w:tc>
          <w:tcPr>
            <w:tcW w:w="5050" w:type="dxa"/>
            <w:gridSpan w:val="4"/>
            <w:vAlign w:val="center"/>
          </w:tcPr>
          <w:p w14:paraId="5B2F24CE" w14:textId="5F4F8B7A" w:rsidR="00B5687B" w:rsidRPr="00BD7A8D" w:rsidRDefault="009409ED"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Final work plan for Qualitative Interviews and Focus Group Discussions (FGDs), including sampling, instruments, and fieldwork protocols</w:t>
            </w:r>
          </w:p>
        </w:tc>
        <w:tc>
          <w:tcPr>
            <w:tcW w:w="1227" w:type="dxa"/>
            <w:gridSpan w:val="3"/>
            <w:vAlign w:val="center"/>
          </w:tcPr>
          <w:p w14:paraId="07FD8718" w14:textId="77777777" w:rsidR="009409ED" w:rsidRPr="00B540F8" w:rsidRDefault="009409ED" w:rsidP="009409ED">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Third month </w:t>
            </w:r>
          </w:p>
          <w:p w14:paraId="24345FAA" w14:textId="102FB97F" w:rsidR="009409ED" w:rsidRPr="00B540F8" w:rsidRDefault="009409ED" w:rsidP="009409ED">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(Weeks </w:t>
            </w:r>
            <w:r w:rsidR="00D3266A" w:rsidRPr="00B540F8">
              <w:rPr>
                <w:rFonts w:ascii="Times New Roman" w:eastAsia="Times New Roman" w:hAnsi="Times New Roman" w:cs="Times New Roman"/>
                <w:b/>
                <w:bCs/>
              </w:rPr>
              <w:t>1</w:t>
            </w:r>
            <w:r w:rsidRPr="00B540F8">
              <w:rPr>
                <w:rFonts w:ascii="Times New Roman" w:eastAsia="Times New Roman" w:hAnsi="Times New Roman" w:cs="Times New Roman"/>
                <w:b/>
                <w:bCs/>
              </w:rPr>
              <w:t xml:space="preserve">-4) </w:t>
            </w:r>
          </w:p>
          <w:p w14:paraId="3AA3DC09" w14:textId="77777777" w:rsidR="00B5687B" w:rsidRPr="00B540F8" w:rsidRDefault="00B5687B" w:rsidP="0095069A">
            <w:pPr>
              <w:spacing w:after="0" w:line="240" w:lineRule="auto"/>
              <w:rPr>
                <w:rFonts w:ascii="Times New Roman" w:eastAsia="Times New Roman" w:hAnsi="Times New Roman" w:cs="Times New Roman"/>
                <w:b/>
                <w:bCs/>
              </w:rPr>
            </w:pPr>
          </w:p>
        </w:tc>
      </w:tr>
      <w:tr w:rsidR="00221A0F" w:rsidRPr="00407A0B" w14:paraId="758CA04D" w14:textId="77777777" w:rsidTr="00B540F8">
        <w:trPr>
          <w:tblCellSpacing w:w="15" w:type="dxa"/>
        </w:trPr>
        <w:tc>
          <w:tcPr>
            <w:tcW w:w="2953" w:type="dxa"/>
            <w:gridSpan w:val="2"/>
            <w:vAlign w:val="center"/>
          </w:tcPr>
          <w:p w14:paraId="334B0786" w14:textId="1C6AE9B5" w:rsidR="00221A0F" w:rsidRPr="00407A0B" w:rsidRDefault="00221A0F">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Fieldwork (Qualitative Interviews </w:t>
            </w:r>
            <w:r w:rsidR="00B5687B">
              <w:rPr>
                <w:rFonts w:ascii="Times New Roman" w:eastAsia="Times New Roman" w:hAnsi="Times New Roman" w:cs="Times New Roman"/>
                <w:b/>
                <w:bCs/>
                <w:sz w:val="24"/>
                <w:szCs w:val="24"/>
              </w:rPr>
              <w:t>and Focus Groups Discussions)</w:t>
            </w:r>
            <w:r w:rsidR="0023570E">
              <w:rPr>
                <w:rFonts w:ascii="Times New Roman" w:eastAsia="Times New Roman" w:hAnsi="Times New Roman" w:cs="Times New Roman"/>
                <w:b/>
                <w:bCs/>
                <w:sz w:val="24"/>
                <w:szCs w:val="24"/>
              </w:rPr>
              <w:t xml:space="preserve"> </w:t>
            </w:r>
            <w:r w:rsidR="0023570E" w:rsidRPr="0023570E">
              <w:rPr>
                <w:rFonts w:ascii="Times New Roman" w:eastAsia="Times New Roman" w:hAnsi="Times New Roman" w:cs="Times New Roman"/>
                <w:b/>
                <w:bCs/>
                <w:sz w:val="24"/>
                <w:szCs w:val="24"/>
              </w:rPr>
              <w:t>and Transcripts Qualitative Interviews and Focus Group Discussions</w:t>
            </w:r>
          </w:p>
        </w:tc>
        <w:tc>
          <w:tcPr>
            <w:tcW w:w="5050" w:type="dxa"/>
            <w:gridSpan w:val="4"/>
            <w:vAlign w:val="center"/>
          </w:tcPr>
          <w:p w14:paraId="01C72CB2" w14:textId="77777777" w:rsidR="00221A0F" w:rsidRDefault="009409ED" w:rsidP="009409E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9409ED">
              <w:rPr>
                <w:rFonts w:ascii="Times New Roman" w:hAnsi="Times New Roman" w:cs="Times New Roman"/>
                <w:bCs/>
                <w:sz w:val="24"/>
                <w:szCs w:val="24"/>
              </w:rPr>
              <w:t>Fieldwork for Qualitative Interviews and Focus Group Discussions (FGDs) related to care needs, service delivery, and service satisfaction</w:t>
            </w:r>
          </w:p>
          <w:p w14:paraId="606C7E50" w14:textId="42D69B14" w:rsidR="0013262D" w:rsidRPr="00BD7A8D" w:rsidRDefault="0013262D" w:rsidP="0013262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Pr>
                <w:rFonts w:ascii="Times New Roman" w:hAnsi="Times New Roman" w:cs="Times New Roman"/>
                <w:bCs/>
                <w:sz w:val="24"/>
                <w:szCs w:val="24"/>
              </w:rPr>
              <w:t>Submission of transcripts of qualitative interviews</w:t>
            </w:r>
          </w:p>
        </w:tc>
        <w:tc>
          <w:tcPr>
            <w:tcW w:w="1227" w:type="dxa"/>
            <w:gridSpan w:val="3"/>
            <w:vAlign w:val="center"/>
          </w:tcPr>
          <w:p w14:paraId="1D9BD0E2" w14:textId="77777777" w:rsidR="009409ED" w:rsidRPr="00B540F8" w:rsidRDefault="009409ED" w:rsidP="009409ED">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Fourth month </w:t>
            </w:r>
          </w:p>
          <w:p w14:paraId="7DA92851" w14:textId="77777777" w:rsidR="009409ED" w:rsidRPr="00B540F8" w:rsidRDefault="009409ED" w:rsidP="009409ED">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1-4)</w:t>
            </w:r>
          </w:p>
          <w:p w14:paraId="3D36ACB6" w14:textId="77777777" w:rsidR="00221A0F" w:rsidRDefault="00221A0F" w:rsidP="0095069A">
            <w:pPr>
              <w:spacing w:after="0" w:line="240" w:lineRule="auto"/>
              <w:rPr>
                <w:rFonts w:ascii="Times New Roman" w:eastAsia="Times New Roman" w:hAnsi="Times New Roman" w:cs="Times New Roman"/>
                <w:b/>
                <w:bCs/>
                <w:sz w:val="24"/>
                <w:szCs w:val="24"/>
              </w:rPr>
            </w:pPr>
          </w:p>
        </w:tc>
      </w:tr>
      <w:tr w:rsidR="00F904BC" w:rsidRPr="00407A0B" w14:paraId="3D31847F" w14:textId="77777777" w:rsidTr="00FB3755">
        <w:trPr>
          <w:tblCellSpacing w:w="15" w:type="dxa"/>
        </w:trPr>
        <w:tc>
          <w:tcPr>
            <w:tcW w:w="0" w:type="auto"/>
            <w:gridSpan w:val="9"/>
            <w:vAlign w:val="center"/>
          </w:tcPr>
          <w:p w14:paraId="0A4B2801" w14:textId="77A06E28" w:rsidR="00A14A26" w:rsidRPr="00A14A26" w:rsidRDefault="00A14A26" w:rsidP="00BD7A8D">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Month 5</w:t>
            </w:r>
            <w:r w:rsidR="005E7332">
              <w:rPr>
                <w:rFonts w:ascii="Times New Roman" w:eastAsia="Times New Roman" w:hAnsi="Times New Roman" w:cs="Times New Roman"/>
                <w:b/>
                <w:bCs/>
                <w:sz w:val="24"/>
                <w:szCs w:val="24"/>
              </w:rPr>
              <w:t>-6</w:t>
            </w:r>
            <w:r>
              <w:rPr>
                <w:rFonts w:ascii="Times New Roman" w:eastAsia="Times New Roman" w:hAnsi="Times New Roman" w:cs="Times New Roman"/>
                <w:b/>
                <w:bCs/>
                <w:sz w:val="24"/>
                <w:szCs w:val="24"/>
              </w:rPr>
              <w:t xml:space="preserve">: </w:t>
            </w:r>
            <w:r w:rsidRPr="00A14A26">
              <w:rPr>
                <w:rFonts w:ascii="Times New Roman" w:eastAsia="Times New Roman" w:hAnsi="Times New Roman" w:cs="Times New Roman"/>
                <w:b/>
                <w:bCs/>
                <w:sz w:val="24"/>
                <w:szCs w:val="24"/>
              </w:rPr>
              <w:t xml:space="preserve">Data Cleaning and </w:t>
            </w:r>
            <w:r w:rsidR="005E7332">
              <w:rPr>
                <w:rFonts w:ascii="Times New Roman" w:eastAsia="Times New Roman" w:hAnsi="Times New Roman" w:cs="Times New Roman"/>
                <w:b/>
                <w:bCs/>
                <w:sz w:val="24"/>
                <w:szCs w:val="24"/>
              </w:rPr>
              <w:t>Final Report</w:t>
            </w:r>
            <w:r w:rsidRPr="00A14A26">
              <w:rPr>
                <w:rFonts w:ascii="Times New Roman" w:eastAsia="Times New Roman" w:hAnsi="Times New Roman" w:cs="Times New Roman"/>
                <w:b/>
                <w:bCs/>
                <w:sz w:val="24"/>
                <w:szCs w:val="24"/>
              </w:rPr>
              <w:t xml:space="preserve"> (Care Needs Survey)</w:t>
            </w:r>
          </w:p>
          <w:p w14:paraId="5DAFD2A9" w14:textId="079F6DFD" w:rsidR="00F904BC" w:rsidRDefault="00F904BC" w:rsidP="00F904BC">
            <w:pPr>
              <w:spacing w:after="0" w:line="240" w:lineRule="auto"/>
              <w:rPr>
                <w:rFonts w:ascii="Times New Roman" w:eastAsia="Times New Roman" w:hAnsi="Times New Roman" w:cs="Times New Roman"/>
                <w:b/>
                <w:bCs/>
                <w:sz w:val="24"/>
                <w:szCs w:val="24"/>
              </w:rPr>
            </w:pPr>
          </w:p>
        </w:tc>
      </w:tr>
      <w:tr w:rsidR="00F904BC" w:rsidRPr="00407A0B" w14:paraId="0F0D028D" w14:textId="77777777" w:rsidTr="00B540F8">
        <w:trPr>
          <w:tblCellSpacing w:w="15" w:type="dxa"/>
        </w:trPr>
        <w:tc>
          <w:tcPr>
            <w:tcW w:w="2953" w:type="dxa"/>
            <w:gridSpan w:val="2"/>
            <w:vAlign w:val="center"/>
          </w:tcPr>
          <w:p w14:paraId="2D320A2E" w14:textId="0745F284" w:rsidR="00F904BC" w:rsidRPr="00407A0B" w:rsidRDefault="002C196B" w:rsidP="00F904BC">
            <w:pPr>
              <w:spacing w:after="0" w:line="240" w:lineRule="auto"/>
              <w:rPr>
                <w:rFonts w:ascii="Times New Roman" w:eastAsia="Times New Roman" w:hAnsi="Times New Roman" w:cs="Times New Roman"/>
                <w:sz w:val="24"/>
                <w:szCs w:val="24"/>
              </w:rPr>
            </w:pPr>
            <w:r w:rsidRPr="0023570E">
              <w:rPr>
                <w:rFonts w:ascii="Times New Roman" w:eastAsia="Times New Roman" w:hAnsi="Times New Roman" w:cs="Times New Roman"/>
                <w:b/>
                <w:bCs/>
              </w:rPr>
              <w:t>Final Clean Database (Care Needs Survey)</w:t>
            </w:r>
            <w:r w:rsidR="00E263FD" w:rsidRPr="0023570E">
              <w:rPr>
                <w:rFonts w:ascii="Times New Roman" w:eastAsia="Times New Roman" w:hAnsi="Times New Roman" w:cs="Times New Roman"/>
                <w:b/>
                <w:bCs/>
              </w:rPr>
              <w:t xml:space="preserve"> </w:t>
            </w:r>
          </w:p>
        </w:tc>
        <w:tc>
          <w:tcPr>
            <w:tcW w:w="5050" w:type="dxa"/>
            <w:gridSpan w:val="4"/>
            <w:vAlign w:val="center"/>
          </w:tcPr>
          <w:p w14:paraId="42C2CD26" w14:textId="2175668E" w:rsidR="002C196B" w:rsidRPr="00BD7A8D" w:rsidRDefault="002C196B"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Submission of final cleaned database for the Care Needs Survey</w:t>
            </w:r>
          </w:p>
          <w:p w14:paraId="464510C8" w14:textId="77777777" w:rsidR="002C196B" w:rsidRPr="00BD7A8D" w:rsidRDefault="002C196B"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Submission of translated codebook (variable names and labels in English)</w:t>
            </w:r>
          </w:p>
          <w:p w14:paraId="73BD5F33" w14:textId="2FEC1CB2" w:rsidR="00F904BC" w:rsidRPr="00BD7A8D" w:rsidRDefault="002C196B"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Submission of</w:t>
            </w:r>
            <w:r w:rsidR="00D72F35">
              <w:rPr>
                <w:rFonts w:ascii="Times New Roman" w:hAnsi="Times New Roman" w:cs="Times New Roman"/>
                <w:bCs/>
                <w:sz w:val="24"/>
                <w:szCs w:val="24"/>
              </w:rPr>
              <w:t xml:space="preserve"> draft</w:t>
            </w:r>
            <w:r w:rsidRPr="00BD7A8D">
              <w:rPr>
                <w:rFonts w:ascii="Times New Roman" w:hAnsi="Times New Roman" w:cs="Times New Roman"/>
                <w:bCs/>
                <w:sz w:val="24"/>
                <w:szCs w:val="24"/>
              </w:rPr>
              <w:t xml:space="preserve"> fieldwork summary report (response rates, replacements, quality control results)</w:t>
            </w:r>
          </w:p>
        </w:tc>
        <w:tc>
          <w:tcPr>
            <w:tcW w:w="1227" w:type="dxa"/>
            <w:gridSpan w:val="3"/>
            <w:vAlign w:val="center"/>
          </w:tcPr>
          <w:p w14:paraId="273B68A2" w14:textId="10159A9B" w:rsidR="008E24E2" w:rsidRPr="00B540F8" w:rsidRDefault="008E24E2" w:rsidP="00F904BC">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Fifth </w:t>
            </w:r>
            <w:r w:rsidR="00F904BC" w:rsidRPr="00B540F8">
              <w:rPr>
                <w:rFonts w:ascii="Times New Roman" w:eastAsia="Times New Roman" w:hAnsi="Times New Roman" w:cs="Times New Roman"/>
                <w:b/>
                <w:bCs/>
              </w:rPr>
              <w:t>month</w:t>
            </w:r>
          </w:p>
          <w:p w14:paraId="42FA1539" w14:textId="27D8D9CB" w:rsidR="00F904BC" w:rsidRPr="00407A0B" w:rsidRDefault="008E24E2" w:rsidP="00F904BC">
            <w:pPr>
              <w:spacing w:after="0" w:line="240" w:lineRule="auto"/>
              <w:rPr>
                <w:rFonts w:ascii="Times New Roman" w:eastAsia="Times New Roman" w:hAnsi="Times New Roman" w:cs="Times New Roman"/>
                <w:sz w:val="24"/>
                <w:szCs w:val="24"/>
              </w:rPr>
            </w:pPr>
            <w:r w:rsidRPr="00B540F8">
              <w:rPr>
                <w:rFonts w:ascii="Times New Roman" w:eastAsia="Times New Roman" w:hAnsi="Times New Roman" w:cs="Times New Roman"/>
                <w:b/>
                <w:bCs/>
              </w:rPr>
              <w:t>(Week 1-</w:t>
            </w:r>
            <w:r w:rsidR="00E263FD" w:rsidRPr="00B540F8">
              <w:rPr>
                <w:rFonts w:ascii="Times New Roman" w:eastAsia="Times New Roman" w:hAnsi="Times New Roman" w:cs="Times New Roman"/>
                <w:b/>
                <w:bCs/>
              </w:rPr>
              <w:t>3</w:t>
            </w:r>
            <w:r w:rsidRPr="00B540F8">
              <w:rPr>
                <w:rFonts w:ascii="Times New Roman" w:eastAsia="Times New Roman" w:hAnsi="Times New Roman" w:cs="Times New Roman"/>
                <w:b/>
                <w:bCs/>
              </w:rPr>
              <w:t>)</w:t>
            </w:r>
          </w:p>
        </w:tc>
      </w:tr>
      <w:tr w:rsidR="008E24E2" w:rsidRPr="00407A0B" w14:paraId="19238E04" w14:textId="77777777" w:rsidTr="00B540F8">
        <w:trPr>
          <w:tblCellSpacing w:w="15" w:type="dxa"/>
        </w:trPr>
        <w:tc>
          <w:tcPr>
            <w:tcW w:w="2953" w:type="dxa"/>
            <w:gridSpan w:val="2"/>
            <w:vAlign w:val="center"/>
          </w:tcPr>
          <w:p w14:paraId="6A1C7819" w14:textId="533CBADE" w:rsidR="008E24E2" w:rsidRPr="00407A0B" w:rsidRDefault="008E24E2" w:rsidP="00F904BC">
            <w:pPr>
              <w:pStyle w:val="Default"/>
              <w:rPr>
                <w:rFonts w:ascii="Times New Roman" w:eastAsia="Times New Roman" w:hAnsi="Times New Roman" w:cs="Times New Roman"/>
                <w:b/>
                <w:bCs/>
              </w:rPr>
            </w:pPr>
            <w:r>
              <w:rPr>
                <w:rFonts w:ascii="Times New Roman" w:eastAsia="Times New Roman" w:hAnsi="Times New Roman" w:cs="Times New Roman"/>
                <w:b/>
                <w:bCs/>
              </w:rPr>
              <w:t xml:space="preserve">Final </w:t>
            </w:r>
            <w:r w:rsidR="00E14142">
              <w:rPr>
                <w:rFonts w:ascii="Times New Roman" w:eastAsia="Times New Roman" w:hAnsi="Times New Roman" w:cs="Times New Roman"/>
                <w:b/>
                <w:bCs/>
              </w:rPr>
              <w:t xml:space="preserve">Report </w:t>
            </w:r>
            <w:r w:rsidR="0053336A" w:rsidRPr="00407A0B">
              <w:rPr>
                <w:rFonts w:ascii="Times New Roman" w:eastAsia="Times New Roman" w:hAnsi="Times New Roman" w:cs="Times New Roman"/>
                <w:b/>
                <w:bCs/>
              </w:rPr>
              <w:t>(</w:t>
            </w:r>
            <w:r w:rsidR="00937346">
              <w:rPr>
                <w:rFonts w:ascii="Times New Roman" w:eastAsia="Times New Roman" w:hAnsi="Times New Roman" w:cs="Times New Roman"/>
                <w:b/>
                <w:bCs/>
              </w:rPr>
              <w:t xml:space="preserve">quantitative </w:t>
            </w:r>
            <w:r w:rsidR="0053336A" w:rsidRPr="00407A0B">
              <w:rPr>
                <w:rFonts w:ascii="Times New Roman" w:eastAsia="Times New Roman" w:hAnsi="Times New Roman" w:cs="Times New Roman"/>
                <w:b/>
                <w:bCs/>
              </w:rPr>
              <w:t>Care Needs Survey</w:t>
            </w:r>
            <w:r w:rsidR="00937346">
              <w:rPr>
                <w:rFonts w:ascii="Times New Roman" w:eastAsia="Times New Roman" w:hAnsi="Times New Roman" w:cs="Times New Roman"/>
                <w:b/>
                <w:bCs/>
              </w:rPr>
              <w:t xml:space="preserve"> and qualitative interviews and Focus Group Discussions</w:t>
            </w:r>
            <w:r w:rsidR="0053336A" w:rsidRPr="00407A0B">
              <w:rPr>
                <w:rFonts w:ascii="Times New Roman" w:eastAsia="Times New Roman" w:hAnsi="Times New Roman" w:cs="Times New Roman"/>
                <w:b/>
                <w:bCs/>
              </w:rPr>
              <w:t>)</w:t>
            </w:r>
          </w:p>
        </w:tc>
        <w:tc>
          <w:tcPr>
            <w:tcW w:w="5050" w:type="dxa"/>
            <w:gridSpan w:val="4"/>
            <w:vAlign w:val="center"/>
          </w:tcPr>
          <w:p w14:paraId="25FFE70D" w14:textId="77777777" w:rsidR="00292783" w:rsidRPr="00BD7A8D" w:rsidRDefault="00B55B2E" w:rsidP="00B55B2E">
            <w:pPr>
              <w:pStyle w:val="ListParagraph"/>
              <w:numPr>
                <w:ilvl w:val="0"/>
                <w:numId w:val="17"/>
              </w:numPr>
              <w:tabs>
                <w:tab w:val="clear" w:pos="720"/>
                <w:tab w:val="num" w:pos="390"/>
              </w:tabs>
              <w:spacing w:after="0"/>
              <w:ind w:left="300" w:hanging="200"/>
              <w:rPr>
                <w:rFonts w:ascii="Times New Roman" w:eastAsia="Times New Roman" w:hAnsi="Times New Roman" w:cs="Times New Roman"/>
                <w:sz w:val="24"/>
                <w:szCs w:val="24"/>
              </w:rPr>
            </w:pPr>
            <w:r w:rsidRPr="00BD7A8D">
              <w:rPr>
                <w:rFonts w:ascii="Times New Roman" w:hAnsi="Times New Roman" w:cs="Times New Roman"/>
                <w:bCs/>
                <w:sz w:val="24"/>
                <w:szCs w:val="24"/>
              </w:rPr>
              <w:t>Full results on care needs</w:t>
            </w:r>
          </w:p>
          <w:p w14:paraId="61384B12" w14:textId="11CDFA16" w:rsidR="008E24E2" w:rsidRPr="00407A0B" w:rsidRDefault="00B55B2E" w:rsidP="00BD7A8D">
            <w:pPr>
              <w:pStyle w:val="ListParagraph"/>
              <w:numPr>
                <w:ilvl w:val="0"/>
                <w:numId w:val="17"/>
              </w:numPr>
              <w:tabs>
                <w:tab w:val="clear" w:pos="720"/>
                <w:tab w:val="num" w:pos="390"/>
              </w:tabs>
              <w:spacing w:after="0"/>
              <w:ind w:left="300" w:hanging="200"/>
              <w:rPr>
                <w:rFonts w:ascii="Times New Roman" w:eastAsia="Times New Roman" w:hAnsi="Times New Roman" w:cs="Times New Roman"/>
                <w:sz w:val="24"/>
                <w:szCs w:val="24"/>
              </w:rPr>
            </w:pPr>
            <w:r w:rsidRPr="00BD7A8D">
              <w:rPr>
                <w:rFonts w:ascii="Times New Roman" w:hAnsi="Times New Roman" w:cs="Times New Roman"/>
                <w:bCs/>
                <w:sz w:val="24"/>
                <w:szCs w:val="24"/>
              </w:rPr>
              <w:t>Social service satisfaction &amp; unmet needs</w:t>
            </w:r>
            <w:r w:rsidRPr="00407A0B">
              <w:rPr>
                <w:rFonts w:ascii="Times New Roman" w:eastAsia="Times New Roman" w:hAnsi="Times New Roman" w:cs="Times New Roman"/>
                <w:sz w:val="24"/>
                <w:szCs w:val="24"/>
              </w:rPr>
              <w:br/>
            </w:r>
          </w:p>
        </w:tc>
        <w:tc>
          <w:tcPr>
            <w:tcW w:w="1227" w:type="dxa"/>
            <w:gridSpan w:val="3"/>
            <w:vAlign w:val="center"/>
          </w:tcPr>
          <w:p w14:paraId="11B27B26" w14:textId="77777777" w:rsidR="0053336A" w:rsidRPr="00B540F8" w:rsidRDefault="0053336A" w:rsidP="0053336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Fifth month</w:t>
            </w:r>
          </w:p>
          <w:p w14:paraId="36841660" w14:textId="77777777" w:rsidR="008E24E2" w:rsidRPr="00B540F8" w:rsidRDefault="0053336A" w:rsidP="0053336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 4)</w:t>
            </w:r>
          </w:p>
          <w:p w14:paraId="18242E10" w14:textId="77777777" w:rsidR="00937346" w:rsidRPr="00B540F8" w:rsidRDefault="00937346" w:rsidP="0053336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Sixth month</w:t>
            </w:r>
          </w:p>
          <w:p w14:paraId="47A4D245" w14:textId="4FA9F4C0" w:rsidR="00937346" w:rsidRPr="00B540F8" w:rsidRDefault="00937346" w:rsidP="0053336A">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w:t>
            </w:r>
            <w:r w:rsidR="00AB4A99" w:rsidRPr="00B540F8">
              <w:rPr>
                <w:rFonts w:ascii="Times New Roman" w:eastAsia="Times New Roman" w:hAnsi="Times New Roman" w:cs="Times New Roman"/>
                <w:b/>
                <w:bCs/>
              </w:rPr>
              <w:t>-</w:t>
            </w:r>
            <w:r w:rsidRPr="00B540F8">
              <w:rPr>
                <w:rFonts w:ascii="Times New Roman" w:eastAsia="Times New Roman" w:hAnsi="Times New Roman" w:cs="Times New Roman"/>
                <w:b/>
                <w:bCs/>
              </w:rPr>
              <w:t>2)</w:t>
            </w:r>
          </w:p>
        </w:tc>
      </w:tr>
      <w:tr w:rsidR="00937346" w:rsidRPr="00407A0B" w14:paraId="5DEA227C" w14:textId="77777777" w:rsidTr="00B540F8">
        <w:trPr>
          <w:tblCellSpacing w:w="15" w:type="dxa"/>
        </w:trPr>
        <w:tc>
          <w:tcPr>
            <w:tcW w:w="2953" w:type="dxa"/>
            <w:gridSpan w:val="2"/>
            <w:vAlign w:val="center"/>
          </w:tcPr>
          <w:p w14:paraId="5B55411B" w14:textId="77777777" w:rsidR="00937346" w:rsidRDefault="00937346" w:rsidP="00F904BC">
            <w:pPr>
              <w:pStyle w:val="Default"/>
              <w:rPr>
                <w:rFonts w:ascii="Times New Roman" w:eastAsia="Times New Roman" w:hAnsi="Times New Roman" w:cs="Times New Roman"/>
                <w:b/>
                <w:bCs/>
              </w:rPr>
            </w:pPr>
          </w:p>
        </w:tc>
        <w:tc>
          <w:tcPr>
            <w:tcW w:w="5050" w:type="dxa"/>
            <w:gridSpan w:val="4"/>
            <w:vAlign w:val="center"/>
          </w:tcPr>
          <w:p w14:paraId="70AF81D2" w14:textId="77777777" w:rsidR="00937346" w:rsidRPr="00407A0B" w:rsidRDefault="00937346" w:rsidP="00F904BC">
            <w:pPr>
              <w:spacing w:after="0" w:line="240" w:lineRule="auto"/>
              <w:rPr>
                <w:rFonts w:ascii="Times New Roman" w:eastAsia="Times New Roman" w:hAnsi="Times New Roman" w:cs="Times New Roman"/>
                <w:sz w:val="24"/>
                <w:szCs w:val="24"/>
              </w:rPr>
            </w:pPr>
          </w:p>
        </w:tc>
        <w:tc>
          <w:tcPr>
            <w:tcW w:w="1227" w:type="dxa"/>
            <w:gridSpan w:val="3"/>
            <w:vAlign w:val="center"/>
          </w:tcPr>
          <w:p w14:paraId="18144D67" w14:textId="77777777" w:rsidR="00937346" w:rsidRDefault="00937346" w:rsidP="0053336A">
            <w:pPr>
              <w:spacing w:after="0" w:line="240" w:lineRule="auto"/>
              <w:rPr>
                <w:rFonts w:ascii="Times New Roman" w:eastAsia="Times New Roman" w:hAnsi="Times New Roman" w:cs="Times New Roman"/>
                <w:b/>
                <w:bCs/>
                <w:sz w:val="24"/>
                <w:szCs w:val="24"/>
              </w:rPr>
            </w:pPr>
          </w:p>
        </w:tc>
      </w:tr>
      <w:tr w:rsidR="00E14142" w:rsidRPr="00407A0B" w14:paraId="5ABC757D" w14:textId="77777777" w:rsidTr="00A5432A">
        <w:trPr>
          <w:tblCellSpacing w:w="15" w:type="dxa"/>
        </w:trPr>
        <w:tc>
          <w:tcPr>
            <w:tcW w:w="0" w:type="auto"/>
            <w:gridSpan w:val="9"/>
            <w:vAlign w:val="center"/>
          </w:tcPr>
          <w:p w14:paraId="3D0D0F13" w14:textId="617467FC" w:rsidR="003D3692" w:rsidRPr="003D3692" w:rsidRDefault="003D3692" w:rsidP="00BD7A8D">
            <w:pPr>
              <w:spacing w:after="0" w:line="240" w:lineRule="auto"/>
              <w:jc w:val="center"/>
              <w:rPr>
                <w:rFonts w:ascii="Times New Roman" w:eastAsia="Times New Roman" w:hAnsi="Times New Roman" w:cs="Times New Roman"/>
                <w:b/>
                <w:bCs/>
                <w:sz w:val="24"/>
                <w:szCs w:val="24"/>
              </w:rPr>
            </w:pPr>
            <w:r w:rsidRPr="003D3692">
              <w:rPr>
                <w:rFonts w:ascii="Times New Roman" w:eastAsia="Times New Roman" w:hAnsi="Times New Roman" w:cs="Times New Roman"/>
                <w:b/>
                <w:bCs/>
                <w:sz w:val="24"/>
                <w:szCs w:val="24"/>
              </w:rPr>
              <w:t xml:space="preserve">Months </w:t>
            </w:r>
            <w:r w:rsidR="005C3E8C">
              <w:rPr>
                <w:rFonts w:ascii="Times New Roman" w:eastAsia="Times New Roman" w:hAnsi="Times New Roman" w:cs="Times New Roman"/>
                <w:b/>
                <w:bCs/>
                <w:sz w:val="24"/>
                <w:szCs w:val="24"/>
              </w:rPr>
              <w:t>6</w:t>
            </w:r>
            <w:r w:rsidR="00F962E6">
              <w:rPr>
                <w:rFonts w:ascii="Times New Roman" w:eastAsia="Times New Roman" w:hAnsi="Times New Roman" w:cs="Times New Roman"/>
                <w:b/>
                <w:bCs/>
                <w:sz w:val="24"/>
                <w:szCs w:val="24"/>
              </w:rPr>
              <w:t xml:space="preserve">-7: </w:t>
            </w:r>
            <w:r w:rsidRPr="003D3692">
              <w:rPr>
                <w:rFonts w:ascii="Times New Roman" w:eastAsia="Times New Roman" w:hAnsi="Times New Roman" w:cs="Times New Roman"/>
                <w:b/>
                <w:bCs/>
                <w:sz w:val="24"/>
                <w:szCs w:val="24"/>
              </w:rPr>
              <w:t>Instrument Preparation and Piloting (Women’s Labor Market Survey)</w:t>
            </w:r>
          </w:p>
          <w:p w14:paraId="5688D767" w14:textId="67B244FA" w:rsidR="00E14142" w:rsidRPr="00407A0B" w:rsidRDefault="00E14142" w:rsidP="00F904BC">
            <w:pPr>
              <w:spacing w:after="0" w:line="240" w:lineRule="auto"/>
              <w:rPr>
                <w:rFonts w:ascii="Times New Roman" w:eastAsia="Times New Roman" w:hAnsi="Times New Roman" w:cs="Times New Roman"/>
                <w:b/>
                <w:bCs/>
                <w:sz w:val="24"/>
                <w:szCs w:val="24"/>
              </w:rPr>
            </w:pPr>
          </w:p>
        </w:tc>
      </w:tr>
      <w:tr w:rsidR="00F904BC" w:rsidRPr="00407A0B" w14:paraId="60CFB214" w14:textId="77777777" w:rsidTr="00B540F8">
        <w:trPr>
          <w:tblCellSpacing w:w="15" w:type="dxa"/>
        </w:trPr>
        <w:tc>
          <w:tcPr>
            <w:tcW w:w="0" w:type="auto"/>
            <w:gridSpan w:val="2"/>
            <w:vAlign w:val="center"/>
          </w:tcPr>
          <w:p w14:paraId="3FAA6DE5" w14:textId="2A498F70" w:rsidR="00F904BC" w:rsidRPr="00407A0B" w:rsidRDefault="005C3E8C" w:rsidP="00F904BC">
            <w:pPr>
              <w:pStyle w:val="Default"/>
              <w:rPr>
                <w:rFonts w:ascii="Times New Roman" w:hAnsi="Times New Roman" w:cs="Times New Roman"/>
                <w:b/>
                <w:color w:val="auto"/>
              </w:rPr>
            </w:pPr>
            <w:r>
              <w:rPr>
                <w:rFonts w:ascii="Times New Roman" w:eastAsia="Times New Roman" w:hAnsi="Times New Roman" w:cs="Times New Roman"/>
                <w:b/>
                <w:bCs/>
              </w:rPr>
              <w:t>Workplan Women’s Labor Market Survey</w:t>
            </w:r>
          </w:p>
          <w:p w14:paraId="286AA25F" w14:textId="77777777" w:rsidR="00F904BC" w:rsidRPr="00407A0B" w:rsidRDefault="00F904BC" w:rsidP="00F904BC">
            <w:pPr>
              <w:pStyle w:val="Default"/>
              <w:rPr>
                <w:rFonts w:ascii="Times New Roman" w:eastAsia="Times New Roman" w:hAnsi="Times New Roman" w:cs="Times New Roman"/>
                <w:b/>
                <w:bCs/>
              </w:rPr>
            </w:pPr>
          </w:p>
        </w:tc>
        <w:tc>
          <w:tcPr>
            <w:tcW w:w="5050" w:type="dxa"/>
            <w:gridSpan w:val="4"/>
            <w:vAlign w:val="center"/>
          </w:tcPr>
          <w:p w14:paraId="62A1AF29" w14:textId="77777777" w:rsidR="005C3E8C" w:rsidRPr="00BD7A8D" w:rsidRDefault="005C3E8C"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Questionnaire review, adaptation, translation (MK/AL), and CAPI programming for the Women’s Labor Market Survey</w:t>
            </w:r>
          </w:p>
          <w:p w14:paraId="6FC99DDF" w14:textId="77777777" w:rsidR="005C3E8C" w:rsidRPr="00BD7A8D" w:rsidRDefault="005C3E8C"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BD7A8D">
              <w:rPr>
                <w:rFonts w:ascii="Times New Roman" w:hAnsi="Times New Roman" w:cs="Times New Roman"/>
                <w:bCs/>
                <w:sz w:val="24"/>
                <w:szCs w:val="24"/>
              </w:rPr>
              <w:t>Sampling preparation and finalization of sampling methodology</w:t>
            </w:r>
          </w:p>
          <w:p w14:paraId="1DE3E663" w14:textId="6310924E" w:rsidR="00F904BC" w:rsidRPr="00407A0B" w:rsidRDefault="00F904BC" w:rsidP="00F904BC">
            <w:pPr>
              <w:spacing w:after="0" w:line="240" w:lineRule="auto"/>
              <w:rPr>
                <w:rFonts w:ascii="Times New Roman" w:eastAsia="Times New Roman" w:hAnsi="Times New Roman" w:cs="Times New Roman"/>
                <w:sz w:val="24"/>
                <w:szCs w:val="24"/>
              </w:rPr>
            </w:pPr>
          </w:p>
        </w:tc>
        <w:tc>
          <w:tcPr>
            <w:tcW w:w="1227" w:type="dxa"/>
            <w:gridSpan w:val="3"/>
            <w:vAlign w:val="center"/>
          </w:tcPr>
          <w:p w14:paraId="70FA2C41" w14:textId="2C63860C" w:rsidR="00F904BC" w:rsidRPr="00B540F8" w:rsidRDefault="005C3E8C" w:rsidP="00F904BC">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lastRenderedPageBreak/>
              <w:t xml:space="preserve">Sixth month </w:t>
            </w:r>
          </w:p>
          <w:p w14:paraId="4B0A2F91" w14:textId="40BB8D82" w:rsidR="005C3E8C" w:rsidRPr="00B540F8" w:rsidRDefault="005C3E8C" w:rsidP="00F904BC">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 (1-</w:t>
            </w:r>
            <w:r w:rsidR="001F25D4" w:rsidRPr="00B540F8">
              <w:rPr>
                <w:rFonts w:ascii="Times New Roman" w:eastAsia="Times New Roman" w:hAnsi="Times New Roman" w:cs="Times New Roman"/>
                <w:b/>
                <w:bCs/>
              </w:rPr>
              <w:t>3)</w:t>
            </w:r>
          </w:p>
        </w:tc>
      </w:tr>
      <w:tr w:rsidR="005C3E8C" w:rsidRPr="00407A0B" w14:paraId="5EED3B0F" w14:textId="77777777" w:rsidTr="00B540F8">
        <w:trPr>
          <w:tblCellSpacing w:w="15" w:type="dxa"/>
        </w:trPr>
        <w:tc>
          <w:tcPr>
            <w:tcW w:w="3100" w:type="dxa"/>
            <w:gridSpan w:val="3"/>
            <w:vAlign w:val="center"/>
          </w:tcPr>
          <w:p w14:paraId="758503F1" w14:textId="6D5CDB41" w:rsidR="005C3E8C" w:rsidRPr="00407A0B" w:rsidRDefault="001F25D4" w:rsidP="00F904BC">
            <w:pPr>
              <w:pStyle w:val="Default"/>
              <w:rPr>
                <w:rFonts w:ascii="Times New Roman" w:eastAsia="Times New Roman" w:hAnsi="Times New Roman" w:cs="Times New Roman"/>
                <w:b/>
                <w:bCs/>
              </w:rPr>
            </w:pPr>
            <w:r w:rsidRPr="00DA2172">
              <w:rPr>
                <w:rFonts w:ascii="Times New Roman" w:eastAsia="Times New Roman" w:hAnsi="Times New Roman" w:cs="Times New Roman"/>
                <w:b/>
                <w:bCs/>
              </w:rPr>
              <w:t>Pilot report (including Training Agenda, Enumerators Manual, and final Questionnaire</w:t>
            </w:r>
            <w:r>
              <w:rPr>
                <w:rFonts w:ascii="Times New Roman" w:eastAsia="Times New Roman" w:hAnsi="Times New Roman" w:cs="Times New Roman"/>
                <w:b/>
                <w:bCs/>
              </w:rPr>
              <w:t xml:space="preserve"> in 3 languages</w:t>
            </w:r>
            <w:r w:rsidRPr="00DA2172">
              <w:rPr>
                <w:rFonts w:ascii="Times New Roman" w:eastAsia="Times New Roman" w:hAnsi="Times New Roman" w:cs="Times New Roman"/>
                <w:b/>
                <w:bCs/>
              </w:rPr>
              <w:t>)</w:t>
            </w:r>
            <w:r>
              <w:rPr>
                <w:rFonts w:ascii="Times New Roman" w:eastAsia="Times New Roman" w:hAnsi="Times New Roman" w:cs="Times New Roman"/>
                <w:b/>
                <w:bCs/>
              </w:rPr>
              <w:t xml:space="preserve"> of</w:t>
            </w:r>
            <w:r w:rsidRPr="00DA2172">
              <w:rPr>
                <w:rFonts w:ascii="Times New Roman" w:eastAsia="Times New Roman" w:hAnsi="Times New Roman" w:cs="Times New Roman"/>
                <w:b/>
                <w:bCs/>
              </w:rPr>
              <w:t xml:space="preserve"> </w:t>
            </w:r>
            <w:r>
              <w:rPr>
                <w:rFonts w:ascii="Times New Roman" w:eastAsia="Times New Roman" w:hAnsi="Times New Roman" w:cs="Times New Roman"/>
                <w:b/>
                <w:bCs/>
              </w:rPr>
              <w:t>Women’s Labor Market Survey</w:t>
            </w:r>
          </w:p>
        </w:tc>
        <w:tc>
          <w:tcPr>
            <w:tcW w:w="4963" w:type="dxa"/>
            <w:gridSpan w:val="5"/>
            <w:vAlign w:val="center"/>
          </w:tcPr>
          <w:p w14:paraId="10B79158" w14:textId="0362A105" w:rsidR="005C3E8C" w:rsidRPr="00DA2172" w:rsidRDefault="005C3E8C" w:rsidP="005C3E8C">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Pilot testing in selected urban and rural municipalities</w:t>
            </w:r>
            <w:r w:rsidR="001F25D4">
              <w:rPr>
                <w:rFonts w:ascii="Times New Roman" w:hAnsi="Times New Roman" w:cs="Times New Roman"/>
                <w:bCs/>
                <w:sz w:val="24"/>
                <w:szCs w:val="24"/>
              </w:rPr>
              <w:t xml:space="preserve"> (20 HHs)</w:t>
            </w:r>
          </w:p>
          <w:p w14:paraId="6D4FA160" w14:textId="77777777" w:rsidR="005C3E8C" w:rsidRPr="00DA2172" w:rsidRDefault="005C3E8C" w:rsidP="005C3E8C">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Submission of pilot report and finalization of questionnaire and CAPI interface</w:t>
            </w:r>
          </w:p>
          <w:p w14:paraId="22EED9DC" w14:textId="030ACDE1" w:rsidR="005C3E8C" w:rsidRPr="00DA2172" w:rsidRDefault="005C3E8C" w:rsidP="005C3E8C">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Enumerator training</w:t>
            </w:r>
          </w:p>
          <w:p w14:paraId="0AF51968" w14:textId="77777777" w:rsidR="005C3E8C" w:rsidRPr="00407A0B" w:rsidRDefault="005C3E8C" w:rsidP="00F904BC">
            <w:pPr>
              <w:spacing w:after="0" w:line="240" w:lineRule="auto"/>
              <w:rPr>
                <w:rFonts w:ascii="Times New Roman" w:eastAsia="Times New Roman" w:hAnsi="Times New Roman" w:cs="Times New Roman"/>
                <w:sz w:val="24"/>
                <w:szCs w:val="24"/>
              </w:rPr>
            </w:pPr>
          </w:p>
        </w:tc>
        <w:tc>
          <w:tcPr>
            <w:tcW w:w="0" w:type="auto"/>
            <w:vAlign w:val="center"/>
          </w:tcPr>
          <w:p w14:paraId="1D5A46B8" w14:textId="77777777" w:rsidR="00F962E6" w:rsidRPr="00B540F8" w:rsidRDefault="00F962E6" w:rsidP="00F962E6">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Sixth month </w:t>
            </w:r>
          </w:p>
          <w:p w14:paraId="6ACA4394" w14:textId="77777777" w:rsidR="005C3E8C" w:rsidRPr="00B540F8" w:rsidRDefault="00F962E6" w:rsidP="00F962E6">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 (</w:t>
            </w:r>
            <w:r w:rsidR="00AB4A99" w:rsidRPr="00B540F8">
              <w:rPr>
                <w:rFonts w:ascii="Times New Roman" w:eastAsia="Times New Roman" w:hAnsi="Times New Roman" w:cs="Times New Roman"/>
                <w:b/>
                <w:bCs/>
              </w:rPr>
              <w:t>4</w:t>
            </w:r>
            <w:r w:rsidRPr="00B540F8">
              <w:rPr>
                <w:rFonts w:ascii="Times New Roman" w:eastAsia="Times New Roman" w:hAnsi="Times New Roman" w:cs="Times New Roman"/>
                <w:b/>
                <w:bCs/>
              </w:rPr>
              <w:t>)</w:t>
            </w:r>
          </w:p>
          <w:p w14:paraId="4D25D07C" w14:textId="77777777" w:rsidR="00AB4A99" w:rsidRPr="00B540F8" w:rsidRDefault="00AB4A99" w:rsidP="00F962E6">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Seventh month</w:t>
            </w:r>
          </w:p>
          <w:p w14:paraId="77DC7123" w14:textId="5995ED44" w:rsidR="00AB4A99" w:rsidRPr="00B540F8" w:rsidRDefault="00AB4A99" w:rsidP="00F962E6">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(1-3)</w:t>
            </w:r>
          </w:p>
        </w:tc>
      </w:tr>
      <w:tr w:rsidR="005D1E2D" w:rsidRPr="00407A0B" w14:paraId="3D53E09F" w14:textId="77777777" w:rsidTr="006239D1">
        <w:trPr>
          <w:tblCellSpacing w:w="15" w:type="dxa"/>
        </w:trPr>
        <w:tc>
          <w:tcPr>
            <w:tcW w:w="0" w:type="auto"/>
            <w:gridSpan w:val="9"/>
            <w:vAlign w:val="center"/>
          </w:tcPr>
          <w:p w14:paraId="6F9835C6" w14:textId="4CBB5F05" w:rsidR="005D1E2D" w:rsidRDefault="005D1E2D" w:rsidP="00BD7A8D">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Months 7-</w:t>
            </w:r>
            <w:r w:rsidR="00D73D3C">
              <w:rPr>
                <w:rFonts w:ascii="Times New Roman" w:eastAsia="Times New Roman" w:hAnsi="Times New Roman" w:cs="Times New Roman"/>
                <w:b/>
                <w:bCs/>
                <w:sz w:val="24"/>
                <w:szCs w:val="24"/>
              </w:rPr>
              <w:t>9</w:t>
            </w:r>
            <w:r>
              <w:rPr>
                <w:rFonts w:ascii="Times New Roman" w:eastAsia="Times New Roman" w:hAnsi="Times New Roman" w:cs="Times New Roman"/>
                <w:b/>
                <w:bCs/>
                <w:sz w:val="24"/>
                <w:szCs w:val="24"/>
              </w:rPr>
              <w:t xml:space="preserve">: </w:t>
            </w:r>
            <w:r w:rsidRPr="0095069A">
              <w:rPr>
                <w:rFonts w:ascii="Times New Roman" w:eastAsia="Times New Roman" w:hAnsi="Times New Roman" w:cs="Times New Roman"/>
                <w:b/>
                <w:bCs/>
                <w:sz w:val="24"/>
                <w:szCs w:val="24"/>
              </w:rPr>
              <w:t>Fieldwork Implementation and Quality Control (</w:t>
            </w:r>
            <w:r>
              <w:rPr>
                <w:rFonts w:ascii="Times New Roman" w:eastAsia="Times New Roman" w:hAnsi="Times New Roman" w:cs="Times New Roman"/>
                <w:b/>
                <w:bCs/>
                <w:sz w:val="24"/>
                <w:szCs w:val="24"/>
              </w:rPr>
              <w:t>Women’s Labor Market Survey)</w:t>
            </w:r>
          </w:p>
        </w:tc>
      </w:tr>
      <w:tr w:rsidR="005656EF" w:rsidRPr="00407A0B" w14:paraId="657C5427" w14:textId="77777777" w:rsidTr="00DA2172">
        <w:trPr>
          <w:tblCellSpacing w:w="15" w:type="dxa"/>
        </w:trPr>
        <w:tc>
          <w:tcPr>
            <w:tcW w:w="0" w:type="auto"/>
            <w:vAlign w:val="center"/>
          </w:tcPr>
          <w:p w14:paraId="63CA1F60" w14:textId="3707F8E0" w:rsidR="005656EF" w:rsidRPr="00407A0B" w:rsidRDefault="005656EF" w:rsidP="00DA2172">
            <w:pPr>
              <w:spacing w:after="0" w:line="240" w:lineRule="auto"/>
              <w:rPr>
                <w:rFonts w:ascii="Times New Roman" w:eastAsia="Times New Roman" w:hAnsi="Times New Roman" w:cs="Times New Roman"/>
                <w:b/>
                <w:bCs/>
                <w:sz w:val="24"/>
                <w:szCs w:val="24"/>
              </w:rPr>
            </w:pPr>
            <w:r w:rsidRPr="00407A0B">
              <w:rPr>
                <w:rFonts w:ascii="Times New Roman" w:eastAsia="Times New Roman" w:hAnsi="Times New Roman" w:cs="Times New Roman"/>
                <w:b/>
                <w:bCs/>
                <w:sz w:val="24"/>
                <w:szCs w:val="24"/>
              </w:rPr>
              <w:t>Fieldwork (</w:t>
            </w:r>
            <w:r>
              <w:rPr>
                <w:rFonts w:ascii="Times New Roman" w:eastAsia="Times New Roman" w:hAnsi="Times New Roman" w:cs="Times New Roman"/>
                <w:b/>
                <w:bCs/>
              </w:rPr>
              <w:t>Women’s Labor Market Survey</w:t>
            </w:r>
            <w:r w:rsidRPr="00407A0B">
              <w:rPr>
                <w:rFonts w:ascii="Times New Roman" w:eastAsia="Times New Roman" w:hAnsi="Times New Roman" w:cs="Times New Roman"/>
                <w:b/>
                <w:bCs/>
                <w:sz w:val="24"/>
                <w:szCs w:val="24"/>
              </w:rPr>
              <w:t>)</w:t>
            </w:r>
          </w:p>
        </w:tc>
        <w:tc>
          <w:tcPr>
            <w:tcW w:w="0" w:type="auto"/>
            <w:gridSpan w:val="6"/>
            <w:vAlign w:val="center"/>
          </w:tcPr>
          <w:p w14:paraId="5C229B49" w14:textId="60A3BD3D" w:rsidR="005656EF" w:rsidRPr="00DA2172" w:rsidRDefault="005656EF" w:rsidP="00DA2172">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 xml:space="preserve">Full implementation of quantitative fieldwork for the Care Needs </w:t>
            </w:r>
            <w:r>
              <w:rPr>
                <w:rFonts w:ascii="Times New Roman" w:hAnsi="Times New Roman" w:cs="Times New Roman"/>
                <w:bCs/>
                <w:sz w:val="24"/>
                <w:szCs w:val="24"/>
              </w:rPr>
              <w:t xml:space="preserve">Survey </w:t>
            </w:r>
            <w:r w:rsidRPr="00DA2172">
              <w:rPr>
                <w:rFonts w:ascii="Times New Roman" w:hAnsi="Times New Roman" w:cs="Times New Roman"/>
                <w:bCs/>
                <w:sz w:val="24"/>
                <w:szCs w:val="24"/>
              </w:rPr>
              <w:t>(</w:t>
            </w:r>
            <w:r>
              <w:rPr>
                <w:rFonts w:ascii="Times New Roman" w:hAnsi="Times New Roman" w:cs="Times New Roman"/>
                <w:bCs/>
                <w:sz w:val="24"/>
                <w:szCs w:val="24"/>
              </w:rPr>
              <w:t xml:space="preserve">min </w:t>
            </w:r>
            <w:r w:rsidRPr="00DA2172">
              <w:rPr>
                <w:rFonts w:ascii="Times New Roman" w:hAnsi="Times New Roman" w:cs="Times New Roman"/>
                <w:bCs/>
                <w:sz w:val="24"/>
                <w:szCs w:val="24"/>
              </w:rPr>
              <w:t>1,</w:t>
            </w:r>
            <w:r>
              <w:rPr>
                <w:rFonts w:ascii="Times New Roman" w:hAnsi="Times New Roman" w:cs="Times New Roman"/>
                <w:bCs/>
                <w:sz w:val="24"/>
                <w:szCs w:val="24"/>
              </w:rPr>
              <w:t>000</w:t>
            </w:r>
            <w:r w:rsidRPr="00DA2172">
              <w:rPr>
                <w:rFonts w:ascii="Times New Roman" w:hAnsi="Times New Roman" w:cs="Times New Roman"/>
                <w:bCs/>
                <w:sz w:val="24"/>
                <w:szCs w:val="24"/>
              </w:rPr>
              <w:t xml:space="preserve"> households)</w:t>
            </w:r>
          </w:p>
          <w:p w14:paraId="36AC3190" w14:textId="77777777" w:rsidR="005656EF" w:rsidRPr="00DA2172" w:rsidRDefault="005656EF" w:rsidP="00DA2172">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Continuous quality control, backchecks, and replacements</w:t>
            </w:r>
          </w:p>
          <w:p w14:paraId="06F62653" w14:textId="77777777" w:rsidR="005656EF" w:rsidRPr="00DA2172" w:rsidRDefault="005656EF" w:rsidP="00DA2172">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Submission of fieldwork progress reports at approximately 25%, 50%, and 75% completion</w:t>
            </w:r>
          </w:p>
          <w:p w14:paraId="2C28FCCB" w14:textId="77777777" w:rsidR="005656EF" w:rsidRPr="00407A0B" w:rsidRDefault="005656EF" w:rsidP="00DA2172">
            <w:pPr>
              <w:spacing w:after="0" w:line="240" w:lineRule="auto"/>
              <w:rPr>
                <w:rFonts w:ascii="Times New Roman" w:eastAsia="Times New Roman" w:hAnsi="Times New Roman" w:cs="Times New Roman"/>
                <w:sz w:val="24"/>
                <w:szCs w:val="24"/>
              </w:rPr>
            </w:pPr>
          </w:p>
        </w:tc>
        <w:tc>
          <w:tcPr>
            <w:tcW w:w="0" w:type="auto"/>
            <w:gridSpan w:val="2"/>
            <w:vAlign w:val="center"/>
          </w:tcPr>
          <w:p w14:paraId="3B76CBE4" w14:textId="21336D36" w:rsidR="005656EF" w:rsidRPr="00B540F8" w:rsidRDefault="005D1E2D" w:rsidP="00DA2172">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Seventh</w:t>
            </w:r>
            <w:r w:rsidR="005656EF" w:rsidRPr="00B540F8">
              <w:rPr>
                <w:rFonts w:ascii="Times New Roman" w:eastAsia="Times New Roman" w:hAnsi="Times New Roman" w:cs="Times New Roman"/>
                <w:b/>
                <w:bCs/>
              </w:rPr>
              <w:t xml:space="preserve"> month </w:t>
            </w:r>
          </w:p>
          <w:p w14:paraId="5778C2FE" w14:textId="030E8C90" w:rsidR="005656EF" w:rsidRPr="00B540F8" w:rsidRDefault="005656EF" w:rsidP="00DA2172">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w:t>
            </w:r>
            <w:r w:rsidR="005D1E2D" w:rsidRPr="00B540F8">
              <w:rPr>
                <w:rFonts w:ascii="Times New Roman" w:eastAsia="Times New Roman" w:hAnsi="Times New Roman" w:cs="Times New Roman"/>
                <w:b/>
                <w:bCs/>
              </w:rPr>
              <w:t xml:space="preserve"> </w:t>
            </w:r>
            <w:r w:rsidRPr="00B540F8">
              <w:rPr>
                <w:rFonts w:ascii="Times New Roman" w:eastAsia="Times New Roman" w:hAnsi="Times New Roman" w:cs="Times New Roman"/>
                <w:b/>
                <w:bCs/>
              </w:rPr>
              <w:t xml:space="preserve">4) </w:t>
            </w:r>
          </w:p>
          <w:p w14:paraId="4EDD69F5" w14:textId="1D5C4101" w:rsidR="005656EF" w:rsidRPr="00B540F8" w:rsidRDefault="005D1E2D" w:rsidP="00DA2172">
            <w:pPr>
              <w:spacing w:after="0" w:line="240" w:lineRule="auto"/>
              <w:rPr>
                <w:rFonts w:ascii="Times New Roman" w:eastAsia="Times New Roman" w:hAnsi="Times New Roman" w:cs="Times New Roman"/>
                <w:b/>
                <w:bCs/>
              </w:rPr>
            </w:pPr>
            <w:proofErr w:type="spellStart"/>
            <w:r w:rsidRPr="00B540F8">
              <w:rPr>
                <w:rFonts w:ascii="Times New Roman" w:eastAsia="Times New Roman" w:hAnsi="Times New Roman" w:cs="Times New Roman"/>
                <w:b/>
                <w:bCs/>
              </w:rPr>
              <w:t>Eith</w:t>
            </w:r>
            <w:proofErr w:type="spellEnd"/>
            <w:r w:rsidR="005656EF" w:rsidRPr="00B540F8">
              <w:rPr>
                <w:rFonts w:ascii="Times New Roman" w:eastAsia="Times New Roman" w:hAnsi="Times New Roman" w:cs="Times New Roman"/>
                <w:b/>
                <w:bCs/>
              </w:rPr>
              <w:t xml:space="preserve"> month </w:t>
            </w:r>
          </w:p>
          <w:p w14:paraId="1F36B41F" w14:textId="77777777" w:rsidR="005656EF" w:rsidRPr="00B540F8" w:rsidRDefault="005656EF" w:rsidP="00DA2172">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(Weeks 1-4)</w:t>
            </w:r>
          </w:p>
          <w:p w14:paraId="10A8D41E" w14:textId="45DD8A04" w:rsidR="005656EF" w:rsidRPr="00B540F8" w:rsidRDefault="00D73D3C" w:rsidP="00DA2172">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Ninth</w:t>
            </w:r>
            <w:r w:rsidR="005656EF" w:rsidRPr="00B540F8">
              <w:rPr>
                <w:rFonts w:ascii="Times New Roman" w:eastAsia="Times New Roman" w:hAnsi="Times New Roman" w:cs="Times New Roman"/>
                <w:b/>
                <w:bCs/>
              </w:rPr>
              <w:t xml:space="preserve"> month</w:t>
            </w:r>
          </w:p>
          <w:p w14:paraId="37DE47FC" w14:textId="77777777" w:rsidR="005656EF" w:rsidRPr="00407A0B" w:rsidRDefault="005656EF" w:rsidP="00DA2172">
            <w:pPr>
              <w:spacing w:after="0" w:line="240" w:lineRule="auto"/>
              <w:rPr>
                <w:rFonts w:ascii="Times New Roman" w:eastAsia="Times New Roman" w:hAnsi="Times New Roman" w:cs="Times New Roman"/>
                <w:b/>
                <w:bCs/>
                <w:sz w:val="24"/>
                <w:szCs w:val="24"/>
              </w:rPr>
            </w:pPr>
            <w:r w:rsidRPr="00B540F8">
              <w:rPr>
                <w:rFonts w:ascii="Times New Roman" w:eastAsia="Times New Roman" w:hAnsi="Times New Roman" w:cs="Times New Roman"/>
                <w:b/>
                <w:bCs/>
              </w:rPr>
              <w:t>(Weeks 1-2)</w:t>
            </w:r>
          </w:p>
        </w:tc>
      </w:tr>
      <w:tr w:rsidR="00D73D3C" w:rsidRPr="00407A0B" w14:paraId="03E36A8E" w14:textId="77777777" w:rsidTr="00DA2172">
        <w:trPr>
          <w:tblCellSpacing w:w="15" w:type="dxa"/>
        </w:trPr>
        <w:tc>
          <w:tcPr>
            <w:tcW w:w="0" w:type="auto"/>
            <w:vAlign w:val="center"/>
          </w:tcPr>
          <w:p w14:paraId="615EAD53" w14:textId="6C5F249C" w:rsidR="00D73D3C" w:rsidRPr="00FA5654" w:rsidRDefault="00D73D3C" w:rsidP="00DA2172">
            <w:pPr>
              <w:spacing w:after="0" w:line="240" w:lineRule="auto"/>
              <w:rPr>
                <w:rFonts w:ascii="Times New Roman" w:eastAsia="Times New Roman" w:hAnsi="Times New Roman" w:cs="Times New Roman"/>
                <w:sz w:val="24"/>
                <w:szCs w:val="24"/>
              </w:rPr>
            </w:pPr>
            <w:r w:rsidRPr="00FA5654">
              <w:rPr>
                <w:rFonts w:ascii="Times New Roman" w:eastAsia="Times New Roman" w:hAnsi="Times New Roman" w:cs="Times New Roman"/>
                <w:b/>
                <w:bCs/>
                <w:sz w:val="24"/>
                <w:szCs w:val="24"/>
              </w:rPr>
              <w:t>Final Clean Database (</w:t>
            </w:r>
            <w:r w:rsidRPr="00BD7A8D">
              <w:rPr>
                <w:rFonts w:ascii="Times New Roman" w:eastAsia="Times New Roman" w:hAnsi="Times New Roman" w:cs="Times New Roman"/>
                <w:b/>
                <w:bCs/>
                <w:sz w:val="24"/>
                <w:szCs w:val="24"/>
              </w:rPr>
              <w:t>Women’s Labor Market Survey</w:t>
            </w:r>
            <w:r w:rsidRPr="00FA5654">
              <w:rPr>
                <w:rFonts w:ascii="Times New Roman" w:eastAsia="Times New Roman" w:hAnsi="Times New Roman" w:cs="Times New Roman"/>
                <w:b/>
                <w:bCs/>
                <w:sz w:val="24"/>
                <w:szCs w:val="24"/>
              </w:rPr>
              <w:t xml:space="preserve">) </w:t>
            </w:r>
          </w:p>
        </w:tc>
        <w:tc>
          <w:tcPr>
            <w:tcW w:w="0" w:type="auto"/>
            <w:gridSpan w:val="6"/>
            <w:vAlign w:val="center"/>
          </w:tcPr>
          <w:p w14:paraId="082C288A" w14:textId="15F8FC5B" w:rsidR="00D73D3C" w:rsidRPr="00DA2172" w:rsidRDefault="00D73D3C" w:rsidP="00DA2172">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Submission of final cleaned database for the</w:t>
            </w:r>
            <w:r>
              <w:t xml:space="preserve"> </w:t>
            </w:r>
            <w:r w:rsidRPr="00D73D3C">
              <w:rPr>
                <w:rFonts w:ascii="Times New Roman" w:hAnsi="Times New Roman" w:cs="Times New Roman"/>
                <w:bCs/>
                <w:sz w:val="24"/>
                <w:szCs w:val="24"/>
              </w:rPr>
              <w:t>Women’s Labor Market Survey</w:t>
            </w:r>
          </w:p>
          <w:p w14:paraId="211BF261" w14:textId="77777777" w:rsidR="00D73D3C" w:rsidRPr="00DA2172" w:rsidRDefault="00D73D3C" w:rsidP="00DA2172">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Submission of translated codebook (variable names and labels in English)</w:t>
            </w:r>
          </w:p>
          <w:p w14:paraId="27AF535F" w14:textId="5D3DE669" w:rsidR="00D73D3C" w:rsidRPr="00BD7A8D" w:rsidRDefault="00D73D3C" w:rsidP="00BD7A8D">
            <w:pPr>
              <w:pStyle w:val="ListParagraph"/>
              <w:numPr>
                <w:ilvl w:val="0"/>
                <w:numId w:val="17"/>
              </w:numPr>
              <w:tabs>
                <w:tab w:val="clear" w:pos="720"/>
                <w:tab w:val="num" w:pos="390"/>
              </w:tabs>
              <w:spacing w:after="0"/>
              <w:ind w:left="300" w:hanging="200"/>
              <w:rPr>
                <w:rFonts w:ascii="Times New Roman" w:hAnsi="Times New Roman" w:cs="Times New Roman"/>
                <w:bCs/>
                <w:sz w:val="24"/>
                <w:szCs w:val="24"/>
              </w:rPr>
            </w:pPr>
            <w:r w:rsidRPr="00DA2172">
              <w:rPr>
                <w:rFonts w:ascii="Times New Roman" w:hAnsi="Times New Roman" w:cs="Times New Roman"/>
                <w:bCs/>
                <w:sz w:val="24"/>
                <w:szCs w:val="24"/>
              </w:rPr>
              <w:t>Submission of</w:t>
            </w:r>
            <w:r>
              <w:rPr>
                <w:rFonts w:ascii="Times New Roman" w:hAnsi="Times New Roman" w:cs="Times New Roman"/>
                <w:bCs/>
                <w:sz w:val="24"/>
                <w:szCs w:val="24"/>
              </w:rPr>
              <w:t xml:space="preserve"> draft</w:t>
            </w:r>
            <w:r w:rsidRPr="00DA2172">
              <w:rPr>
                <w:rFonts w:ascii="Times New Roman" w:hAnsi="Times New Roman" w:cs="Times New Roman"/>
                <w:bCs/>
                <w:sz w:val="24"/>
                <w:szCs w:val="24"/>
              </w:rPr>
              <w:t xml:space="preserve"> fieldwork summary report (response rates, replacements, quality control results</w:t>
            </w:r>
            <w:r w:rsidR="007070DA">
              <w:rPr>
                <w:rFonts w:ascii="Times New Roman" w:hAnsi="Times New Roman" w:cs="Times New Roman"/>
                <w:bCs/>
                <w:sz w:val="24"/>
                <w:szCs w:val="24"/>
              </w:rPr>
              <w:t>, cross-tabulations of variables by key groups</w:t>
            </w:r>
            <w:r w:rsidRPr="00DA2172">
              <w:rPr>
                <w:rFonts w:ascii="Times New Roman" w:hAnsi="Times New Roman" w:cs="Times New Roman"/>
                <w:bCs/>
                <w:sz w:val="24"/>
                <w:szCs w:val="24"/>
              </w:rPr>
              <w:t>)</w:t>
            </w:r>
          </w:p>
        </w:tc>
        <w:tc>
          <w:tcPr>
            <w:tcW w:w="0" w:type="auto"/>
            <w:gridSpan w:val="2"/>
            <w:vAlign w:val="center"/>
          </w:tcPr>
          <w:p w14:paraId="0C1E393C" w14:textId="23473633" w:rsidR="00D73D3C" w:rsidRPr="00B540F8" w:rsidRDefault="00D73D3C" w:rsidP="00DA2172">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Ninth month</w:t>
            </w:r>
          </w:p>
          <w:p w14:paraId="7E865E7A" w14:textId="06D4B2CF" w:rsidR="00D73D3C" w:rsidRPr="00407A0B" w:rsidRDefault="00D73D3C" w:rsidP="00DA2172">
            <w:pPr>
              <w:spacing w:after="0" w:line="240" w:lineRule="auto"/>
              <w:rPr>
                <w:rFonts w:ascii="Times New Roman" w:eastAsia="Times New Roman" w:hAnsi="Times New Roman" w:cs="Times New Roman"/>
                <w:sz w:val="24"/>
                <w:szCs w:val="24"/>
              </w:rPr>
            </w:pPr>
            <w:r w:rsidRPr="00B540F8">
              <w:rPr>
                <w:rFonts w:ascii="Times New Roman" w:eastAsia="Times New Roman" w:hAnsi="Times New Roman" w:cs="Times New Roman"/>
                <w:b/>
                <w:bCs/>
              </w:rPr>
              <w:t>(Week 3-4)</w:t>
            </w:r>
          </w:p>
        </w:tc>
      </w:tr>
      <w:tr w:rsidR="00A45B71" w:rsidRPr="00407A0B" w14:paraId="26C09778" w14:textId="77777777" w:rsidTr="00E67A9E">
        <w:trPr>
          <w:tblCellSpacing w:w="15" w:type="dxa"/>
        </w:trPr>
        <w:tc>
          <w:tcPr>
            <w:tcW w:w="0" w:type="auto"/>
            <w:gridSpan w:val="9"/>
            <w:vAlign w:val="center"/>
          </w:tcPr>
          <w:p w14:paraId="04A0C560" w14:textId="01E26990" w:rsidR="00A45B71" w:rsidRPr="00407A0B" w:rsidRDefault="00A45B71" w:rsidP="00F904BC">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Month 10: Final report</w:t>
            </w:r>
            <w:r w:rsidRPr="0095069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Women’s Labor Market Survey)</w:t>
            </w:r>
          </w:p>
        </w:tc>
      </w:tr>
      <w:tr w:rsidR="00F904BC" w:rsidRPr="00407A0B" w14:paraId="3EF12D0E" w14:textId="77777777">
        <w:trPr>
          <w:tblCellSpacing w:w="15" w:type="dxa"/>
        </w:trPr>
        <w:tc>
          <w:tcPr>
            <w:tcW w:w="0" w:type="auto"/>
            <w:gridSpan w:val="4"/>
            <w:vAlign w:val="center"/>
          </w:tcPr>
          <w:p w14:paraId="1F739FAD" w14:textId="011A4A03" w:rsidR="00F904BC" w:rsidRPr="00407A0B" w:rsidRDefault="00F904BC" w:rsidP="00F904BC">
            <w:pPr>
              <w:spacing w:after="0" w:line="240" w:lineRule="auto"/>
              <w:rPr>
                <w:rFonts w:ascii="Times New Roman" w:eastAsia="Times New Roman" w:hAnsi="Times New Roman" w:cs="Times New Roman"/>
                <w:b/>
                <w:bCs/>
                <w:sz w:val="24"/>
                <w:szCs w:val="24"/>
              </w:rPr>
            </w:pPr>
            <w:r w:rsidRPr="00407A0B">
              <w:rPr>
                <w:rFonts w:ascii="Times New Roman" w:eastAsia="Times New Roman" w:hAnsi="Times New Roman" w:cs="Times New Roman"/>
                <w:b/>
                <w:bCs/>
                <w:sz w:val="24"/>
                <w:szCs w:val="24"/>
              </w:rPr>
              <w:t>Final Summary &amp; Analysis Report</w:t>
            </w:r>
          </w:p>
        </w:tc>
        <w:tc>
          <w:tcPr>
            <w:tcW w:w="0" w:type="auto"/>
            <w:vAlign w:val="center"/>
          </w:tcPr>
          <w:p w14:paraId="31C17B4D" w14:textId="7BB136C3" w:rsidR="00F904BC" w:rsidRPr="00407A0B" w:rsidRDefault="00F904BC" w:rsidP="00F904BC">
            <w:pPr>
              <w:spacing w:after="0" w:line="240" w:lineRule="auto"/>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Full results on care needs</w:t>
            </w:r>
            <w:r w:rsidRPr="00407A0B">
              <w:rPr>
                <w:rFonts w:ascii="Times New Roman" w:eastAsia="Times New Roman" w:hAnsi="Times New Roman" w:cs="Times New Roman"/>
                <w:sz w:val="24"/>
                <w:szCs w:val="24"/>
              </w:rPr>
              <w:br/>
              <w:t>• Social service satisfaction &amp; unmet needs</w:t>
            </w:r>
            <w:r w:rsidRPr="00407A0B">
              <w:rPr>
                <w:rFonts w:ascii="Times New Roman" w:eastAsia="Times New Roman" w:hAnsi="Times New Roman" w:cs="Times New Roman"/>
                <w:sz w:val="24"/>
                <w:szCs w:val="24"/>
              </w:rPr>
              <w:br/>
              <w:t>• Women’s labor market outcomes</w:t>
            </w:r>
            <w:r w:rsidRPr="00407A0B">
              <w:rPr>
                <w:rFonts w:ascii="Times New Roman" w:eastAsia="Times New Roman" w:hAnsi="Times New Roman" w:cs="Times New Roman"/>
                <w:sz w:val="24"/>
                <w:szCs w:val="24"/>
              </w:rPr>
              <w:br/>
              <w:t>• Alignment with SSIP2 gender indicators</w:t>
            </w:r>
            <w:r w:rsidRPr="00407A0B">
              <w:rPr>
                <w:rFonts w:ascii="Times New Roman" w:eastAsia="Times New Roman" w:hAnsi="Times New Roman" w:cs="Times New Roman"/>
                <w:sz w:val="24"/>
                <w:szCs w:val="24"/>
              </w:rPr>
              <w:br/>
              <w:t>• Policy interpretation &amp; recommendations</w:t>
            </w:r>
          </w:p>
        </w:tc>
        <w:tc>
          <w:tcPr>
            <w:tcW w:w="0" w:type="auto"/>
            <w:gridSpan w:val="4"/>
            <w:vAlign w:val="center"/>
          </w:tcPr>
          <w:p w14:paraId="78FFEE29" w14:textId="68960BC9" w:rsidR="00F904BC" w:rsidRPr="00B540F8" w:rsidRDefault="00245F1D" w:rsidP="00F904BC">
            <w:pPr>
              <w:spacing w:after="0" w:line="240" w:lineRule="auto"/>
              <w:rPr>
                <w:rFonts w:ascii="Times New Roman" w:eastAsia="Times New Roman" w:hAnsi="Times New Roman" w:cs="Times New Roman"/>
                <w:b/>
                <w:bCs/>
              </w:rPr>
            </w:pPr>
            <w:r w:rsidRPr="00B540F8">
              <w:rPr>
                <w:rFonts w:ascii="Times New Roman" w:eastAsia="Times New Roman" w:hAnsi="Times New Roman" w:cs="Times New Roman"/>
                <w:b/>
                <w:bCs/>
              </w:rPr>
              <w:t xml:space="preserve">Tenth month </w:t>
            </w:r>
          </w:p>
          <w:p w14:paraId="66A40F70" w14:textId="710C279E" w:rsidR="00245F1D" w:rsidRPr="00407A0B" w:rsidRDefault="00245F1D" w:rsidP="00F904BC">
            <w:pPr>
              <w:spacing w:after="0" w:line="240" w:lineRule="auto"/>
              <w:rPr>
                <w:rFonts w:ascii="Times New Roman" w:eastAsia="Times New Roman" w:hAnsi="Times New Roman" w:cs="Times New Roman"/>
                <w:b/>
                <w:bCs/>
                <w:sz w:val="24"/>
                <w:szCs w:val="24"/>
              </w:rPr>
            </w:pPr>
            <w:r w:rsidRPr="00B540F8">
              <w:rPr>
                <w:rFonts w:ascii="Times New Roman" w:eastAsia="Times New Roman" w:hAnsi="Times New Roman" w:cs="Times New Roman"/>
                <w:b/>
                <w:bCs/>
              </w:rPr>
              <w:t>(Weeks 1-4)</w:t>
            </w:r>
          </w:p>
        </w:tc>
      </w:tr>
    </w:tbl>
    <w:p w14:paraId="33256889" w14:textId="77777777" w:rsidR="00001832" w:rsidRDefault="00001832">
      <w:pPr>
        <w:rPr>
          <w:rFonts w:ascii="Times New Roman" w:hAnsi="Times New Roman" w:cs="Times New Roman"/>
          <w:sz w:val="24"/>
          <w:szCs w:val="24"/>
        </w:rPr>
      </w:pPr>
    </w:p>
    <w:p w14:paraId="0877723C" w14:textId="77777777" w:rsidR="008E7698" w:rsidRDefault="008E7698">
      <w:pPr>
        <w:rPr>
          <w:rFonts w:ascii="Times New Roman" w:hAnsi="Times New Roman" w:cs="Times New Roman"/>
          <w:sz w:val="24"/>
          <w:szCs w:val="24"/>
        </w:rPr>
      </w:pPr>
    </w:p>
    <w:p w14:paraId="0F5EC504" w14:textId="77777777" w:rsidR="008E7698" w:rsidRPr="00407A0B" w:rsidRDefault="008E7698">
      <w:pPr>
        <w:rPr>
          <w:rFonts w:ascii="Times New Roman" w:hAnsi="Times New Roman" w:cs="Times New Roman"/>
          <w:sz w:val="24"/>
          <w:szCs w:val="24"/>
        </w:rPr>
      </w:pPr>
    </w:p>
    <w:p w14:paraId="22B3E6E6" w14:textId="77777777" w:rsidR="00001832" w:rsidRDefault="000140C4">
      <w:pPr>
        <w:spacing w:before="100" w:beforeAutospacing="1" w:after="100" w:afterAutospacing="1" w:line="240" w:lineRule="auto"/>
        <w:outlineLvl w:val="0"/>
        <w:rPr>
          <w:rFonts w:ascii="Times New Roman" w:eastAsia="Times New Roman" w:hAnsi="Times New Roman" w:cs="Times New Roman"/>
          <w:b/>
          <w:bCs/>
          <w:i/>
          <w:iCs/>
          <w:kern w:val="36"/>
          <w:sz w:val="24"/>
          <w:szCs w:val="24"/>
        </w:rPr>
      </w:pPr>
      <w:r w:rsidRPr="00407A0B">
        <w:rPr>
          <w:rFonts w:ascii="Times New Roman" w:eastAsia="Times New Roman" w:hAnsi="Times New Roman" w:cs="Times New Roman"/>
          <w:b/>
          <w:bCs/>
          <w:kern w:val="36"/>
          <w:sz w:val="24"/>
          <w:szCs w:val="24"/>
        </w:rPr>
        <w:lastRenderedPageBreak/>
        <w:t>Table 5.</w:t>
      </w:r>
      <w:r w:rsidRPr="00407A0B">
        <w:rPr>
          <w:rFonts w:ascii="Times New Roman" w:eastAsia="Times New Roman" w:hAnsi="Times New Roman" w:cs="Times New Roman"/>
          <w:b/>
          <w:bCs/>
          <w:i/>
          <w:iCs/>
          <w:kern w:val="36"/>
          <w:sz w:val="24"/>
          <w:szCs w:val="24"/>
        </w:rPr>
        <w:t xml:space="preserve"> Payment Schedule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61"/>
        <w:gridCol w:w="911"/>
        <w:gridCol w:w="1792"/>
        <w:gridCol w:w="4160"/>
        <w:gridCol w:w="1426"/>
      </w:tblGrid>
      <w:tr w:rsidR="00E06C6B" w:rsidRPr="00EF60A5" w14:paraId="585CD477" w14:textId="77777777" w:rsidTr="006A5890">
        <w:trPr>
          <w:tblCellSpacing w:w="15" w:type="dxa"/>
          <w:jc w:val="center"/>
        </w:trPr>
        <w:tc>
          <w:tcPr>
            <w:tcW w:w="0" w:type="auto"/>
            <w:shd w:val="clear" w:color="auto" w:fill="F5F5F5"/>
            <w:vAlign w:val="center"/>
            <w:hideMark/>
          </w:tcPr>
          <w:p w14:paraId="4BAEADB0"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Payment Milestone</w:t>
            </w:r>
          </w:p>
        </w:tc>
        <w:tc>
          <w:tcPr>
            <w:tcW w:w="0" w:type="auto"/>
            <w:shd w:val="clear" w:color="auto" w:fill="F5F5F5"/>
            <w:vAlign w:val="center"/>
          </w:tcPr>
          <w:p w14:paraId="45894E32" w14:textId="50450D3F"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Pr>
                <w:rFonts w:ascii="Times New Roman" w:eastAsia="Times New Roman" w:hAnsi="Times New Roman" w:cs="Times New Roman"/>
                <w:b/>
                <w:bCs/>
                <w:i/>
                <w:iCs/>
                <w:kern w:val="36"/>
                <w:sz w:val="20"/>
                <w:szCs w:val="20"/>
              </w:rPr>
              <w:t>Payment Value</w:t>
            </w:r>
          </w:p>
        </w:tc>
        <w:tc>
          <w:tcPr>
            <w:tcW w:w="0" w:type="auto"/>
            <w:shd w:val="clear" w:color="auto" w:fill="F5F5F5"/>
            <w:vAlign w:val="center"/>
            <w:hideMark/>
          </w:tcPr>
          <w:p w14:paraId="074A1866" w14:textId="291C80E3"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Deliverable</w:t>
            </w:r>
          </w:p>
        </w:tc>
        <w:tc>
          <w:tcPr>
            <w:tcW w:w="0" w:type="auto"/>
            <w:shd w:val="clear" w:color="auto" w:fill="F5F5F5"/>
            <w:vAlign w:val="center"/>
            <w:hideMark/>
          </w:tcPr>
          <w:p w14:paraId="4096C444"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Description (from Section 5.1)</w:t>
            </w:r>
          </w:p>
        </w:tc>
        <w:tc>
          <w:tcPr>
            <w:tcW w:w="0" w:type="auto"/>
            <w:shd w:val="clear" w:color="auto" w:fill="F5F5F5"/>
            <w:vAlign w:val="center"/>
            <w:hideMark/>
          </w:tcPr>
          <w:p w14:paraId="72F43BEB"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Timeline from Contract Signing</w:t>
            </w:r>
          </w:p>
        </w:tc>
      </w:tr>
      <w:tr w:rsidR="00E06C6B" w:rsidRPr="00EF60A5" w14:paraId="3C131262" w14:textId="77777777" w:rsidTr="006A5890">
        <w:trPr>
          <w:tblCellSpacing w:w="15" w:type="dxa"/>
          <w:jc w:val="center"/>
        </w:trPr>
        <w:tc>
          <w:tcPr>
            <w:tcW w:w="0" w:type="auto"/>
            <w:shd w:val="clear" w:color="auto" w:fill="F5F5F5"/>
            <w:vAlign w:val="center"/>
            <w:hideMark/>
          </w:tcPr>
          <w:p w14:paraId="387A4AB4" w14:textId="0DB8F543"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7B5988">
              <w:rPr>
                <w:rFonts w:ascii="Times New Roman" w:eastAsia="Times New Roman" w:hAnsi="Times New Roman" w:cs="Times New Roman"/>
                <w:b/>
                <w:bCs/>
                <w:i/>
                <w:iCs/>
                <w:kern w:val="36"/>
                <w:sz w:val="20"/>
                <w:szCs w:val="20"/>
              </w:rPr>
              <w:t>1</w:t>
            </w:r>
          </w:p>
        </w:tc>
        <w:tc>
          <w:tcPr>
            <w:tcW w:w="0" w:type="auto"/>
            <w:vAlign w:val="center"/>
          </w:tcPr>
          <w:p w14:paraId="5619E4F2" w14:textId="4E273402" w:rsidR="00EF60A5" w:rsidRPr="00BD7A8D" w:rsidRDefault="00235254"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10%</w:t>
            </w:r>
          </w:p>
        </w:tc>
        <w:tc>
          <w:tcPr>
            <w:tcW w:w="0" w:type="auto"/>
            <w:vAlign w:val="center"/>
            <w:hideMark/>
          </w:tcPr>
          <w:p w14:paraId="4690B382" w14:textId="0D24C15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Inception Report</w:t>
            </w:r>
          </w:p>
        </w:tc>
        <w:tc>
          <w:tcPr>
            <w:tcW w:w="0" w:type="auto"/>
            <w:vAlign w:val="center"/>
            <w:hideMark/>
          </w:tcPr>
          <w:p w14:paraId="38434D15"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Detailed work plan and staffing plan for: (i) quantitative Care Needs Survey; (ii) qualitative KIIs and FGDs on care and provider satisfaction; and (iii) Women’s Labor Market Survey </w:t>
            </w:r>
            <w:r w:rsidRPr="00BD7A8D">
              <w:rPr>
                <w:rFonts w:ascii="Times New Roman" w:eastAsia="Times New Roman" w:hAnsi="Times New Roman" w:cs="Times New Roman"/>
                <w:kern w:val="36"/>
                <w:sz w:val="20"/>
                <w:szCs w:val="20"/>
              </w:rPr>
              <w:br/>
              <w:t xml:space="preserve">• Final sampling methodology for the Care Needs Survey </w:t>
            </w:r>
            <w:r w:rsidRPr="00BD7A8D">
              <w:rPr>
                <w:rFonts w:ascii="Times New Roman" w:eastAsia="Times New Roman" w:hAnsi="Times New Roman" w:cs="Times New Roman"/>
                <w:kern w:val="36"/>
                <w:sz w:val="20"/>
                <w:szCs w:val="20"/>
              </w:rPr>
              <w:br/>
              <w:t xml:space="preserve">• Survey protocols and QA framework </w:t>
            </w:r>
            <w:r w:rsidRPr="00BD7A8D">
              <w:rPr>
                <w:rFonts w:ascii="Times New Roman" w:eastAsia="Times New Roman" w:hAnsi="Times New Roman" w:cs="Times New Roman"/>
                <w:kern w:val="36"/>
                <w:sz w:val="20"/>
                <w:szCs w:val="20"/>
              </w:rPr>
              <w:br/>
              <w:t xml:space="preserve">• Data privacy and data security plan </w:t>
            </w:r>
            <w:r w:rsidRPr="00BD7A8D">
              <w:rPr>
                <w:rFonts w:ascii="Times New Roman" w:eastAsia="Times New Roman" w:hAnsi="Times New Roman" w:cs="Times New Roman"/>
                <w:kern w:val="36"/>
                <w:sz w:val="20"/>
                <w:szCs w:val="20"/>
              </w:rPr>
              <w:br/>
              <w:t>• Questionnaire for quantitative Care Needs Survey ready for piloting (ENG/MK/AL)</w:t>
            </w:r>
          </w:p>
        </w:tc>
        <w:tc>
          <w:tcPr>
            <w:tcW w:w="0" w:type="auto"/>
            <w:vAlign w:val="center"/>
            <w:hideMark/>
          </w:tcPr>
          <w:p w14:paraId="08F0E3B7"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1 (Week 4)</w:t>
            </w:r>
          </w:p>
        </w:tc>
      </w:tr>
      <w:tr w:rsidR="00E06C6B" w:rsidRPr="00EF60A5" w14:paraId="250D01F1" w14:textId="77777777" w:rsidTr="006A5890">
        <w:trPr>
          <w:tblCellSpacing w:w="15" w:type="dxa"/>
          <w:jc w:val="center"/>
        </w:trPr>
        <w:tc>
          <w:tcPr>
            <w:tcW w:w="0" w:type="auto"/>
            <w:shd w:val="clear" w:color="auto" w:fill="F5F5F5"/>
            <w:vAlign w:val="center"/>
            <w:hideMark/>
          </w:tcPr>
          <w:p w14:paraId="29CFA761" w14:textId="79F7F03A"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7B5988">
              <w:rPr>
                <w:rFonts w:ascii="Times New Roman" w:eastAsia="Times New Roman" w:hAnsi="Times New Roman" w:cs="Times New Roman"/>
                <w:b/>
                <w:bCs/>
                <w:i/>
                <w:iCs/>
                <w:kern w:val="36"/>
                <w:sz w:val="20"/>
                <w:szCs w:val="20"/>
              </w:rPr>
              <w:t>2</w:t>
            </w:r>
          </w:p>
        </w:tc>
        <w:tc>
          <w:tcPr>
            <w:tcW w:w="0" w:type="auto"/>
            <w:vAlign w:val="center"/>
          </w:tcPr>
          <w:p w14:paraId="5867C958" w14:textId="0F3579F5" w:rsidR="00EF60A5" w:rsidRPr="00BD7A8D" w:rsidRDefault="00830C59"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10</w:t>
            </w:r>
            <w:r w:rsidR="00840203">
              <w:rPr>
                <w:rFonts w:ascii="Times New Roman" w:eastAsia="Times New Roman" w:hAnsi="Times New Roman" w:cs="Times New Roman"/>
                <w:kern w:val="36"/>
                <w:sz w:val="20"/>
                <w:szCs w:val="20"/>
              </w:rPr>
              <w:t>%</w:t>
            </w:r>
          </w:p>
        </w:tc>
        <w:tc>
          <w:tcPr>
            <w:tcW w:w="0" w:type="auto"/>
            <w:vAlign w:val="center"/>
            <w:hideMark/>
          </w:tcPr>
          <w:p w14:paraId="1E550DC8" w14:textId="50975369"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Pilot Report – Care Needs Survey</w:t>
            </w:r>
          </w:p>
        </w:tc>
        <w:tc>
          <w:tcPr>
            <w:tcW w:w="0" w:type="auto"/>
            <w:vAlign w:val="center"/>
            <w:hideMark/>
          </w:tcPr>
          <w:p w14:paraId="3FFE6775"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Pilot testing of quantitative Care Needs Survey (10 + 24 HHs) </w:t>
            </w:r>
            <w:r w:rsidRPr="00BD7A8D">
              <w:rPr>
                <w:rFonts w:ascii="Times New Roman" w:eastAsia="Times New Roman" w:hAnsi="Times New Roman" w:cs="Times New Roman"/>
                <w:kern w:val="36"/>
                <w:sz w:val="20"/>
                <w:szCs w:val="20"/>
              </w:rPr>
              <w:br/>
              <w:t xml:space="preserve">• Training agenda and enumerators’ manual </w:t>
            </w:r>
            <w:r w:rsidRPr="00BD7A8D">
              <w:rPr>
                <w:rFonts w:ascii="Times New Roman" w:eastAsia="Times New Roman" w:hAnsi="Times New Roman" w:cs="Times New Roman"/>
                <w:kern w:val="36"/>
                <w:sz w:val="20"/>
                <w:szCs w:val="20"/>
              </w:rPr>
              <w:br/>
              <w:t xml:space="preserve">• Final questionnaire in three languages </w:t>
            </w:r>
            <w:r w:rsidRPr="00BD7A8D">
              <w:rPr>
                <w:rFonts w:ascii="Times New Roman" w:eastAsia="Times New Roman" w:hAnsi="Times New Roman" w:cs="Times New Roman"/>
                <w:kern w:val="36"/>
                <w:sz w:val="20"/>
                <w:szCs w:val="20"/>
              </w:rPr>
              <w:br/>
              <w:t xml:space="preserve">• Finalization of CAPI interface </w:t>
            </w:r>
            <w:r w:rsidRPr="00BD7A8D">
              <w:rPr>
                <w:rFonts w:ascii="Times New Roman" w:eastAsia="Times New Roman" w:hAnsi="Times New Roman" w:cs="Times New Roman"/>
                <w:kern w:val="36"/>
                <w:sz w:val="20"/>
                <w:szCs w:val="20"/>
              </w:rPr>
              <w:br/>
              <w:t>• Enumerator training completed</w:t>
            </w:r>
          </w:p>
        </w:tc>
        <w:tc>
          <w:tcPr>
            <w:tcW w:w="0" w:type="auto"/>
            <w:vAlign w:val="center"/>
            <w:hideMark/>
          </w:tcPr>
          <w:p w14:paraId="1DD3B704"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2 (Week 4) – Month 3 (Weeks 1–2)</w:t>
            </w:r>
          </w:p>
        </w:tc>
      </w:tr>
      <w:tr w:rsidR="00E06C6B" w:rsidRPr="00EF60A5" w14:paraId="7751F7F3" w14:textId="77777777" w:rsidTr="006A5890">
        <w:trPr>
          <w:tblCellSpacing w:w="15" w:type="dxa"/>
          <w:jc w:val="center"/>
        </w:trPr>
        <w:tc>
          <w:tcPr>
            <w:tcW w:w="0" w:type="auto"/>
            <w:shd w:val="clear" w:color="auto" w:fill="F5F5F5"/>
            <w:vAlign w:val="center"/>
            <w:hideMark/>
          </w:tcPr>
          <w:p w14:paraId="2E6B7B8D" w14:textId="794BE874"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3</w:t>
            </w:r>
          </w:p>
        </w:tc>
        <w:tc>
          <w:tcPr>
            <w:tcW w:w="0" w:type="auto"/>
            <w:vAlign w:val="center"/>
          </w:tcPr>
          <w:p w14:paraId="0D39CC52" w14:textId="751AF38B" w:rsidR="00EF60A5" w:rsidRPr="00BD7A8D" w:rsidRDefault="009B1624"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15%</w:t>
            </w:r>
          </w:p>
        </w:tc>
        <w:tc>
          <w:tcPr>
            <w:tcW w:w="0" w:type="auto"/>
            <w:vAlign w:val="center"/>
            <w:hideMark/>
          </w:tcPr>
          <w:p w14:paraId="6C6FA1E4" w14:textId="4FBC7DFA"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Quantitative Fieldwork – Care Needs Survey</w:t>
            </w:r>
          </w:p>
        </w:tc>
        <w:tc>
          <w:tcPr>
            <w:tcW w:w="0" w:type="auto"/>
            <w:vAlign w:val="center"/>
            <w:hideMark/>
          </w:tcPr>
          <w:p w14:paraId="11A2A796"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Full implementation of quantitative fieldwork (1,440 HHs) </w:t>
            </w:r>
            <w:r w:rsidRPr="00BD7A8D">
              <w:rPr>
                <w:rFonts w:ascii="Times New Roman" w:eastAsia="Times New Roman" w:hAnsi="Times New Roman" w:cs="Times New Roman"/>
                <w:kern w:val="36"/>
                <w:sz w:val="20"/>
                <w:szCs w:val="20"/>
              </w:rPr>
              <w:br/>
              <w:t xml:space="preserve">• Quality control, backchecks, replacements </w:t>
            </w:r>
            <w:r w:rsidRPr="00BD7A8D">
              <w:rPr>
                <w:rFonts w:ascii="Times New Roman" w:eastAsia="Times New Roman" w:hAnsi="Times New Roman" w:cs="Times New Roman"/>
                <w:kern w:val="36"/>
                <w:sz w:val="20"/>
                <w:szCs w:val="20"/>
              </w:rPr>
              <w:br/>
              <w:t>• Submission of progress reports at ~25%, 50%, and 75%</w:t>
            </w:r>
          </w:p>
        </w:tc>
        <w:tc>
          <w:tcPr>
            <w:tcW w:w="0" w:type="auto"/>
            <w:vAlign w:val="center"/>
            <w:hideMark/>
          </w:tcPr>
          <w:p w14:paraId="2803CD6E"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3 (Weeks 3–4) – Month 5 (Weeks 1–2)</w:t>
            </w:r>
          </w:p>
        </w:tc>
      </w:tr>
      <w:tr w:rsidR="00E06C6B" w:rsidRPr="00EF60A5" w14:paraId="3B87A535" w14:textId="77777777" w:rsidTr="006A5890">
        <w:trPr>
          <w:tblCellSpacing w:w="15" w:type="dxa"/>
          <w:jc w:val="center"/>
        </w:trPr>
        <w:tc>
          <w:tcPr>
            <w:tcW w:w="0" w:type="auto"/>
            <w:shd w:val="clear" w:color="auto" w:fill="F5F5F5"/>
            <w:vAlign w:val="center"/>
            <w:hideMark/>
          </w:tcPr>
          <w:p w14:paraId="7AB54C6D" w14:textId="3A0DFB4B"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4</w:t>
            </w:r>
          </w:p>
        </w:tc>
        <w:tc>
          <w:tcPr>
            <w:tcW w:w="0" w:type="auto"/>
            <w:vAlign w:val="center"/>
          </w:tcPr>
          <w:p w14:paraId="7A3F1B5D" w14:textId="36EAF903" w:rsidR="00EF60A5" w:rsidRPr="00BD7A8D" w:rsidRDefault="009B1624"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p>
        </w:tc>
        <w:tc>
          <w:tcPr>
            <w:tcW w:w="0" w:type="auto"/>
            <w:vAlign w:val="center"/>
            <w:hideMark/>
          </w:tcPr>
          <w:p w14:paraId="1841F938" w14:textId="58DEE68A"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Work Plan – Qualitative KIIs &amp; FGDs (Care Needs)</w:t>
            </w:r>
          </w:p>
        </w:tc>
        <w:tc>
          <w:tcPr>
            <w:tcW w:w="0" w:type="auto"/>
            <w:vAlign w:val="center"/>
            <w:hideMark/>
          </w:tcPr>
          <w:p w14:paraId="3602AA7E"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Final work plan for qualitative interviews and FGDs, including sampling, instruments, and fieldwork protocols</w:t>
            </w:r>
          </w:p>
        </w:tc>
        <w:tc>
          <w:tcPr>
            <w:tcW w:w="0" w:type="auto"/>
            <w:vAlign w:val="center"/>
            <w:hideMark/>
          </w:tcPr>
          <w:p w14:paraId="1F5372C0"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3 (Weeks 1–4)</w:t>
            </w:r>
          </w:p>
        </w:tc>
      </w:tr>
      <w:tr w:rsidR="00E06C6B" w:rsidRPr="00EF60A5" w14:paraId="65E9EB16" w14:textId="77777777" w:rsidTr="006A5890">
        <w:trPr>
          <w:tblCellSpacing w:w="15" w:type="dxa"/>
          <w:jc w:val="center"/>
        </w:trPr>
        <w:tc>
          <w:tcPr>
            <w:tcW w:w="0" w:type="auto"/>
            <w:shd w:val="clear" w:color="auto" w:fill="F5F5F5"/>
            <w:vAlign w:val="center"/>
            <w:hideMark/>
          </w:tcPr>
          <w:p w14:paraId="65601BFF" w14:textId="5A018FAB"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5</w:t>
            </w:r>
          </w:p>
        </w:tc>
        <w:tc>
          <w:tcPr>
            <w:tcW w:w="0" w:type="auto"/>
            <w:vAlign w:val="center"/>
          </w:tcPr>
          <w:p w14:paraId="1D15D456" w14:textId="11C52FC2" w:rsidR="00EF60A5" w:rsidRPr="00BD7A8D" w:rsidRDefault="00765B80"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r w:rsidR="009B1624">
              <w:rPr>
                <w:rFonts w:ascii="Times New Roman" w:eastAsia="Times New Roman" w:hAnsi="Times New Roman" w:cs="Times New Roman"/>
                <w:kern w:val="36"/>
                <w:sz w:val="20"/>
                <w:szCs w:val="20"/>
              </w:rPr>
              <w:t>%</w:t>
            </w:r>
          </w:p>
        </w:tc>
        <w:tc>
          <w:tcPr>
            <w:tcW w:w="0" w:type="auto"/>
            <w:vAlign w:val="center"/>
            <w:hideMark/>
          </w:tcPr>
          <w:p w14:paraId="331EEA44" w14:textId="384A7FCE"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Qualitative Fieldwork – Care Needs</w:t>
            </w:r>
          </w:p>
        </w:tc>
        <w:tc>
          <w:tcPr>
            <w:tcW w:w="0" w:type="auto"/>
            <w:vAlign w:val="center"/>
            <w:hideMark/>
          </w:tcPr>
          <w:p w14:paraId="440E0A5F"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Fieldwork for qualitative KIIs and FGDs related to care needs, service delivery, and service satisfaction </w:t>
            </w:r>
            <w:r w:rsidRPr="00BD7A8D">
              <w:rPr>
                <w:rFonts w:ascii="Times New Roman" w:eastAsia="Times New Roman" w:hAnsi="Times New Roman" w:cs="Times New Roman"/>
                <w:kern w:val="36"/>
                <w:sz w:val="20"/>
                <w:szCs w:val="20"/>
              </w:rPr>
              <w:br/>
              <w:t>• Transcription of interviews and FGDs</w:t>
            </w:r>
          </w:p>
        </w:tc>
        <w:tc>
          <w:tcPr>
            <w:tcW w:w="0" w:type="auto"/>
            <w:vAlign w:val="center"/>
            <w:hideMark/>
          </w:tcPr>
          <w:p w14:paraId="69B0A5EB"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4 (Weeks 1–4)</w:t>
            </w:r>
          </w:p>
        </w:tc>
      </w:tr>
      <w:tr w:rsidR="00E06C6B" w:rsidRPr="00EF60A5" w14:paraId="2D34DED8" w14:textId="77777777" w:rsidTr="006A5890">
        <w:trPr>
          <w:tblCellSpacing w:w="15" w:type="dxa"/>
          <w:jc w:val="center"/>
        </w:trPr>
        <w:tc>
          <w:tcPr>
            <w:tcW w:w="0" w:type="auto"/>
            <w:shd w:val="clear" w:color="auto" w:fill="F5F5F5"/>
            <w:vAlign w:val="center"/>
            <w:hideMark/>
          </w:tcPr>
          <w:p w14:paraId="1F2BFC70" w14:textId="65352C9E"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6</w:t>
            </w:r>
          </w:p>
        </w:tc>
        <w:tc>
          <w:tcPr>
            <w:tcW w:w="0" w:type="auto"/>
            <w:vAlign w:val="center"/>
          </w:tcPr>
          <w:p w14:paraId="251CCFC7" w14:textId="5F007C11" w:rsidR="00EF60A5" w:rsidRPr="00BD7A8D" w:rsidRDefault="009B1624"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10%</w:t>
            </w:r>
          </w:p>
        </w:tc>
        <w:tc>
          <w:tcPr>
            <w:tcW w:w="0" w:type="auto"/>
            <w:vAlign w:val="center"/>
            <w:hideMark/>
          </w:tcPr>
          <w:p w14:paraId="75801379" w14:textId="6399FA1B"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Final Database &amp; Transcripts – Care Needs</w:t>
            </w:r>
          </w:p>
        </w:tc>
        <w:tc>
          <w:tcPr>
            <w:tcW w:w="0" w:type="auto"/>
            <w:vAlign w:val="center"/>
            <w:hideMark/>
          </w:tcPr>
          <w:p w14:paraId="4D781167" w14:textId="33B28F0D"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Final cleaned quantitative database </w:t>
            </w:r>
            <w:r w:rsidRPr="00BD7A8D">
              <w:rPr>
                <w:rFonts w:ascii="Times New Roman" w:eastAsia="Times New Roman" w:hAnsi="Times New Roman" w:cs="Times New Roman"/>
                <w:kern w:val="36"/>
                <w:sz w:val="20"/>
                <w:szCs w:val="20"/>
              </w:rPr>
              <w:br/>
              <w:t xml:space="preserve">• Translated codebook (English) </w:t>
            </w:r>
            <w:r w:rsidRPr="00BD7A8D">
              <w:rPr>
                <w:rFonts w:ascii="Times New Roman" w:eastAsia="Times New Roman" w:hAnsi="Times New Roman" w:cs="Times New Roman"/>
                <w:kern w:val="36"/>
                <w:sz w:val="20"/>
                <w:szCs w:val="20"/>
              </w:rPr>
              <w:br/>
              <w:t xml:space="preserve">• Draft fieldwork summary report </w:t>
            </w:r>
          </w:p>
        </w:tc>
        <w:tc>
          <w:tcPr>
            <w:tcW w:w="0" w:type="auto"/>
            <w:vAlign w:val="center"/>
            <w:hideMark/>
          </w:tcPr>
          <w:p w14:paraId="12406D6B"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5 (Weeks 1–3)</w:t>
            </w:r>
          </w:p>
        </w:tc>
      </w:tr>
      <w:tr w:rsidR="00E06C6B" w:rsidRPr="00EF60A5" w14:paraId="54DF6B5E" w14:textId="77777777" w:rsidTr="006A5890">
        <w:trPr>
          <w:tblCellSpacing w:w="15" w:type="dxa"/>
          <w:jc w:val="center"/>
        </w:trPr>
        <w:tc>
          <w:tcPr>
            <w:tcW w:w="0" w:type="auto"/>
            <w:shd w:val="clear" w:color="auto" w:fill="F5F5F5"/>
            <w:vAlign w:val="center"/>
            <w:hideMark/>
          </w:tcPr>
          <w:p w14:paraId="72895198" w14:textId="7C325E45"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7</w:t>
            </w:r>
          </w:p>
        </w:tc>
        <w:tc>
          <w:tcPr>
            <w:tcW w:w="0" w:type="auto"/>
            <w:vAlign w:val="center"/>
          </w:tcPr>
          <w:p w14:paraId="28B8EC0A" w14:textId="046C5165" w:rsidR="00EF60A5" w:rsidRPr="00BD7A8D" w:rsidRDefault="001D6299"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p>
        </w:tc>
        <w:tc>
          <w:tcPr>
            <w:tcW w:w="0" w:type="auto"/>
            <w:vAlign w:val="center"/>
            <w:hideMark/>
          </w:tcPr>
          <w:p w14:paraId="190C22F7" w14:textId="4B056322"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Final Report – Care Needs Survey</w:t>
            </w:r>
          </w:p>
        </w:tc>
        <w:tc>
          <w:tcPr>
            <w:tcW w:w="0" w:type="auto"/>
            <w:vAlign w:val="center"/>
            <w:hideMark/>
          </w:tcPr>
          <w:p w14:paraId="01A62331"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Final analytical report combining quantitative and qualitative findings on: </w:t>
            </w:r>
            <w:r w:rsidRPr="00BD7A8D">
              <w:rPr>
                <w:rFonts w:ascii="Times New Roman" w:eastAsia="Times New Roman" w:hAnsi="Times New Roman" w:cs="Times New Roman"/>
                <w:kern w:val="36"/>
                <w:sz w:val="20"/>
                <w:szCs w:val="20"/>
              </w:rPr>
              <w:br/>
              <w:t xml:space="preserve">– Care needs </w:t>
            </w:r>
            <w:r w:rsidRPr="00BD7A8D">
              <w:rPr>
                <w:rFonts w:ascii="Times New Roman" w:eastAsia="Times New Roman" w:hAnsi="Times New Roman" w:cs="Times New Roman"/>
                <w:kern w:val="36"/>
                <w:sz w:val="20"/>
                <w:szCs w:val="20"/>
              </w:rPr>
              <w:br/>
              <w:t xml:space="preserve">– Service satisfaction </w:t>
            </w:r>
            <w:r w:rsidRPr="00BD7A8D">
              <w:rPr>
                <w:rFonts w:ascii="Times New Roman" w:eastAsia="Times New Roman" w:hAnsi="Times New Roman" w:cs="Times New Roman"/>
                <w:kern w:val="36"/>
                <w:sz w:val="20"/>
                <w:szCs w:val="20"/>
              </w:rPr>
              <w:br/>
              <w:t>– Unmet needs</w:t>
            </w:r>
          </w:p>
        </w:tc>
        <w:tc>
          <w:tcPr>
            <w:tcW w:w="0" w:type="auto"/>
            <w:vAlign w:val="center"/>
            <w:hideMark/>
          </w:tcPr>
          <w:p w14:paraId="5DA0D0E3"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5 (Week 4) – Month 6 (Weeks 1–2)</w:t>
            </w:r>
          </w:p>
        </w:tc>
      </w:tr>
      <w:tr w:rsidR="00E06C6B" w:rsidRPr="00EF60A5" w14:paraId="7290C3B2" w14:textId="77777777" w:rsidTr="006A5890">
        <w:trPr>
          <w:tblCellSpacing w:w="15" w:type="dxa"/>
          <w:jc w:val="center"/>
        </w:trPr>
        <w:tc>
          <w:tcPr>
            <w:tcW w:w="0" w:type="auto"/>
            <w:shd w:val="clear" w:color="auto" w:fill="F5F5F5"/>
            <w:vAlign w:val="center"/>
            <w:hideMark/>
          </w:tcPr>
          <w:p w14:paraId="5E1735C3" w14:textId="6CE2F2F2"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8</w:t>
            </w:r>
          </w:p>
        </w:tc>
        <w:tc>
          <w:tcPr>
            <w:tcW w:w="0" w:type="auto"/>
            <w:vAlign w:val="center"/>
          </w:tcPr>
          <w:p w14:paraId="179D5EBA" w14:textId="2360AC77" w:rsidR="00EF60A5" w:rsidRPr="00BD7A8D" w:rsidRDefault="001D6299"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p>
        </w:tc>
        <w:tc>
          <w:tcPr>
            <w:tcW w:w="0" w:type="auto"/>
            <w:vAlign w:val="center"/>
            <w:hideMark/>
          </w:tcPr>
          <w:p w14:paraId="3B7662D1" w14:textId="14AEF944"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Work Plan – Women’s Labor Market Survey</w:t>
            </w:r>
          </w:p>
        </w:tc>
        <w:tc>
          <w:tcPr>
            <w:tcW w:w="0" w:type="auto"/>
            <w:vAlign w:val="center"/>
            <w:hideMark/>
          </w:tcPr>
          <w:p w14:paraId="47B9B1C2"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Questionnaire review, adaptation, translation, and CAPI programming </w:t>
            </w:r>
            <w:r w:rsidRPr="00BD7A8D">
              <w:rPr>
                <w:rFonts w:ascii="Times New Roman" w:eastAsia="Times New Roman" w:hAnsi="Times New Roman" w:cs="Times New Roman"/>
                <w:kern w:val="36"/>
                <w:sz w:val="20"/>
                <w:szCs w:val="20"/>
              </w:rPr>
              <w:br/>
              <w:t>• Sampling preparation and finalized sampling methodology</w:t>
            </w:r>
          </w:p>
        </w:tc>
        <w:tc>
          <w:tcPr>
            <w:tcW w:w="0" w:type="auto"/>
            <w:vAlign w:val="center"/>
            <w:hideMark/>
          </w:tcPr>
          <w:p w14:paraId="39E54468"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6 (Weeks 1–3)</w:t>
            </w:r>
          </w:p>
        </w:tc>
      </w:tr>
      <w:tr w:rsidR="00E06C6B" w:rsidRPr="00EF60A5" w14:paraId="33BAC6F4" w14:textId="77777777" w:rsidTr="006A5890">
        <w:trPr>
          <w:tblCellSpacing w:w="15" w:type="dxa"/>
          <w:jc w:val="center"/>
        </w:trPr>
        <w:tc>
          <w:tcPr>
            <w:tcW w:w="0" w:type="auto"/>
            <w:shd w:val="clear" w:color="auto" w:fill="F5F5F5"/>
            <w:vAlign w:val="center"/>
            <w:hideMark/>
          </w:tcPr>
          <w:p w14:paraId="1F43924B" w14:textId="5E6E844B"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 xml:space="preserve">Payment </w:t>
            </w:r>
            <w:r w:rsidR="001D1632">
              <w:rPr>
                <w:rFonts w:ascii="Times New Roman" w:eastAsia="Times New Roman" w:hAnsi="Times New Roman" w:cs="Times New Roman"/>
                <w:b/>
                <w:bCs/>
                <w:i/>
                <w:iCs/>
                <w:kern w:val="36"/>
                <w:sz w:val="20"/>
                <w:szCs w:val="20"/>
              </w:rPr>
              <w:t>9</w:t>
            </w:r>
          </w:p>
        </w:tc>
        <w:tc>
          <w:tcPr>
            <w:tcW w:w="0" w:type="auto"/>
            <w:vAlign w:val="center"/>
          </w:tcPr>
          <w:p w14:paraId="2DE9E08F" w14:textId="42667BF2" w:rsidR="00EF60A5" w:rsidRPr="00BD7A8D" w:rsidRDefault="006A46DC"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r w:rsidR="001D6299">
              <w:rPr>
                <w:rFonts w:ascii="Times New Roman" w:eastAsia="Times New Roman" w:hAnsi="Times New Roman" w:cs="Times New Roman"/>
                <w:kern w:val="36"/>
                <w:sz w:val="20"/>
                <w:szCs w:val="20"/>
              </w:rPr>
              <w:t>%</w:t>
            </w:r>
          </w:p>
        </w:tc>
        <w:tc>
          <w:tcPr>
            <w:tcW w:w="0" w:type="auto"/>
            <w:vAlign w:val="center"/>
            <w:hideMark/>
          </w:tcPr>
          <w:p w14:paraId="7E500030" w14:textId="56E51881"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Pilot Report – Women’s Labor Market Survey</w:t>
            </w:r>
          </w:p>
        </w:tc>
        <w:tc>
          <w:tcPr>
            <w:tcW w:w="0" w:type="auto"/>
            <w:vAlign w:val="center"/>
            <w:hideMark/>
          </w:tcPr>
          <w:p w14:paraId="5E243370"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Pilot testing (20 HHs) </w:t>
            </w:r>
            <w:r w:rsidRPr="00BD7A8D">
              <w:rPr>
                <w:rFonts w:ascii="Times New Roman" w:eastAsia="Times New Roman" w:hAnsi="Times New Roman" w:cs="Times New Roman"/>
                <w:kern w:val="36"/>
                <w:sz w:val="20"/>
                <w:szCs w:val="20"/>
              </w:rPr>
              <w:br/>
              <w:t xml:space="preserve">• Training agenda and enumerators’ manual </w:t>
            </w:r>
            <w:r w:rsidRPr="00BD7A8D">
              <w:rPr>
                <w:rFonts w:ascii="Times New Roman" w:eastAsia="Times New Roman" w:hAnsi="Times New Roman" w:cs="Times New Roman"/>
                <w:kern w:val="36"/>
                <w:sz w:val="20"/>
                <w:szCs w:val="20"/>
              </w:rPr>
              <w:br/>
              <w:t xml:space="preserve">• Final questionnaire in three languages </w:t>
            </w:r>
            <w:r w:rsidRPr="00BD7A8D">
              <w:rPr>
                <w:rFonts w:ascii="Times New Roman" w:eastAsia="Times New Roman" w:hAnsi="Times New Roman" w:cs="Times New Roman"/>
                <w:kern w:val="36"/>
                <w:sz w:val="20"/>
                <w:szCs w:val="20"/>
              </w:rPr>
              <w:br/>
              <w:t>• Enumerator training completed</w:t>
            </w:r>
          </w:p>
        </w:tc>
        <w:tc>
          <w:tcPr>
            <w:tcW w:w="0" w:type="auto"/>
            <w:vAlign w:val="center"/>
            <w:hideMark/>
          </w:tcPr>
          <w:p w14:paraId="2DD62F39"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6 (Week 4) – Month 7 (Weeks 1–3)</w:t>
            </w:r>
          </w:p>
        </w:tc>
      </w:tr>
      <w:tr w:rsidR="00E06C6B" w:rsidRPr="00EF60A5" w14:paraId="390E35F5" w14:textId="77777777" w:rsidTr="006A5890">
        <w:trPr>
          <w:tblCellSpacing w:w="15" w:type="dxa"/>
          <w:jc w:val="center"/>
        </w:trPr>
        <w:tc>
          <w:tcPr>
            <w:tcW w:w="0" w:type="auto"/>
            <w:shd w:val="clear" w:color="auto" w:fill="F5F5F5"/>
            <w:vAlign w:val="center"/>
            <w:hideMark/>
          </w:tcPr>
          <w:p w14:paraId="4B44428F" w14:textId="08678F48"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lastRenderedPageBreak/>
              <w:t>Payment 1</w:t>
            </w:r>
            <w:r w:rsidR="00953F0A">
              <w:rPr>
                <w:rFonts w:ascii="Times New Roman" w:eastAsia="Times New Roman" w:hAnsi="Times New Roman" w:cs="Times New Roman"/>
                <w:b/>
                <w:bCs/>
                <w:i/>
                <w:iCs/>
                <w:kern w:val="36"/>
                <w:sz w:val="20"/>
                <w:szCs w:val="20"/>
              </w:rPr>
              <w:t>0</w:t>
            </w:r>
          </w:p>
        </w:tc>
        <w:tc>
          <w:tcPr>
            <w:tcW w:w="0" w:type="auto"/>
            <w:vAlign w:val="center"/>
          </w:tcPr>
          <w:p w14:paraId="291725C8" w14:textId="7AAA7BCA" w:rsidR="00EF60A5" w:rsidRPr="00BD7A8D" w:rsidRDefault="001D6299"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15%</w:t>
            </w:r>
          </w:p>
        </w:tc>
        <w:tc>
          <w:tcPr>
            <w:tcW w:w="0" w:type="auto"/>
            <w:vAlign w:val="center"/>
            <w:hideMark/>
          </w:tcPr>
          <w:p w14:paraId="14BA52A6" w14:textId="7FE5AC7D"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Quantitative Fieldwork – Women’s Labor Market Survey</w:t>
            </w:r>
          </w:p>
        </w:tc>
        <w:tc>
          <w:tcPr>
            <w:tcW w:w="0" w:type="auto"/>
            <w:vAlign w:val="center"/>
            <w:hideMark/>
          </w:tcPr>
          <w:p w14:paraId="4B0176F5"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Full implementation of quantitative fieldwork (min. 1,000 HHs) </w:t>
            </w:r>
            <w:r w:rsidRPr="00BD7A8D">
              <w:rPr>
                <w:rFonts w:ascii="Times New Roman" w:eastAsia="Times New Roman" w:hAnsi="Times New Roman" w:cs="Times New Roman"/>
                <w:kern w:val="36"/>
                <w:sz w:val="20"/>
                <w:szCs w:val="20"/>
              </w:rPr>
              <w:br/>
              <w:t xml:space="preserve">• Quality control, backchecks, replacements </w:t>
            </w:r>
            <w:r w:rsidRPr="00BD7A8D">
              <w:rPr>
                <w:rFonts w:ascii="Times New Roman" w:eastAsia="Times New Roman" w:hAnsi="Times New Roman" w:cs="Times New Roman"/>
                <w:kern w:val="36"/>
                <w:sz w:val="20"/>
                <w:szCs w:val="20"/>
              </w:rPr>
              <w:br/>
              <w:t>• Progress reports at ~25%, 50%, and 75%</w:t>
            </w:r>
          </w:p>
        </w:tc>
        <w:tc>
          <w:tcPr>
            <w:tcW w:w="0" w:type="auto"/>
            <w:vAlign w:val="center"/>
            <w:hideMark/>
          </w:tcPr>
          <w:p w14:paraId="123D67E1"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7 (Week 4) – Month 9 (Weeks 1–2)</w:t>
            </w:r>
          </w:p>
        </w:tc>
      </w:tr>
      <w:tr w:rsidR="00E06C6B" w:rsidRPr="00EF60A5" w14:paraId="4F2C78B5" w14:textId="77777777" w:rsidTr="006A5890">
        <w:trPr>
          <w:tblCellSpacing w:w="15" w:type="dxa"/>
          <w:jc w:val="center"/>
        </w:trPr>
        <w:tc>
          <w:tcPr>
            <w:tcW w:w="0" w:type="auto"/>
            <w:shd w:val="clear" w:color="auto" w:fill="F5F5F5"/>
            <w:vAlign w:val="center"/>
            <w:hideMark/>
          </w:tcPr>
          <w:p w14:paraId="5E7994A2" w14:textId="2D7BCBA5"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Payment 1</w:t>
            </w:r>
            <w:r w:rsidR="00953F0A">
              <w:rPr>
                <w:rFonts w:ascii="Times New Roman" w:eastAsia="Times New Roman" w:hAnsi="Times New Roman" w:cs="Times New Roman"/>
                <w:b/>
                <w:bCs/>
                <w:i/>
                <w:iCs/>
                <w:kern w:val="36"/>
                <w:sz w:val="20"/>
                <w:szCs w:val="20"/>
              </w:rPr>
              <w:t>1</w:t>
            </w:r>
          </w:p>
        </w:tc>
        <w:tc>
          <w:tcPr>
            <w:tcW w:w="0" w:type="auto"/>
            <w:vAlign w:val="center"/>
          </w:tcPr>
          <w:p w14:paraId="578CF741" w14:textId="1BDB9FC7" w:rsidR="00EF60A5" w:rsidRPr="00BD7A8D" w:rsidRDefault="00765B80"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5</w:t>
            </w:r>
            <w:r w:rsidR="006A46DC">
              <w:rPr>
                <w:rFonts w:ascii="Times New Roman" w:eastAsia="Times New Roman" w:hAnsi="Times New Roman" w:cs="Times New Roman"/>
                <w:kern w:val="36"/>
                <w:sz w:val="20"/>
                <w:szCs w:val="20"/>
              </w:rPr>
              <w:t>%</w:t>
            </w:r>
          </w:p>
        </w:tc>
        <w:tc>
          <w:tcPr>
            <w:tcW w:w="0" w:type="auto"/>
            <w:vAlign w:val="center"/>
            <w:hideMark/>
          </w:tcPr>
          <w:p w14:paraId="794802F5" w14:textId="56CED34C"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Final Database – Women’s Labor Market Survey</w:t>
            </w:r>
          </w:p>
        </w:tc>
        <w:tc>
          <w:tcPr>
            <w:tcW w:w="0" w:type="auto"/>
            <w:vAlign w:val="center"/>
            <w:hideMark/>
          </w:tcPr>
          <w:p w14:paraId="5AA677B9"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Final cleaned database </w:t>
            </w:r>
            <w:r w:rsidRPr="00BD7A8D">
              <w:rPr>
                <w:rFonts w:ascii="Times New Roman" w:eastAsia="Times New Roman" w:hAnsi="Times New Roman" w:cs="Times New Roman"/>
                <w:kern w:val="36"/>
                <w:sz w:val="20"/>
                <w:szCs w:val="20"/>
              </w:rPr>
              <w:br/>
              <w:t xml:space="preserve">• Translated codebook (English) </w:t>
            </w:r>
            <w:r w:rsidRPr="00BD7A8D">
              <w:rPr>
                <w:rFonts w:ascii="Times New Roman" w:eastAsia="Times New Roman" w:hAnsi="Times New Roman" w:cs="Times New Roman"/>
                <w:kern w:val="36"/>
                <w:sz w:val="20"/>
                <w:szCs w:val="20"/>
              </w:rPr>
              <w:br/>
              <w:t>• Draft fieldwork summary report and key cross</w:t>
            </w:r>
            <w:r w:rsidRPr="00BD7A8D">
              <w:rPr>
                <w:rFonts w:ascii="Times New Roman" w:eastAsia="Times New Roman" w:hAnsi="Times New Roman" w:cs="Times New Roman"/>
                <w:kern w:val="36"/>
                <w:sz w:val="20"/>
                <w:szCs w:val="20"/>
              </w:rPr>
              <w:noBreakHyphen/>
              <w:t>tabulations</w:t>
            </w:r>
          </w:p>
        </w:tc>
        <w:tc>
          <w:tcPr>
            <w:tcW w:w="0" w:type="auto"/>
            <w:vAlign w:val="center"/>
            <w:hideMark/>
          </w:tcPr>
          <w:p w14:paraId="3F4BE4D3"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9 (Weeks 3–4)</w:t>
            </w:r>
          </w:p>
        </w:tc>
      </w:tr>
      <w:tr w:rsidR="00E06C6B" w:rsidRPr="00EF60A5" w14:paraId="68655CED" w14:textId="77777777" w:rsidTr="006A5890">
        <w:trPr>
          <w:tblCellSpacing w:w="15" w:type="dxa"/>
          <w:jc w:val="center"/>
        </w:trPr>
        <w:tc>
          <w:tcPr>
            <w:tcW w:w="0" w:type="auto"/>
            <w:shd w:val="clear" w:color="auto" w:fill="F5F5F5"/>
            <w:vAlign w:val="center"/>
            <w:hideMark/>
          </w:tcPr>
          <w:p w14:paraId="6A09EF0E" w14:textId="5A978B75"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b/>
                <w:bCs/>
                <w:i/>
                <w:iCs/>
                <w:kern w:val="36"/>
                <w:sz w:val="20"/>
                <w:szCs w:val="20"/>
              </w:rPr>
            </w:pPr>
            <w:r w:rsidRPr="00BD7A8D">
              <w:rPr>
                <w:rFonts w:ascii="Times New Roman" w:eastAsia="Times New Roman" w:hAnsi="Times New Roman" w:cs="Times New Roman"/>
                <w:b/>
                <w:bCs/>
                <w:i/>
                <w:iCs/>
                <w:kern w:val="36"/>
                <w:sz w:val="20"/>
                <w:szCs w:val="20"/>
              </w:rPr>
              <w:t>Payment 1</w:t>
            </w:r>
            <w:r w:rsidR="00D32C74">
              <w:rPr>
                <w:rFonts w:ascii="Times New Roman" w:eastAsia="Times New Roman" w:hAnsi="Times New Roman" w:cs="Times New Roman"/>
                <w:b/>
                <w:bCs/>
                <w:i/>
                <w:iCs/>
                <w:kern w:val="36"/>
                <w:sz w:val="20"/>
                <w:szCs w:val="20"/>
              </w:rPr>
              <w:t>2</w:t>
            </w:r>
          </w:p>
        </w:tc>
        <w:tc>
          <w:tcPr>
            <w:tcW w:w="0" w:type="auto"/>
            <w:vAlign w:val="center"/>
          </w:tcPr>
          <w:p w14:paraId="59D83F34" w14:textId="380A0D4C" w:rsidR="00EF60A5" w:rsidRPr="00BD7A8D" w:rsidRDefault="006A46DC" w:rsidP="006A5890">
            <w:pPr>
              <w:spacing w:before="100" w:beforeAutospacing="1" w:after="100" w:afterAutospacing="1" w:line="240" w:lineRule="auto"/>
              <w:jc w:val="center"/>
              <w:outlineLvl w:val="0"/>
              <w:rPr>
                <w:rFonts w:ascii="Times New Roman" w:eastAsia="Times New Roman" w:hAnsi="Times New Roman" w:cs="Times New Roman"/>
                <w:kern w:val="36"/>
                <w:sz w:val="20"/>
                <w:szCs w:val="20"/>
              </w:rPr>
            </w:pPr>
            <w:r>
              <w:rPr>
                <w:rFonts w:ascii="Times New Roman" w:eastAsia="Times New Roman" w:hAnsi="Times New Roman" w:cs="Times New Roman"/>
                <w:kern w:val="36"/>
                <w:sz w:val="20"/>
                <w:szCs w:val="20"/>
              </w:rPr>
              <w:t>10%</w:t>
            </w:r>
          </w:p>
        </w:tc>
        <w:tc>
          <w:tcPr>
            <w:tcW w:w="0" w:type="auto"/>
            <w:vAlign w:val="center"/>
            <w:hideMark/>
          </w:tcPr>
          <w:p w14:paraId="1A24DF7A" w14:textId="09032CBF"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Final Summary &amp; Analysis Report</w:t>
            </w:r>
          </w:p>
        </w:tc>
        <w:tc>
          <w:tcPr>
            <w:tcW w:w="0" w:type="auto"/>
            <w:vAlign w:val="center"/>
            <w:hideMark/>
          </w:tcPr>
          <w:p w14:paraId="139E1AAC" w14:textId="77777777"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 xml:space="preserve">• Integrated final report covering: </w:t>
            </w:r>
            <w:r w:rsidRPr="00BD7A8D">
              <w:rPr>
                <w:rFonts w:ascii="Times New Roman" w:eastAsia="Times New Roman" w:hAnsi="Times New Roman" w:cs="Times New Roman"/>
                <w:kern w:val="36"/>
                <w:sz w:val="20"/>
                <w:szCs w:val="20"/>
              </w:rPr>
              <w:br/>
              <w:t xml:space="preserve">– Care needs &amp; service satisfaction </w:t>
            </w:r>
            <w:r w:rsidRPr="00BD7A8D">
              <w:rPr>
                <w:rFonts w:ascii="Times New Roman" w:eastAsia="Times New Roman" w:hAnsi="Times New Roman" w:cs="Times New Roman"/>
                <w:kern w:val="36"/>
                <w:sz w:val="20"/>
                <w:szCs w:val="20"/>
              </w:rPr>
              <w:br/>
              <w:t xml:space="preserve">– Women’s labor market outcomes </w:t>
            </w:r>
            <w:r w:rsidRPr="00BD7A8D">
              <w:rPr>
                <w:rFonts w:ascii="Times New Roman" w:eastAsia="Times New Roman" w:hAnsi="Times New Roman" w:cs="Times New Roman"/>
                <w:kern w:val="36"/>
                <w:sz w:val="20"/>
                <w:szCs w:val="20"/>
              </w:rPr>
              <w:br/>
              <w:t xml:space="preserve">– Alignment with SSIP2 gender indicators </w:t>
            </w:r>
            <w:r w:rsidRPr="00BD7A8D">
              <w:rPr>
                <w:rFonts w:ascii="Times New Roman" w:eastAsia="Times New Roman" w:hAnsi="Times New Roman" w:cs="Times New Roman"/>
                <w:kern w:val="36"/>
                <w:sz w:val="20"/>
                <w:szCs w:val="20"/>
              </w:rPr>
              <w:br/>
              <w:t>– Policy interpretation and recommendations</w:t>
            </w:r>
          </w:p>
        </w:tc>
        <w:tc>
          <w:tcPr>
            <w:tcW w:w="0" w:type="auto"/>
            <w:vAlign w:val="center"/>
            <w:hideMark/>
          </w:tcPr>
          <w:p w14:paraId="3371F9AC" w14:textId="46EBBCA1" w:rsidR="00EF60A5" w:rsidRPr="00BD7A8D" w:rsidRDefault="00EF60A5" w:rsidP="006C25DE">
            <w:pPr>
              <w:spacing w:before="100" w:beforeAutospacing="1" w:after="100" w:afterAutospacing="1" w:line="240" w:lineRule="auto"/>
              <w:outlineLvl w:val="0"/>
              <w:rPr>
                <w:rFonts w:ascii="Times New Roman" w:eastAsia="Times New Roman" w:hAnsi="Times New Roman" w:cs="Times New Roman"/>
                <w:kern w:val="36"/>
                <w:sz w:val="20"/>
                <w:szCs w:val="20"/>
              </w:rPr>
            </w:pPr>
            <w:r w:rsidRPr="00BD7A8D">
              <w:rPr>
                <w:rFonts w:ascii="Times New Roman" w:eastAsia="Times New Roman" w:hAnsi="Times New Roman" w:cs="Times New Roman"/>
                <w:kern w:val="36"/>
                <w:sz w:val="20"/>
                <w:szCs w:val="20"/>
              </w:rPr>
              <w:t>Month 10 (</w:t>
            </w:r>
            <w:r w:rsidR="007B5988">
              <w:rPr>
                <w:rFonts w:ascii="Times New Roman" w:eastAsia="Times New Roman" w:hAnsi="Times New Roman" w:cs="Times New Roman"/>
                <w:kern w:val="36"/>
                <w:sz w:val="20"/>
                <w:szCs w:val="20"/>
              </w:rPr>
              <w:t>Weeks</w:t>
            </w:r>
            <w:r w:rsidR="00A32DDE">
              <w:rPr>
                <w:rFonts w:ascii="Times New Roman" w:eastAsia="Times New Roman" w:hAnsi="Times New Roman" w:cs="Times New Roman"/>
                <w:kern w:val="36"/>
                <w:sz w:val="20"/>
                <w:szCs w:val="20"/>
              </w:rPr>
              <w:t xml:space="preserve"> </w:t>
            </w:r>
            <w:r w:rsidR="007B5988">
              <w:rPr>
                <w:rFonts w:ascii="Times New Roman" w:eastAsia="Times New Roman" w:hAnsi="Times New Roman" w:cs="Times New Roman"/>
                <w:kern w:val="36"/>
                <w:sz w:val="20"/>
                <w:szCs w:val="20"/>
              </w:rPr>
              <w:t>3-4)</w:t>
            </w:r>
          </w:p>
        </w:tc>
      </w:tr>
    </w:tbl>
    <w:p w14:paraId="54DCC644" w14:textId="77777777" w:rsidR="006A5890" w:rsidRPr="00407A0B" w:rsidRDefault="006A5890">
      <w:pPr>
        <w:pStyle w:val="ListParagraph"/>
        <w:spacing w:after="240"/>
        <w:ind w:left="1080"/>
        <w:rPr>
          <w:rFonts w:ascii="Times New Roman" w:hAnsi="Times New Roman" w:cs="Times New Roman"/>
          <w:sz w:val="24"/>
          <w:szCs w:val="24"/>
        </w:rPr>
      </w:pPr>
    </w:p>
    <w:p w14:paraId="143E9EA2" w14:textId="77777777" w:rsidR="00001832" w:rsidRPr="00407A0B" w:rsidRDefault="000140C4">
      <w:pPr>
        <w:pStyle w:val="Heading1"/>
        <w:numPr>
          <w:ilvl w:val="0"/>
          <w:numId w:val="0"/>
        </w:numPr>
        <w:spacing w:after="160"/>
        <w:ind w:left="432" w:hanging="432"/>
        <w:jc w:val="both"/>
        <w:rPr>
          <w:rFonts w:ascii="Times New Roman" w:eastAsia="Times New Roman" w:hAnsi="Times New Roman" w:cs="Times New Roman"/>
          <w:szCs w:val="24"/>
        </w:rPr>
      </w:pPr>
      <w:r w:rsidRPr="00407A0B">
        <w:rPr>
          <w:rFonts w:ascii="Times New Roman" w:eastAsia="Times New Roman" w:hAnsi="Times New Roman" w:cs="Times New Roman"/>
          <w:szCs w:val="24"/>
        </w:rPr>
        <w:t>6. Confidentiality</w:t>
      </w:r>
    </w:p>
    <w:p w14:paraId="415859E2" w14:textId="77777777" w:rsidR="00001832" w:rsidRPr="00407A0B" w:rsidRDefault="000140C4">
      <w:pPr>
        <w:spacing w:after="240"/>
        <w:jc w:val="both"/>
        <w:rPr>
          <w:rFonts w:ascii="Times New Roman" w:hAnsi="Times New Roman" w:cs="Times New Roman"/>
          <w:sz w:val="24"/>
          <w:szCs w:val="24"/>
        </w:rPr>
      </w:pPr>
      <w:r w:rsidRPr="00407A0B">
        <w:rPr>
          <w:rFonts w:ascii="Times New Roman" w:hAnsi="Times New Roman" w:cs="Times New Roman"/>
          <w:sz w:val="24"/>
          <w:szCs w:val="24"/>
        </w:rPr>
        <w:t xml:space="preserve">All data and information collected or received for the purposes of this study will be kept strictly confidential and will be used exclusively to execute the </w:t>
      </w:r>
      <w:proofErr w:type="spellStart"/>
      <w:r w:rsidRPr="00407A0B">
        <w:rPr>
          <w:rFonts w:ascii="Times New Roman" w:hAnsi="Times New Roman" w:cs="Times New Roman"/>
          <w:sz w:val="24"/>
          <w:szCs w:val="24"/>
        </w:rPr>
        <w:t>ToR</w:t>
      </w:r>
      <w:proofErr w:type="spellEnd"/>
      <w:r w:rsidRPr="00407A0B">
        <w:rPr>
          <w:rFonts w:ascii="Times New Roman" w:hAnsi="Times New Roman" w:cs="Times New Roman"/>
          <w:sz w:val="24"/>
          <w:szCs w:val="24"/>
        </w:rPr>
        <w:t xml:space="preserve">. All deliverables are the property of the </w:t>
      </w:r>
      <w:r w:rsidRPr="00407A0B">
        <w:rPr>
          <w:rFonts w:ascii="Times New Roman" w:eastAsia="Times New Roman" w:hAnsi="Times New Roman" w:cs="Times New Roman"/>
          <w:sz w:val="24"/>
          <w:szCs w:val="24"/>
        </w:rPr>
        <w:t>MSPDY</w:t>
      </w:r>
      <w:r w:rsidRPr="00407A0B">
        <w:rPr>
          <w:rFonts w:ascii="Times New Roman" w:hAnsi="Times New Roman" w:cs="Times New Roman"/>
          <w:sz w:val="24"/>
          <w:szCs w:val="24"/>
        </w:rPr>
        <w:t xml:space="preserve">. The completed dataset will be the property of the </w:t>
      </w:r>
      <w:r w:rsidRPr="00407A0B">
        <w:rPr>
          <w:rFonts w:ascii="Times New Roman" w:eastAsia="Times New Roman" w:hAnsi="Times New Roman" w:cs="Times New Roman"/>
          <w:sz w:val="24"/>
          <w:szCs w:val="24"/>
        </w:rPr>
        <w:t>MSPDY.</w:t>
      </w:r>
      <w:r w:rsidRPr="00407A0B">
        <w:rPr>
          <w:rFonts w:ascii="Times New Roman" w:hAnsi="Times New Roman" w:cs="Times New Roman"/>
          <w:sz w:val="24"/>
          <w:szCs w:val="24"/>
        </w:rPr>
        <w:t xml:space="preserve"> The selected firm may not use the data for its own research purposes, nor license the data to be used by others, without the written consent of the </w:t>
      </w:r>
      <w:r w:rsidRPr="00407A0B">
        <w:rPr>
          <w:rFonts w:ascii="Times New Roman" w:eastAsia="Times New Roman" w:hAnsi="Times New Roman" w:cs="Times New Roman"/>
          <w:sz w:val="24"/>
          <w:szCs w:val="24"/>
        </w:rPr>
        <w:t>MSPDY.</w:t>
      </w:r>
      <w:r w:rsidRPr="00407A0B">
        <w:rPr>
          <w:rFonts w:ascii="Times New Roman" w:hAnsi="Times New Roman" w:cs="Times New Roman"/>
          <w:sz w:val="24"/>
          <w:szCs w:val="24"/>
        </w:rPr>
        <w:t xml:space="preserve"> The </w:t>
      </w:r>
      <w:r w:rsidRPr="00407A0B">
        <w:rPr>
          <w:rFonts w:ascii="Times New Roman" w:eastAsia="Times New Roman" w:hAnsi="Times New Roman" w:cs="Times New Roman"/>
          <w:sz w:val="24"/>
          <w:szCs w:val="24"/>
        </w:rPr>
        <w:t xml:space="preserve">MSPDY </w:t>
      </w:r>
      <w:r w:rsidRPr="00407A0B">
        <w:rPr>
          <w:rFonts w:ascii="Times New Roman" w:hAnsi="Times New Roman" w:cs="Times New Roman"/>
          <w:sz w:val="24"/>
          <w:szCs w:val="24"/>
        </w:rPr>
        <w:t>exclusively owns all rights in and to any work created in connection with this agreement, including all data, documents, information, copyrights, patents, trademarks, trade secrets or other proprietary rights in and to the work. The Contracted Firm is not allowed to post or publish (electronically or in print) any project-related information without the explicit written permission of the</w:t>
      </w:r>
      <w:r w:rsidRPr="00407A0B">
        <w:rPr>
          <w:rFonts w:ascii="Times New Roman" w:eastAsia="Times New Roman" w:hAnsi="Times New Roman" w:cs="Times New Roman"/>
          <w:sz w:val="24"/>
          <w:szCs w:val="24"/>
        </w:rPr>
        <w:t xml:space="preserve"> MSPDY</w:t>
      </w:r>
      <w:r w:rsidRPr="00407A0B">
        <w:rPr>
          <w:rFonts w:ascii="Times New Roman" w:hAnsi="Times New Roman" w:cs="Times New Roman"/>
          <w:sz w:val="24"/>
          <w:szCs w:val="24"/>
        </w:rPr>
        <w:t>.</w:t>
      </w:r>
    </w:p>
    <w:p w14:paraId="02770B01" w14:textId="77777777" w:rsidR="00001832" w:rsidRPr="00407A0B" w:rsidRDefault="00001832">
      <w:pPr>
        <w:spacing w:after="240"/>
        <w:rPr>
          <w:rFonts w:ascii="Times New Roman" w:hAnsi="Times New Roman" w:cs="Times New Roman"/>
          <w:sz w:val="24"/>
          <w:szCs w:val="24"/>
        </w:rPr>
      </w:pPr>
    </w:p>
    <w:p w14:paraId="6A458D40" w14:textId="77777777" w:rsidR="00001832" w:rsidRPr="00407A0B" w:rsidRDefault="000140C4">
      <w:pPr>
        <w:pStyle w:val="Heading1"/>
        <w:numPr>
          <w:ilvl w:val="0"/>
          <w:numId w:val="0"/>
        </w:numPr>
        <w:spacing w:after="160"/>
        <w:ind w:left="432" w:hanging="432"/>
        <w:jc w:val="both"/>
        <w:rPr>
          <w:rFonts w:ascii="Times New Roman" w:eastAsia="Times New Roman" w:hAnsi="Times New Roman" w:cs="Times New Roman"/>
          <w:szCs w:val="24"/>
        </w:rPr>
      </w:pPr>
      <w:r w:rsidRPr="00407A0B">
        <w:rPr>
          <w:rFonts w:ascii="Times New Roman" w:eastAsia="Times New Roman" w:hAnsi="Times New Roman" w:cs="Times New Roman"/>
          <w:szCs w:val="24"/>
        </w:rPr>
        <w:t>7. Firm qualifications</w:t>
      </w:r>
    </w:p>
    <w:p w14:paraId="3330321B" w14:textId="1CA5AF6F" w:rsidR="00001832" w:rsidRPr="00407A0B" w:rsidRDefault="000140C4">
      <w:pPr>
        <w:numPr>
          <w:ilvl w:val="0"/>
          <w:numId w:val="11"/>
        </w:numPr>
        <w:shd w:val="clear" w:color="auto" w:fill="FFFFFF"/>
        <w:spacing w:after="10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firm should have </w:t>
      </w:r>
      <w:r w:rsidR="00BD7A8D">
        <w:rPr>
          <w:rFonts w:ascii="Times New Roman" w:eastAsia="Times New Roman" w:hAnsi="Times New Roman" w:cs="Times New Roman"/>
          <w:sz w:val="24"/>
          <w:szCs w:val="24"/>
          <w:lang w:val="mk-MK"/>
        </w:rPr>
        <w:t>7</w:t>
      </w:r>
      <w:r w:rsidRPr="00407A0B">
        <w:rPr>
          <w:rFonts w:ascii="Times New Roman" w:eastAsia="Times New Roman" w:hAnsi="Times New Roman" w:cs="Times New Roman"/>
          <w:sz w:val="24"/>
          <w:szCs w:val="24"/>
        </w:rPr>
        <w:t xml:space="preserve"> years of proven experience in conducting comprehensive research and analysis, ideally in the field of social policy, economics, labor markets, skills or similar, including experience working with gender issues.  </w:t>
      </w:r>
    </w:p>
    <w:p w14:paraId="08718482" w14:textId="3F425B46" w:rsidR="00FC3178" w:rsidRPr="00407A0B" w:rsidRDefault="007F56D3">
      <w:pPr>
        <w:numPr>
          <w:ilvl w:val="0"/>
          <w:numId w:val="11"/>
        </w:numPr>
        <w:shd w:val="clear" w:color="auto" w:fill="FFFFFF"/>
        <w:spacing w:after="10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Researches conducted in the past 2 years covering more than 3000 citizens shall be considered as an advantage</w:t>
      </w:r>
      <w:r w:rsidR="00827747" w:rsidRPr="00407A0B">
        <w:rPr>
          <w:rFonts w:ascii="Times New Roman" w:eastAsia="Times New Roman" w:hAnsi="Times New Roman" w:cs="Times New Roman"/>
          <w:sz w:val="24"/>
          <w:szCs w:val="24"/>
        </w:rPr>
        <w:t>.</w:t>
      </w:r>
    </w:p>
    <w:p w14:paraId="61C1CBE0" w14:textId="51DED2B1" w:rsidR="00001832" w:rsidRPr="00407A0B" w:rsidRDefault="000140C4">
      <w:pPr>
        <w:numPr>
          <w:ilvl w:val="0"/>
          <w:numId w:val="11"/>
        </w:numPr>
        <w:shd w:val="clear" w:color="auto" w:fill="FFFFFF"/>
        <w:spacing w:beforeAutospacing="1" w:after="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firm should have demonstrated experience with at least 3 surveys conducted </w:t>
      </w:r>
      <w:r w:rsidR="008E7698" w:rsidRPr="00407A0B">
        <w:rPr>
          <w:rFonts w:ascii="Times New Roman" w:eastAsia="Times New Roman" w:hAnsi="Times New Roman" w:cs="Times New Roman"/>
          <w:sz w:val="24"/>
          <w:szCs w:val="24"/>
        </w:rPr>
        <w:t>in household</w:t>
      </w:r>
      <w:r w:rsidRPr="00407A0B">
        <w:rPr>
          <w:rFonts w:ascii="Times New Roman" w:eastAsia="Times New Roman" w:hAnsi="Times New Roman" w:cs="Times New Roman"/>
          <w:sz w:val="24"/>
          <w:szCs w:val="24"/>
        </w:rPr>
        <w:t xml:space="preserve"> welfare, social protection, employment, or poverty in North Macedonia</w:t>
      </w:r>
    </w:p>
    <w:p w14:paraId="62B74569" w14:textId="667F1B2D" w:rsidR="00001832" w:rsidRPr="00407A0B" w:rsidRDefault="000140C4">
      <w:pPr>
        <w:numPr>
          <w:ilvl w:val="0"/>
          <w:numId w:val="11"/>
        </w:numPr>
        <w:shd w:val="clear" w:color="auto" w:fill="FFFFFF"/>
        <w:spacing w:beforeAutospacing="1" w:after="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firm should have experience with fielding/conducting quantitative and qualitative surveys in </w:t>
      </w:r>
      <w:r w:rsidR="00827747" w:rsidRPr="00407A0B">
        <w:rPr>
          <w:rFonts w:ascii="Times New Roman" w:eastAsia="Times New Roman" w:hAnsi="Times New Roman" w:cs="Times New Roman"/>
          <w:sz w:val="24"/>
          <w:szCs w:val="24"/>
        </w:rPr>
        <w:t>North Macedonia</w:t>
      </w:r>
      <w:r w:rsidRPr="00407A0B">
        <w:rPr>
          <w:rFonts w:ascii="Times New Roman" w:eastAsia="Times New Roman" w:hAnsi="Times New Roman" w:cs="Times New Roman"/>
          <w:sz w:val="24"/>
          <w:szCs w:val="24"/>
        </w:rPr>
        <w:t>, to a high standard.</w:t>
      </w:r>
    </w:p>
    <w:p w14:paraId="35E4C273" w14:textId="3562B135" w:rsidR="00001832" w:rsidRPr="00407A0B" w:rsidRDefault="000140C4">
      <w:pPr>
        <w:numPr>
          <w:ilvl w:val="0"/>
          <w:numId w:val="11"/>
        </w:numPr>
        <w:shd w:val="clear" w:color="auto" w:fill="FFFFFF"/>
        <w:spacing w:beforeAutospacing="1" w:after="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The firm shall demonstrate use of a CAPI software package that is capable of handling complex surveys and skip patterns/filters </w:t>
      </w:r>
    </w:p>
    <w:p w14:paraId="2BEEC2B5" w14:textId="77777777" w:rsidR="00001832" w:rsidRPr="00407A0B" w:rsidRDefault="000140C4">
      <w:pPr>
        <w:numPr>
          <w:ilvl w:val="0"/>
          <w:numId w:val="11"/>
        </w:numPr>
        <w:shd w:val="clear" w:color="auto" w:fill="FFFFFF"/>
        <w:spacing w:beforeAutospacing="1" w:after="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firm is expected to ensure the availability of human resources to carry-out high quality and timely completion of the assignment; availability of own technical resources for conducting surveys; the availability of a network of interviewers for carrying out surveys.</w:t>
      </w:r>
    </w:p>
    <w:p w14:paraId="7FD63390" w14:textId="2520A061" w:rsidR="00001832" w:rsidRPr="00407A0B" w:rsidRDefault="000140C4">
      <w:pPr>
        <w:numPr>
          <w:ilvl w:val="0"/>
          <w:numId w:val="11"/>
        </w:numPr>
        <w:shd w:val="clear" w:color="auto" w:fill="FFFFFF"/>
        <w:spacing w:beforeAutospacing="1" w:after="0" w:afterAutospacing="1"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 xml:space="preserve">Experience in working with </w:t>
      </w:r>
      <w:r w:rsidR="00827747" w:rsidRPr="00407A0B">
        <w:rPr>
          <w:rFonts w:ascii="Times New Roman" w:eastAsia="Times New Roman" w:hAnsi="Times New Roman" w:cs="Times New Roman"/>
          <w:sz w:val="24"/>
          <w:szCs w:val="24"/>
        </w:rPr>
        <w:t xml:space="preserve">World Bank and other </w:t>
      </w:r>
      <w:r w:rsidRPr="00407A0B">
        <w:rPr>
          <w:rFonts w:ascii="Times New Roman" w:eastAsia="Times New Roman" w:hAnsi="Times New Roman" w:cs="Times New Roman"/>
          <w:sz w:val="24"/>
          <w:szCs w:val="24"/>
        </w:rPr>
        <w:t>international organizations and donor agencies will be an asset.</w:t>
      </w:r>
    </w:p>
    <w:p w14:paraId="44C76FD9" w14:textId="77777777" w:rsidR="00001832" w:rsidRPr="00407A0B" w:rsidRDefault="00001832">
      <w:pPr>
        <w:shd w:val="clear" w:color="auto" w:fill="FFFFFF"/>
        <w:spacing w:beforeAutospacing="1" w:after="0" w:afterAutospacing="1" w:line="240" w:lineRule="auto"/>
        <w:jc w:val="both"/>
        <w:rPr>
          <w:rFonts w:ascii="Times New Roman" w:eastAsia="Times New Roman" w:hAnsi="Times New Roman" w:cs="Times New Roman"/>
          <w:sz w:val="24"/>
          <w:szCs w:val="24"/>
        </w:rPr>
      </w:pPr>
    </w:p>
    <w:p w14:paraId="3918D62A" w14:textId="77777777" w:rsidR="00001832" w:rsidRPr="00407A0B" w:rsidRDefault="000140C4">
      <w:pPr>
        <w:pStyle w:val="ListBullet"/>
        <w:numPr>
          <w:ilvl w:val="0"/>
          <w:numId w:val="0"/>
        </w:numPr>
        <w:rPr>
          <w:rFonts w:ascii="Times New Roman" w:hAnsi="Times New Roman"/>
          <w:b/>
          <w:bCs/>
          <w:sz w:val="24"/>
          <w:szCs w:val="24"/>
        </w:rPr>
      </w:pPr>
      <w:r w:rsidRPr="00407A0B">
        <w:rPr>
          <w:rFonts w:ascii="Times New Roman" w:hAnsi="Times New Roman"/>
          <w:b/>
          <w:bCs/>
          <w:sz w:val="24"/>
          <w:szCs w:val="24"/>
        </w:rPr>
        <w:t>7.1. Team requirements</w:t>
      </w:r>
    </w:p>
    <w:p w14:paraId="08DCE280" w14:textId="77777777" w:rsidR="00001832" w:rsidRPr="00407A0B" w:rsidRDefault="000140C4">
      <w:pPr>
        <w:spacing w:after="0" w:line="240" w:lineRule="auto"/>
        <w:jc w:val="both"/>
        <w:rPr>
          <w:rFonts w:ascii="Times New Roman" w:eastAsia="Times New Roman" w:hAnsi="Times New Roman" w:cs="Times New Roman"/>
          <w:sz w:val="24"/>
          <w:szCs w:val="24"/>
        </w:rPr>
      </w:pPr>
      <w:r w:rsidRPr="00407A0B">
        <w:rPr>
          <w:rFonts w:ascii="Times New Roman" w:eastAsia="Times New Roman" w:hAnsi="Times New Roman" w:cs="Times New Roman"/>
          <w:sz w:val="24"/>
          <w:szCs w:val="24"/>
        </w:rPr>
        <w:t>The firm must ensure that at least the following personnel are available to perform the tasks described above:</w:t>
      </w:r>
    </w:p>
    <w:p w14:paraId="30D38038" w14:textId="26351001" w:rsidR="00001832" w:rsidRPr="00407A0B" w:rsidRDefault="000140C4">
      <w:pPr>
        <w:pStyle w:val="ListParagraph"/>
        <w:numPr>
          <w:ilvl w:val="0"/>
          <w:numId w:val="12"/>
        </w:numPr>
        <w:jc w:val="both"/>
        <w:rPr>
          <w:rFonts w:ascii="Times New Roman" w:hAnsi="Times New Roman" w:cs="Times New Roman"/>
          <w:sz w:val="24"/>
          <w:szCs w:val="24"/>
        </w:rPr>
      </w:pPr>
      <w:r w:rsidRPr="00407A0B">
        <w:rPr>
          <w:rFonts w:ascii="Times New Roman" w:hAnsi="Times New Roman" w:cs="Times New Roman"/>
          <w:b/>
          <w:bCs/>
          <w:sz w:val="24"/>
          <w:szCs w:val="24"/>
        </w:rPr>
        <w:t>Project leader</w:t>
      </w:r>
      <w:r w:rsidRPr="00407A0B">
        <w:rPr>
          <w:rFonts w:ascii="Times New Roman" w:hAnsi="Times New Roman" w:cs="Times New Roman"/>
          <w:sz w:val="24"/>
          <w:szCs w:val="24"/>
        </w:rPr>
        <w:t xml:space="preserve">. In charge of the overall planning and implementation activities (including quality control) and coordination with the </w:t>
      </w:r>
      <w:r w:rsidRPr="00407A0B">
        <w:rPr>
          <w:rFonts w:ascii="Times New Roman" w:eastAsia="Times New Roman" w:hAnsi="Times New Roman" w:cs="Times New Roman"/>
          <w:sz w:val="24"/>
          <w:szCs w:val="24"/>
        </w:rPr>
        <w:t>Ministry of Social Policy, Demography and Youth</w:t>
      </w:r>
    </w:p>
    <w:p w14:paraId="77F88ED1"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Minimum qualifications:</w:t>
      </w:r>
    </w:p>
    <w:p w14:paraId="1E34546C" w14:textId="2217024A" w:rsidR="00001832" w:rsidRPr="00407A0B" w:rsidRDefault="008E7698">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Master’s</w:t>
      </w:r>
      <w:r w:rsidR="000140C4" w:rsidRPr="00407A0B">
        <w:rPr>
          <w:rFonts w:ascii="Times New Roman" w:hAnsi="Times New Roman" w:cs="Times New Roman"/>
          <w:sz w:val="24"/>
          <w:szCs w:val="24"/>
        </w:rPr>
        <w:t xml:space="preserve"> degree in Social Sciences, Economics, Finance, Statistics, Management, Business Administration, Public Administration or another related field;  </w:t>
      </w:r>
    </w:p>
    <w:p w14:paraId="5176C9B1"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Minimum of 8 years of experience in</w:t>
      </w:r>
      <w:r w:rsidRPr="00407A0B">
        <w:rPr>
          <w:rFonts w:ascii="Times New Roman" w:eastAsia="Times New Roman" w:hAnsi="Times New Roman" w:cs="Times New Roman"/>
          <w:sz w:val="24"/>
          <w:szCs w:val="24"/>
        </w:rPr>
        <w:t xml:space="preserve"> managing data collection activities and research projects related to</w:t>
      </w:r>
      <w:r w:rsidRPr="00407A0B">
        <w:rPr>
          <w:rFonts w:ascii="Times New Roman" w:hAnsi="Times New Roman" w:cs="Times New Roman"/>
          <w:sz w:val="24"/>
          <w:szCs w:val="24"/>
        </w:rPr>
        <w:t xml:space="preserve"> quantitative and qualitative research. </w:t>
      </w:r>
    </w:p>
    <w:p w14:paraId="000FA97F"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xml:space="preserve">Minimum of eight years of experience in project management </w:t>
      </w:r>
    </w:p>
    <w:p w14:paraId="218B55FC"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xml:space="preserve">Minimum of five years’ experience in conducting large-scale surveys, market assessments and/or producing analytical products;  </w:t>
      </w:r>
    </w:p>
    <w:p w14:paraId="0005D1A5" w14:textId="5A71C0D7" w:rsidR="00827747" w:rsidRDefault="000140C4" w:rsidP="00827747">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Full proficiency in Macedonian and English.</w:t>
      </w:r>
      <w:r w:rsidR="00827747" w:rsidRPr="00407A0B">
        <w:rPr>
          <w:rFonts w:ascii="Times New Roman" w:hAnsi="Times New Roman" w:cs="Times New Roman"/>
          <w:sz w:val="24"/>
          <w:szCs w:val="24"/>
        </w:rPr>
        <w:t xml:space="preserve"> </w:t>
      </w:r>
    </w:p>
    <w:p w14:paraId="48D92A86" w14:textId="77777777" w:rsidR="008E7698" w:rsidRPr="00407A0B" w:rsidRDefault="008E7698" w:rsidP="008E7698">
      <w:pPr>
        <w:pStyle w:val="ListParagraph"/>
        <w:jc w:val="both"/>
        <w:rPr>
          <w:rFonts w:ascii="Times New Roman" w:hAnsi="Times New Roman" w:cs="Times New Roman"/>
          <w:sz w:val="24"/>
          <w:szCs w:val="24"/>
        </w:rPr>
      </w:pPr>
    </w:p>
    <w:p w14:paraId="3A94489C" w14:textId="7EC6C4E1" w:rsidR="00827747" w:rsidRPr="00407A0B" w:rsidRDefault="00827747" w:rsidP="00827747">
      <w:pPr>
        <w:jc w:val="both"/>
        <w:rPr>
          <w:rFonts w:ascii="Times New Roman" w:hAnsi="Times New Roman" w:cs="Times New Roman"/>
          <w:sz w:val="24"/>
          <w:szCs w:val="24"/>
        </w:rPr>
      </w:pPr>
      <w:r w:rsidRPr="008E7698">
        <w:rPr>
          <w:rFonts w:ascii="Times New Roman" w:hAnsi="Times New Roman" w:cs="Times New Roman"/>
          <w:b/>
          <w:bCs/>
          <w:sz w:val="24"/>
          <w:szCs w:val="24"/>
        </w:rPr>
        <w:t>b)</w:t>
      </w:r>
      <w:r w:rsidRPr="00407A0B">
        <w:rPr>
          <w:rFonts w:ascii="Times New Roman" w:hAnsi="Times New Roman" w:cs="Times New Roman"/>
          <w:sz w:val="24"/>
          <w:szCs w:val="24"/>
        </w:rPr>
        <w:t xml:space="preserve"> </w:t>
      </w:r>
      <w:r w:rsidRPr="00BD7A8D">
        <w:rPr>
          <w:rFonts w:ascii="Times New Roman" w:hAnsi="Times New Roman" w:cs="Times New Roman"/>
          <w:b/>
          <w:bCs/>
          <w:sz w:val="24"/>
          <w:szCs w:val="24"/>
        </w:rPr>
        <w:t>Project coordinator</w:t>
      </w:r>
      <w:r w:rsidR="00516878" w:rsidRPr="00407A0B">
        <w:rPr>
          <w:rFonts w:ascii="Times New Roman" w:hAnsi="Times New Roman" w:cs="Times New Roman"/>
          <w:sz w:val="24"/>
          <w:szCs w:val="24"/>
        </w:rPr>
        <w:t>, in charge of coordinating and implementation of activities and coordination with the Ministry of Social Policy</w:t>
      </w:r>
      <w:r w:rsidR="00CB61D4">
        <w:rPr>
          <w:rFonts w:ascii="Times New Roman" w:hAnsi="Times New Roman" w:cs="Times New Roman"/>
          <w:sz w:val="24"/>
          <w:szCs w:val="24"/>
        </w:rPr>
        <w:t>, Demographics</w:t>
      </w:r>
      <w:r w:rsidR="00516878" w:rsidRPr="00407A0B">
        <w:rPr>
          <w:rFonts w:ascii="Times New Roman" w:hAnsi="Times New Roman" w:cs="Times New Roman"/>
          <w:sz w:val="24"/>
          <w:szCs w:val="24"/>
        </w:rPr>
        <w:t xml:space="preserve"> and Youth.</w:t>
      </w:r>
    </w:p>
    <w:p w14:paraId="409CBA1F" w14:textId="2E840A91" w:rsidR="00516878" w:rsidRPr="00407A0B" w:rsidRDefault="00516878" w:rsidP="00827747">
      <w:pPr>
        <w:jc w:val="both"/>
        <w:rPr>
          <w:rFonts w:ascii="Times New Roman" w:hAnsi="Times New Roman" w:cs="Times New Roman"/>
          <w:sz w:val="24"/>
          <w:szCs w:val="24"/>
        </w:rPr>
      </w:pPr>
      <w:r w:rsidRPr="00407A0B">
        <w:rPr>
          <w:rFonts w:ascii="Times New Roman" w:hAnsi="Times New Roman" w:cs="Times New Roman"/>
          <w:sz w:val="24"/>
          <w:szCs w:val="24"/>
        </w:rPr>
        <w:t>Minimum qualifications:</w:t>
      </w:r>
    </w:p>
    <w:p w14:paraId="06B6C626" w14:textId="5F3CCA83" w:rsidR="00516878" w:rsidRPr="00407A0B" w:rsidRDefault="00516878" w:rsidP="00516878">
      <w:pPr>
        <w:pStyle w:val="ListParagraph"/>
        <w:numPr>
          <w:ilvl w:val="2"/>
          <w:numId w:val="9"/>
        </w:numPr>
        <w:jc w:val="both"/>
        <w:rPr>
          <w:rFonts w:ascii="Times New Roman" w:hAnsi="Times New Roman" w:cs="Times New Roman"/>
          <w:sz w:val="24"/>
          <w:szCs w:val="24"/>
        </w:rPr>
      </w:pPr>
      <w:r w:rsidRPr="00BD7A8D">
        <w:rPr>
          <w:rFonts w:ascii="Times New Roman" w:hAnsi="Times New Roman" w:cs="Times New Roman"/>
          <w:sz w:val="24"/>
          <w:szCs w:val="24"/>
        </w:rPr>
        <w:t>At least a university degree in Social Sciences;</w:t>
      </w:r>
    </w:p>
    <w:p w14:paraId="3DF822FC" w14:textId="38D831B3" w:rsidR="00516878" w:rsidRPr="00407A0B" w:rsidRDefault="00516878" w:rsidP="00516878">
      <w:pPr>
        <w:pStyle w:val="ListParagraph"/>
        <w:numPr>
          <w:ilvl w:val="2"/>
          <w:numId w:val="9"/>
        </w:numPr>
        <w:jc w:val="both"/>
        <w:rPr>
          <w:rFonts w:ascii="Times New Roman" w:hAnsi="Times New Roman" w:cs="Times New Roman"/>
          <w:sz w:val="24"/>
          <w:szCs w:val="24"/>
        </w:rPr>
      </w:pPr>
      <w:r w:rsidRPr="00407A0B">
        <w:rPr>
          <w:rFonts w:ascii="Times New Roman" w:hAnsi="Times New Roman" w:cs="Times New Roman"/>
          <w:sz w:val="24"/>
          <w:szCs w:val="24"/>
        </w:rPr>
        <w:t>Minimum of 8 years of experience in coordination of research projects related to quantitative and qualitative research;</w:t>
      </w:r>
    </w:p>
    <w:p w14:paraId="2C0CBFD2" w14:textId="2751184D" w:rsidR="00516878" w:rsidRPr="00407A0B" w:rsidRDefault="00516878" w:rsidP="00516878">
      <w:pPr>
        <w:pStyle w:val="ListParagraph"/>
        <w:numPr>
          <w:ilvl w:val="2"/>
          <w:numId w:val="9"/>
        </w:numPr>
        <w:jc w:val="both"/>
        <w:rPr>
          <w:rFonts w:ascii="Times New Roman" w:hAnsi="Times New Roman" w:cs="Times New Roman"/>
          <w:sz w:val="24"/>
          <w:szCs w:val="24"/>
        </w:rPr>
      </w:pPr>
      <w:r w:rsidRPr="00407A0B">
        <w:rPr>
          <w:rFonts w:ascii="Times New Roman" w:hAnsi="Times New Roman" w:cs="Times New Roman"/>
          <w:sz w:val="24"/>
          <w:szCs w:val="24"/>
        </w:rPr>
        <w:t>Experience in working with household welfare, social protection, employment, or poverty in North Macedonia</w:t>
      </w:r>
    </w:p>
    <w:p w14:paraId="7D289B78" w14:textId="4E90F81B" w:rsidR="00516878" w:rsidRPr="00407A0B" w:rsidRDefault="00516878" w:rsidP="00516878">
      <w:pPr>
        <w:pStyle w:val="ListParagraph"/>
        <w:numPr>
          <w:ilvl w:val="2"/>
          <w:numId w:val="9"/>
        </w:numPr>
        <w:jc w:val="both"/>
        <w:rPr>
          <w:rFonts w:ascii="Times New Roman" w:hAnsi="Times New Roman" w:cs="Times New Roman"/>
          <w:sz w:val="24"/>
          <w:szCs w:val="24"/>
        </w:rPr>
      </w:pPr>
      <w:r w:rsidRPr="00407A0B">
        <w:rPr>
          <w:rFonts w:ascii="Times New Roman" w:hAnsi="Times New Roman" w:cs="Times New Roman"/>
          <w:sz w:val="24"/>
          <w:szCs w:val="24"/>
        </w:rPr>
        <w:t>Minimum of five years’ experience in conducting large-scale surveys, market asses</w:t>
      </w:r>
      <w:r w:rsidR="00CB61D4">
        <w:rPr>
          <w:rFonts w:ascii="Times New Roman" w:hAnsi="Times New Roman" w:cs="Times New Roman"/>
          <w:sz w:val="24"/>
          <w:szCs w:val="24"/>
        </w:rPr>
        <w:t>s</w:t>
      </w:r>
      <w:r w:rsidRPr="00407A0B">
        <w:rPr>
          <w:rFonts w:ascii="Times New Roman" w:hAnsi="Times New Roman" w:cs="Times New Roman"/>
          <w:sz w:val="24"/>
          <w:szCs w:val="24"/>
        </w:rPr>
        <w:t>ments and/or producing analytical products;</w:t>
      </w:r>
    </w:p>
    <w:p w14:paraId="156348F0" w14:textId="3173898C" w:rsidR="00516878" w:rsidRPr="00BD7A8D" w:rsidRDefault="00516878" w:rsidP="00BD7A8D">
      <w:pPr>
        <w:pStyle w:val="ListParagraph"/>
        <w:numPr>
          <w:ilvl w:val="2"/>
          <w:numId w:val="9"/>
        </w:numPr>
        <w:jc w:val="both"/>
        <w:rPr>
          <w:rFonts w:ascii="Times New Roman" w:hAnsi="Times New Roman" w:cs="Times New Roman"/>
          <w:sz w:val="24"/>
          <w:szCs w:val="24"/>
        </w:rPr>
      </w:pPr>
      <w:r w:rsidRPr="00407A0B">
        <w:rPr>
          <w:rFonts w:ascii="Times New Roman" w:hAnsi="Times New Roman" w:cs="Times New Roman"/>
          <w:sz w:val="24"/>
          <w:szCs w:val="24"/>
        </w:rPr>
        <w:t xml:space="preserve">Proficiency in Macedonian and English. </w:t>
      </w:r>
    </w:p>
    <w:p w14:paraId="16A7424E" w14:textId="77777777" w:rsidR="00516878" w:rsidRPr="00BD7A8D" w:rsidRDefault="00516878" w:rsidP="00BD7A8D">
      <w:pPr>
        <w:jc w:val="both"/>
        <w:rPr>
          <w:rFonts w:ascii="Times New Roman" w:hAnsi="Times New Roman" w:cs="Times New Roman"/>
          <w:sz w:val="24"/>
          <w:szCs w:val="24"/>
        </w:rPr>
      </w:pPr>
    </w:p>
    <w:p w14:paraId="61D5AE00" w14:textId="77777777" w:rsidR="00001832" w:rsidRPr="00407A0B" w:rsidRDefault="00001832">
      <w:pPr>
        <w:spacing w:after="0" w:line="240" w:lineRule="auto"/>
        <w:ind w:left="360"/>
        <w:rPr>
          <w:rFonts w:ascii="Times New Roman" w:hAnsi="Times New Roman" w:cs="Times New Roman"/>
          <w:sz w:val="24"/>
          <w:szCs w:val="24"/>
        </w:rPr>
      </w:pPr>
    </w:p>
    <w:p w14:paraId="072F808B" w14:textId="693E5E2F" w:rsidR="00001832" w:rsidRPr="00407A0B" w:rsidRDefault="00516878" w:rsidP="008E7698">
      <w:pPr>
        <w:spacing w:line="240" w:lineRule="auto"/>
        <w:jc w:val="both"/>
        <w:rPr>
          <w:rFonts w:ascii="Times New Roman" w:hAnsi="Times New Roman" w:cs="Times New Roman"/>
          <w:sz w:val="24"/>
          <w:szCs w:val="24"/>
        </w:rPr>
      </w:pPr>
      <w:r w:rsidRPr="00407A0B">
        <w:rPr>
          <w:rFonts w:ascii="Times New Roman" w:hAnsi="Times New Roman" w:cs="Times New Roman"/>
          <w:b/>
          <w:bCs/>
          <w:sz w:val="24"/>
          <w:szCs w:val="24"/>
        </w:rPr>
        <w:t>c) Field supervisor</w:t>
      </w:r>
      <w:r w:rsidRPr="00407A0B">
        <w:rPr>
          <w:rFonts w:ascii="Times New Roman" w:hAnsi="Times New Roman" w:cs="Times New Roman"/>
          <w:sz w:val="24"/>
          <w:szCs w:val="24"/>
        </w:rPr>
        <w:t>. In charge of coordinating the implementation of data collection, the training of enumerators, and contributing to quality controls.</w:t>
      </w:r>
    </w:p>
    <w:p w14:paraId="453F3517"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Minimum qualifications:</w:t>
      </w:r>
    </w:p>
    <w:p w14:paraId="443CB8F5"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xml:space="preserve">At least a university degree, </w:t>
      </w:r>
    </w:p>
    <w:p w14:paraId="55A04FA8"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Previous experiences supervising large-scale surveys with a team of enumerators.</w:t>
      </w:r>
    </w:p>
    <w:p w14:paraId="6247BC7B" w14:textId="77777777" w:rsidR="00001832" w:rsidRPr="00407A0B" w:rsidRDefault="00001832">
      <w:pPr>
        <w:ind w:left="360"/>
        <w:jc w:val="both"/>
        <w:rPr>
          <w:rFonts w:ascii="Times New Roman" w:hAnsi="Times New Roman" w:cs="Times New Roman"/>
          <w:sz w:val="24"/>
          <w:szCs w:val="24"/>
        </w:rPr>
      </w:pPr>
    </w:p>
    <w:p w14:paraId="7A3D21B9" w14:textId="53BF3AE5" w:rsidR="00001832" w:rsidRPr="00407A0B" w:rsidRDefault="00516878" w:rsidP="00BD7A8D">
      <w:pPr>
        <w:spacing w:line="240" w:lineRule="auto"/>
        <w:jc w:val="both"/>
        <w:rPr>
          <w:rFonts w:ascii="Times New Roman" w:hAnsi="Times New Roman" w:cs="Times New Roman"/>
          <w:sz w:val="24"/>
          <w:szCs w:val="24"/>
        </w:rPr>
      </w:pPr>
      <w:r w:rsidRPr="00407A0B">
        <w:rPr>
          <w:rFonts w:ascii="Times New Roman" w:hAnsi="Times New Roman" w:cs="Times New Roman"/>
          <w:b/>
          <w:sz w:val="24"/>
          <w:szCs w:val="24"/>
        </w:rPr>
        <w:t>d) Field team member</w:t>
      </w:r>
      <w:r w:rsidRPr="00407A0B">
        <w:rPr>
          <w:rFonts w:ascii="Times New Roman" w:hAnsi="Times New Roman" w:cs="Times New Roman"/>
          <w:sz w:val="24"/>
          <w:szCs w:val="24"/>
        </w:rPr>
        <w:t>. </w:t>
      </w:r>
    </w:p>
    <w:p w14:paraId="6EC9182C"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lastRenderedPageBreak/>
        <w:t>Minimum qualifications:</w:t>
      </w:r>
    </w:p>
    <w:p w14:paraId="01508F93"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At least upper (higher) secondary school degree</w:t>
      </w:r>
    </w:p>
    <w:p w14:paraId="3997D764"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experience in conducting survey interviews</w:t>
      </w:r>
    </w:p>
    <w:p w14:paraId="0C9330F7"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xml:space="preserve">excellent communication skills to interact with target population, </w:t>
      </w:r>
    </w:p>
    <w:p w14:paraId="4EA20A28" w14:textId="67BF9690"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 xml:space="preserve">proficiency in local language (Macedonian </w:t>
      </w:r>
      <w:r w:rsidR="00585B7F" w:rsidRPr="00407A0B">
        <w:rPr>
          <w:rFonts w:ascii="Times New Roman" w:hAnsi="Times New Roman" w:cs="Times New Roman"/>
          <w:sz w:val="24"/>
          <w:szCs w:val="24"/>
        </w:rPr>
        <w:t xml:space="preserve">or </w:t>
      </w:r>
      <w:r w:rsidRPr="00407A0B">
        <w:rPr>
          <w:rFonts w:ascii="Times New Roman" w:hAnsi="Times New Roman" w:cs="Times New Roman"/>
          <w:sz w:val="24"/>
          <w:szCs w:val="24"/>
        </w:rPr>
        <w:t>Albanian language)</w:t>
      </w:r>
    </w:p>
    <w:p w14:paraId="5D2CD9B7" w14:textId="77777777" w:rsidR="00001832" w:rsidRPr="00407A0B" w:rsidRDefault="00001832">
      <w:pPr>
        <w:spacing w:line="240" w:lineRule="auto"/>
        <w:jc w:val="both"/>
        <w:rPr>
          <w:rFonts w:ascii="Times New Roman" w:hAnsi="Times New Roman" w:cs="Times New Roman"/>
          <w:sz w:val="24"/>
          <w:szCs w:val="24"/>
        </w:rPr>
      </w:pPr>
    </w:p>
    <w:p w14:paraId="51C43BF7" w14:textId="279F9E2C" w:rsidR="00001832" w:rsidRPr="00407A0B" w:rsidRDefault="00585B7F" w:rsidP="008E7698">
      <w:pPr>
        <w:spacing w:line="240" w:lineRule="auto"/>
        <w:jc w:val="both"/>
        <w:rPr>
          <w:rFonts w:ascii="Times New Roman" w:hAnsi="Times New Roman" w:cs="Times New Roman"/>
          <w:bCs/>
          <w:sz w:val="24"/>
          <w:szCs w:val="24"/>
        </w:rPr>
      </w:pPr>
      <w:r w:rsidRPr="00407A0B">
        <w:rPr>
          <w:rFonts w:ascii="Times New Roman" w:hAnsi="Times New Roman" w:cs="Times New Roman"/>
          <w:b/>
          <w:sz w:val="24"/>
          <w:szCs w:val="24"/>
        </w:rPr>
        <w:t xml:space="preserve">e) Quality control team member. </w:t>
      </w:r>
      <w:r w:rsidRPr="00407A0B">
        <w:rPr>
          <w:rFonts w:ascii="Times New Roman" w:hAnsi="Times New Roman" w:cs="Times New Roman"/>
          <w:bCs/>
          <w:sz w:val="24"/>
          <w:szCs w:val="24"/>
        </w:rPr>
        <w:t xml:space="preserve">In charge of ensuring that the data collected is up to the mark set by the </w:t>
      </w:r>
      <w:r w:rsidRPr="00407A0B">
        <w:rPr>
          <w:rFonts w:ascii="Times New Roman" w:eastAsia="Times New Roman" w:hAnsi="Times New Roman" w:cs="Times New Roman"/>
          <w:sz w:val="24"/>
          <w:szCs w:val="24"/>
        </w:rPr>
        <w:t>Ministry of Social Policy, Demography and Youth and the World Bank team</w:t>
      </w:r>
      <w:r w:rsidRPr="00407A0B">
        <w:rPr>
          <w:rFonts w:ascii="Times New Roman" w:hAnsi="Times New Roman" w:cs="Times New Roman"/>
          <w:bCs/>
          <w:sz w:val="24"/>
          <w:szCs w:val="24"/>
        </w:rPr>
        <w:t xml:space="preserve">. </w:t>
      </w:r>
    </w:p>
    <w:p w14:paraId="55C26EEE"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Minimum qualifications:</w:t>
      </w:r>
    </w:p>
    <w:p w14:paraId="232357DD" w14:textId="77777777" w:rsidR="00001832" w:rsidRPr="00407A0B" w:rsidRDefault="000140C4">
      <w:pPr>
        <w:pStyle w:val="ListParagraph"/>
        <w:numPr>
          <w:ilvl w:val="0"/>
          <w:numId w:val="13"/>
        </w:numPr>
        <w:jc w:val="both"/>
        <w:rPr>
          <w:rFonts w:ascii="Times New Roman" w:hAnsi="Times New Roman" w:cs="Times New Roman"/>
          <w:sz w:val="24"/>
          <w:szCs w:val="24"/>
        </w:rPr>
      </w:pPr>
      <w:r w:rsidRPr="00407A0B">
        <w:rPr>
          <w:rFonts w:ascii="Times New Roman" w:hAnsi="Times New Roman" w:cs="Times New Roman"/>
          <w:sz w:val="24"/>
          <w:szCs w:val="24"/>
        </w:rPr>
        <w:t>Experience in checks of the surveys collected to ensure quality.</w:t>
      </w:r>
    </w:p>
    <w:p w14:paraId="07E9FBF8" w14:textId="77777777" w:rsidR="00001832" w:rsidRPr="00407A0B" w:rsidRDefault="00001832">
      <w:pPr>
        <w:spacing w:line="240" w:lineRule="auto"/>
        <w:jc w:val="both"/>
        <w:rPr>
          <w:rFonts w:ascii="Times New Roman" w:hAnsi="Times New Roman" w:cs="Times New Roman"/>
          <w:bCs/>
          <w:sz w:val="24"/>
          <w:szCs w:val="24"/>
        </w:rPr>
      </w:pPr>
    </w:p>
    <w:p w14:paraId="185C80C4" w14:textId="77777777" w:rsidR="00001832" w:rsidRPr="00407A0B" w:rsidRDefault="000140C4">
      <w:pPr>
        <w:pStyle w:val="ListBullet"/>
        <w:numPr>
          <w:ilvl w:val="0"/>
          <w:numId w:val="0"/>
        </w:numPr>
        <w:rPr>
          <w:rFonts w:ascii="Times New Roman" w:hAnsi="Times New Roman"/>
          <w:b/>
          <w:bCs/>
          <w:sz w:val="24"/>
          <w:szCs w:val="24"/>
        </w:rPr>
      </w:pPr>
      <w:r w:rsidRPr="00407A0B">
        <w:rPr>
          <w:rFonts w:ascii="Times New Roman" w:hAnsi="Times New Roman"/>
          <w:b/>
          <w:bCs/>
          <w:sz w:val="24"/>
          <w:szCs w:val="24"/>
        </w:rPr>
        <w:t>8. Data privacy</w:t>
      </w:r>
    </w:p>
    <w:p w14:paraId="2FC4AC28" w14:textId="7600107A"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 xml:space="preserve">The firm will be required to observe and comply with the National (RNM) Data Protection Law and the World Bank data privacy policy and procedures. These can be found here under “Privacy Policy”: </w:t>
      </w:r>
    </w:p>
    <w:p w14:paraId="270D42EA" w14:textId="77777777" w:rsidR="00001832" w:rsidRPr="00407A0B" w:rsidRDefault="00000000">
      <w:pPr>
        <w:jc w:val="both"/>
        <w:rPr>
          <w:rFonts w:ascii="Times New Roman" w:hAnsi="Times New Roman" w:cs="Times New Roman"/>
          <w:sz w:val="24"/>
          <w:szCs w:val="24"/>
        </w:rPr>
      </w:pPr>
      <w:hyperlink r:id="rId15" w:history="1">
        <w:r w:rsidR="00001832" w:rsidRPr="00407A0B">
          <w:rPr>
            <w:rStyle w:val="Hyperlink"/>
            <w:rFonts w:ascii="Times New Roman" w:hAnsi="Times New Roman" w:cs="Times New Roman"/>
            <w:color w:val="auto"/>
            <w:sz w:val="24"/>
            <w:szCs w:val="24"/>
          </w:rPr>
          <w:t>https://www.worldbank.org/en/programs/accountability/data-privacy</w:t>
        </w:r>
      </w:hyperlink>
      <w:r w:rsidR="00001832" w:rsidRPr="00407A0B">
        <w:rPr>
          <w:rFonts w:ascii="Times New Roman" w:hAnsi="Times New Roman" w:cs="Times New Roman"/>
          <w:sz w:val="24"/>
          <w:szCs w:val="24"/>
        </w:rPr>
        <w:t xml:space="preserve">  </w:t>
      </w:r>
    </w:p>
    <w:p w14:paraId="2A93BE56" w14:textId="77777777" w:rsidR="00001832" w:rsidRDefault="00001832">
      <w:pPr>
        <w:pStyle w:val="ListBullet"/>
        <w:numPr>
          <w:ilvl w:val="0"/>
          <w:numId w:val="0"/>
        </w:numPr>
        <w:rPr>
          <w:rFonts w:ascii="Times New Roman" w:hAnsi="Times New Roman"/>
          <w:b/>
          <w:bCs/>
          <w:sz w:val="24"/>
          <w:szCs w:val="24"/>
        </w:rPr>
      </w:pPr>
    </w:p>
    <w:p w14:paraId="51901AC3" w14:textId="77777777" w:rsidR="008E7698" w:rsidRPr="005730FC" w:rsidRDefault="008E7698">
      <w:pPr>
        <w:pStyle w:val="ListBullet"/>
        <w:numPr>
          <w:ilvl w:val="0"/>
          <w:numId w:val="0"/>
        </w:numPr>
        <w:rPr>
          <w:rFonts w:ascii="Times New Roman" w:hAnsi="Times New Roman"/>
          <w:b/>
          <w:bCs/>
          <w:sz w:val="24"/>
          <w:szCs w:val="24"/>
          <w:lang w:val="mk-MK"/>
        </w:rPr>
      </w:pPr>
    </w:p>
    <w:p w14:paraId="10E85580" w14:textId="7A3555F4" w:rsidR="00B20AB9" w:rsidRPr="00407A0B" w:rsidRDefault="00980DCD" w:rsidP="00B20AB9">
      <w:pPr>
        <w:pStyle w:val="ListBullet"/>
        <w:numPr>
          <w:ilvl w:val="0"/>
          <w:numId w:val="0"/>
        </w:numPr>
        <w:rPr>
          <w:rFonts w:ascii="Times New Roman" w:hAnsi="Times New Roman"/>
          <w:b/>
          <w:bCs/>
          <w:sz w:val="24"/>
          <w:szCs w:val="24"/>
        </w:rPr>
      </w:pPr>
      <w:r>
        <w:rPr>
          <w:rFonts w:ascii="Times New Roman" w:hAnsi="Times New Roman"/>
          <w:b/>
          <w:bCs/>
          <w:sz w:val="24"/>
          <w:szCs w:val="24"/>
        </w:rPr>
        <w:t>9</w:t>
      </w:r>
      <w:r w:rsidR="00B20AB9" w:rsidRPr="00407A0B">
        <w:rPr>
          <w:rFonts w:ascii="Times New Roman" w:hAnsi="Times New Roman"/>
          <w:b/>
          <w:bCs/>
          <w:sz w:val="24"/>
          <w:szCs w:val="24"/>
        </w:rPr>
        <w:t>. Contract Duration</w:t>
      </w:r>
    </w:p>
    <w:p w14:paraId="554416E9" w14:textId="77777777" w:rsidR="00B20AB9" w:rsidRPr="00407A0B" w:rsidRDefault="00B20AB9" w:rsidP="00B20AB9">
      <w:pPr>
        <w:pStyle w:val="ListBullet"/>
        <w:numPr>
          <w:ilvl w:val="0"/>
          <w:numId w:val="0"/>
        </w:numPr>
        <w:rPr>
          <w:rFonts w:ascii="Times New Roman" w:hAnsi="Times New Roman"/>
          <w:b/>
          <w:bCs/>
          <w:sz w:val="24"/>
          <w:szCs w:val="24"/>
        </w:rPr>
      </w:pPr>
    </w:p>
    <w:p w14:paraId="23EBAEC3" w14:textId="355BA5E0" w:rsidR="00B20AB9" w:rsidRPr="00407A0B" w:rsidRDefault="00B20AB9" w:rsidP="00B20AB9">
      <w:pPr>
        <w:pStyle w:val="ListBullet"/>
        <w:numPr>
          <w:ilvl w:val="0"/>
          <w:numId w:val="0"/>
        </w:numPr>
        <w:rPr>
          <w:rFonts w:ascii="Times New Roman" w:hAnsi="Times New Roman"/>
          <w:b/>
          <w:bCs/>
          <w:sz w:val="24"/>
          <w:szCs w:val="24"/>
        </w:rPr>
      </w:pPr>
      <w:r w:rsidRPr="00407A0B">
        <w:rPr>
          <w:rFonts w:ascii="Times New Roman" w:hAnsi="Times New Roman"/>
          <w:b/>
          <w:bCs/>
          <w:sz w:val="24"/>
          <w:szCs w:val="24"/>
        </w:rPr>
        <w:t>The contract duration will be 12 months</w:t>
      </w:r>
    </w:p>
    <w:p w14:paraId="075C3E36" w14:textId="77777777" w:rsidR="00001832" w:rsidRPr="00407A0B" w:rsidRDefault="00001832">
      <w:pPr>
        <w:pStyle w:val="ListBullet"/>
        <w:numPr>
          <w:ilvl w:val="0"/>
          <w:numId w:val="0"/>
        </w:numPr>
        <w:rPr>
          <w:rFonts w:ascii="Times New Roman" w:hAnsi="Times New Roman"/>
          <w:b/>
          <w:bCs/>
          <w:sz w:val="24"/>
          <w:szCs w:val="24"/>
        </w:rPr>
      </w:pPr>
    </w:p>
    <w:p w14:paraId="328BA844" w14:textId="77777777" w:rsidR="00980DCD" w:rsidRDefault="00980DCD">
      <w:pPr>
        <w:pStyle w:val="ListBullet"/>
        <w:numPr>
          <w:ilvl w:val="0"/>
          <w:numId w:val="0"/>
        </w:numPr>
        <w:rPr>
          <w:rFonts w:ascii="Times New Roman" w:hAnsi="Times New Roman"/>
          <w:b/>
          <w:bCs/>
          <w:sz w:val="24"/>
          <w:szCs w:val="24"/>
        </w:rPr>
      </w:pPr>
    </w:p>
    <w:p w14:paraId="4EF3A98C" w14:textId="0AFD4D50" w:rsidR="00001832" w:rsidRPr="00407A0B" w:rsidRDefault="00980DCD">
      <w:pPr>
        <w:pStyle w:val="ListBullet"/>
        <w:numPr>
          <w:ilvl w:val="0"/>
          <w:numId w:val="0"/>
        </w:numPr>
        <w:rPr>
          <w:rFonts w:ascii="Times New Roman" w:hAnsi="Times New Roman"/>
          <w:b/>
          <w:bCs/>
          <w:sz w:val="24"/>
          <w:szCs w:val="24"/>
        </w:rPr>
      </w:pPr>
      <w:r>
        <w:rPr>
          <w:rFonts w:ascii="Times New Roman" w:hAnsi="Times New Roman"/>
          <w:b/>
          <w:bCs/>
          <w:sz w:val="24"/>
          <w:szCs w:val="24"/>
        </w:rPr>
        <w:t xml:space="preserve">10. </w:t>
      </w:r>
      <w:r w:rsidR="000140C4" w:rsidRPr="00407A0B">
        <w:rPr>
          <w:rFonts w:ascii="Times New Roman" w:hAnsi="Times New Roman"/>
          <w:b/>
          <w:bCs/>
          <w:sz w:val="24"/>
          <w:szCs w:val="24"/>
        </w:rPr>
        <w:t>Selection Method and Contract</w:t>
      </w:r>
    </w:p>
    <w:p w14:paraId="74BC4A68" w14:textId="77777777" w:rsidR="00001832" w:rsidRPr="00407A0B" w:rsidRDefault="000140C4">
      <w:pPr>
        <w:jc w:val="both"/>
        <w:rPr>
          <w:rFonts w:ascii="Times New Roman" w:hAnsi="Times New Roman" w:cs="Times New Roman"/>
          <w:sz w:val="24"/>
          <w:szCs w:val="24"/>
        </w:rPr>
      </w:pPr>
      <w:r w:rsidRPr="00407A0B">
        <w:rPr>
          <w:rFonts w:ascii="Times New Roman" w:hAnsi="Times New Roman" w:cs="Times New Roman"/>
          <w:sz w:val="24"/>
          <w:szCs w:val="24"/>
        </w:rPr>
        <w:t>The selection method is " Consultant’s Qualifications Based Selection ", and the contract shall be Lump Sum according to the World Bank Procurement Regulations for Investment Project Financing (IPF) Borrowers – Procurement in IPF of Goods, Works, Non-Consulting and Consulting Services, Fifth Edition of September 2023 (</w:t>
      </w:r>
      <w:hyperlink r:id="rId16" w:history="1">
        <w:r w:rsidR="00001832" w:rsidRPr="00407A0B">
          <w:rPr>
            <w:rFonts w:ascii="Times New Roman" w:hAnsi="Times New Roman" w:cs="Times New Roman"/>
            <w:sz w:val="24"/>
            <w:szCs w:val="24"/>
          </w:rPr>
          <w:t>www.worldbank.org</w:t>
        </w:r>
      </w:hyperlink>
      <w:r w:rsidRPr="00407A0B">
        <w:rPr>
          <w:rFonts w:ascii="Times New Roman" w:hAnsi="Times New Roman" w:cs="Times New Roman"/>
          <w:sz w:val="24"/>
          <w:szCs w:val="24"/>
        </w:rPr>
        <w:t>).</w:t>
      </w:r>
    </w:p>
    <w:p w14:paraId="27CB30B8" w14:textId="77777777" w:rsidR="00001832" w:rsidRPr="00407A0B" w:rsidRDefault="00001832">
      <w:pPr>
        <w:pStyle w:val="Normal0"/>
        <w:spacing w:after="0" w:line="257" w:lineRule="auto"/>
        <w:jc w:val="both"/>
        <w:rPr>
          <w:rFonts w:ascii="Times New Roman" w:eastAsia="Times New Roman" w:hAnsi="Times New Roman" w:cs="Times New Roman"/>
          <w:sz w:val="24"/>
          <w:szCs w:val="24"/>
          <w:lang w:val="en-GB"/>
        </w:rPr>
      </w:pPr>
    </w:p>
    <w:sectPr w:rsidR="00001832" w:rsidRPr="00407A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237A7" w14:textId="77777777" w:rsidR="007E28EC" w:rsidRDefault="007E28EC">
      <w:pPr>
        <w:spacing w:line="240" w:lineRule="auto"/>
      </w:pPr>
      <w:r>
        <w:separator/>
      </w:r>
    </w:p>
  </w:endnote>
  <w:endnote w:type="continuationSeparator" w:id="0">
    <w:p w14:paraId="2ADC2FEE" w14:textId="77777777" w:rsidR="007E28EC" w:rsidRDefault="007E28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Univers LT Std 45 Light">
    <w:altName w:val="Calibri"/>
    <w:panose1 w:val="00000000000000000000"/>
    <w:charset w:val="00"/>
    <w:family w:val="swiss"/>
    <w:notTrueType/>
    <w:pitch w:val="default"/>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F6B26" w14:textId="77777777" w:rsidR="00001832" w:rsidRDefault="000140C4">
    <w:pPr>
      <w:pStyle w:val="Footer"/>
    </w:pPr>
    <w:r>
      <w:rPr>
        <w:noProof/>
      </w:rPr>
      <mc:AlternateContent>
        <mc:Choice Requires="wps">
          <w:drawing>
            <wp:anchor distT="0" distB="0" distL="0" distR="0" simplePos="0" relativeHeight="251660288" behindDoc="0" locked="0" layoutInCell="1" allowOverlap="1" wp14:anchorId="446F1482" wp14:editId="747294DE">
              <wp:simplePos x="0" y="0"/>
              <wp:positionH relativeFrom="page">
                <wp:align>right</wp:align>
              </wp:positionH>
              <wp:positionV relativeFrom="page">
                <wp:align>bottom</wp:align>
              </wp:positionV>
              <wp:extent cx="1106805" cy="357505"/>
              <wp:effectExtent l="0" t="0" r="0" b="0"/>
              <wp:wrapNone/>
              <wp:docPr id="209962451" name="Text Box 2"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659CA20E" w14:textId="77777777" w:rsidR="00001832" w:rsidRDefault="000140C4">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w:pict>
            <v:shapetype w14:anchorId="446F1482" id="_x0000_t202" coordsize="21600,21600" o:spt="202" path="m,l,21600r21600,l21600,xe">
              <v:stroke joinstyle="miter"/>
              <v:path gradientshapeok="t" o:connecttype="rect"/>
            </v:shapetype>
            <v:shape id="Text Box 2" o:spid="_x0000_s1026" type="#_x0000_t202" alt="Official Use Only" style="position:absolute;margin-left:35.95pt;margin-top:0;width:87.15pt;height:28.1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" filled="f" stroked="f">
              <v:textbox style="mso-fit-shape-to-text:t" inset="0,0,20pt,15pt">
                <w:txbxContent>
                  <w:p w14:paraId="659CA20E" w14:textId="77777777" w:rsidR="00001832" w:rsidRDefault="000140C4">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C2681" w14:textId="77777777" w:rsidR="00001832" w:rsidRDefault="000140C4">
    <w:pPr>
      <w:pStyle w:val="Footer"/>
    </w:pPr>
    <w:r>
      <w:rPr>
        <w:noProof/>
      </w:rPr>
      <mc:AlternateContent>
        <mc:Choice Requires="wps">
          <w:drawing>
            <wp:anchor distT="0" distB="0" distL="0" distR="0" simplePos="0" relativeHeight="251661312" behindDoc="0" locked="0" layoutInCell="1" allowOverlap="1" wp14:anchorId="6AC5FA16" wp14:editId="48181E7E">
              <wp:simplePos x="0" y="0"/>
              <wp:positionH relativeFrom="page">
                <wp:align>right</wp:align>
              </wp:positionH>
              <wp:positionV relativeFrom="page">
                <wp:align>bottom</wp:align>
              </wp:positionV>
              <wp:extent cx="1106805" cy="357505"/>
              <wp:effectExtent l="0" t="0" r="0" b="0"/>
              <wp:wrapNone/>
              <wp:docPr id="733896877" name="Text Box 3"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493CD4E3" w14:textId="4D88299C" w:rsidR="00001832" w:rsidRDefault="00001832">
                          <w:pPr>
                            <w:spacing w:after="0"/>
                            <w:rPr>
                              <w:rFonts w:ascii="Calibri" w:eastAsia="Calibri" w:hAnsi="Calibri" w:cs="Calibri"/>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w:pict>
            <v:shapetype w14:anchorId="6AC5FA16" id="_x0000_t202" coordsize="21600,21600" o:spt="202" path="m,l,21600r21600,l21600,xe">
              <v:stroke joinstyle="miter"/>
              <v:path gradientshapeok="t" o:connecttype="rect"/>
            </v:shapetype>
            <v:shape id="Text Box 3" o:spid="_x0000_s1027" type="#_x0000_t202" alt="Official Use Only" style="position:absolute;margin-left:35.95pt;margin-top:0;width:87.15pt;height:28.15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" filled="f" stroked="f">
              <v:textbox style="mso-fit-shape-to-text:t" inset="0,0,20pt,15pt">
                <w:txbxContent>
                  <w:p w14:paraId="493CD4E3" w14:textId="4D88299C" w:rsidR="00001832" w:rsidRDefault="00001832">
                    <w:pPr>
                      <w:spacing w:after="0"/>
                      <w:rPr>
                        <w:rFonts w:ascii="Calibri" w:eastAsia="Calibri" w:hAnsi="Calibri" w:cs="Calibri"/>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B124" w14:textId="77777777" w:rsidR="00001832" w:rsidRDefault="000140C4">
    <w:pPr>
      <w:pStyle w:val="Footer"/>
    </w:pPr>
    <w:r>
      <w:rPr>
        <w:noProof/>
      </w:rPr>
      <mc:AlternateContent>
        <mc:Choice Requires="wps">
          <w:drawing>
            <wp:anchor distT="0" distB="0" distL="0" distR="0" simplePos="0" relativeHeight="251659264" behindDoc="0" locked="0" layoutInCell="1" allowOverlap="1" wp14:anchorId="6056B564" wp14:editId="7979B390">
              <wp:simplePos x="0" y="0"/>
              <wp:positionH relativeFrom="page">
                <wp:align>right</wp:align>
              </wp:positionH>
              <wp:positionV relativeFrom="page">
                <wp:align>bottom</wp:align>
              </wp:positionV>
              <wp:extent cx="1106805" cy="357505"/>
              <wp:effectExtent l="0" t="0" r="0" b="0"/>
              <wp:wrapNone/>
              <wp:docPr id="812806753" name="Text Box 1" descr="Official Use Only"/>
              <wp:cNvGraphicFramePr/>
              <a:graphic xmlns:a="http://schemas.openxmlformats.org/drawingml/2006/main">
                <a:graphicData uri="http://schemas.microsoft.com/office/word/2010/wordprocessingShape">
                  <wps:wsp>
                    <wps:cNvSpPr txBox="1"/>
                    <wps:spPr>
                      <a:xfrm>
                        <a:off x="0" y="0"/>
                        <a:ext cx="1106805" cy="357505"/>
                      </a:xfrm>
                      <a:prstGeom prst="rect">
                        <a:avLst/>
                      </a:prstGeom>
                      <a:noFill/>
                      <a:ln>
                        <a:noFill/>
                      </a:ln>
                    </wps:spPr>
                    <wps:txbx>
                      <w:txbxContent>
                        <w:p w14:paraId="55796D13" w14:textId="77777777" w:rsidR="00001832" w:rsidRDefault="000140C4">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spAutoFit/>
                    </wps:bodyPr>
                  </wps:wsp>
                </a:graphicData>
              </a:graphic>
            </wp:anchor>
          </w:drawing>
        </mc:Choice>
        <mc:Fallback>
          <w:pict>
            <v:shapetype w14:anchorId="6056B564" id="_x0000_t202" coordsize="21600,21600" o:spt="202" path="m,l,21600r21600,l21600,xe">
              <v:stroke joinstyle="miter"/>
              <v:path gradientshapeok="t" o:connecttype="rect"/>
            </v:shapetype>
            <v:shape id="Text Box 1" o:spid="_x0000_s1028" type="#_x0000_t202" alt="Official Use Only" style="position:absolute;margin-left:35.95pt;margin-top:0;width:87.15pt;height:28.1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" filled="f" stroked="f">
              <v:textbox style="mso-fit-shape-to-text:t" inset="0,0,20pt,15pt">
                <w:txbxContent>
                  <w:p w14:paraId="55796D13" w14:textId="77777777" w:rsidR="00001832" w:rsidRDefault="000140C4">
                    <w:pPr>
                      <w:spacing w:after="0"/>
                      <w:rPr>
                        <w:rFonts w:ascii="Calibri" w:eastAsia="Calibri" w:hAnsi="Calibri" w:cs="Calibri"/>
                        <w:color w:val="000000"/>
                        <w:sz w:val="20"/>
                        <w:szCs w:val="20"/>
                      </w:rPr>
                    </w:pPr>
                    <w:r>
                      <w:rPr>
                        <w:rFonts w:ascii="Calibri" w:eastAsia="Calibri" w:hAnsi="Calibri" w:cs="Calibri"/>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4B175" w14:textId="77777777" w:rsidR="007E28EC" w:rsidRDefault="007E28EC">
      <w:pPr>
        <w:spacing w:after="0"/>
      </w:pPr>
      <w:r>
        <w:separator/>
      </w:r>
    </w:p>
  </w:footnote>
  <w:footnote w:type="continuationSeparator" w:id="0">
    <w:p w14:paraId="2849B3AE" w14:textId="77777777" w:rsidR="007E28EC" w:rsidRDefault="007E28EC">
      <w:pPr>
        <w:spacing w:after="0"/>
      </w:pPr>
      <w:r>
        <w:continuationSeparator/>
      </w:r>
    </w:p>
  </w:footnote>
  <w:footnote w:id="1">
    <w:p w14:paraId="28F8DFF1" w14:textId="535D2DE6" w:rsidR="002A6962" w:rsidRPr="00B540F8" w:rsidRDefault="002A6962">
      <w:pPr>
        <w:pStyle w:val="FootnoteText"/>
        <w:rPr>
          <w:rFonts w:ascii="Times New Roman" w:hAnsi="Times New Roman" w:cs="Times New Roman"/>
        </w:rPr>
      </w:pPr>
      <w:r w:rsidRPr="00B540F8">
        <w:rPr>
          <w:rStyle w:val="FootnoteReference"/>
          <w:rFonts w:ascii="Times New Roman" w:hAnsi="Times New Roman" w:cs="Times New Roman"/>
        </w:rPr>
        <w:footnoteRef/>
      </w:r>
      <w:r w:rsidRPr="00B540F8">
        <w:rPr>
          <w:rFonts w:ascii="Times New Roman" w:hAnsi="Times New Roman" w:cs="Times New Roman"/>
        </w:rPr>
        <w:t xml:space="preserve"> The list of the 80 settlements will be given to the selected Consultant </w:t>
      </w:r>
    </w:p>
  </w:footnote>
  <w:footnote w:id="2">
    <w:p w14:paraId="33BF6C30" w14:textId="77777777" w:rsidR="00001832" w:rsidRDefault="000140C4">
      <w:pPr>
        <w:pStyle w:val="FootnoteText"/>
      </w:pPr>
      <w:r>
        <w:rPr>
          <w:rStyle w:val="FootnoteReference"/>
        </w:rPr>
        <w:footnoteRef/>
      </w:r>
      <w:r>
        <w:t xml:space="preserve"> </w:t>
      </w:r>
      <w:r>
        <w:rPr>
          <w:rFonts w:ascii="Times New Roman" w:hAnsi="Times New Roman" w:cs="Times New Roman"/>
        </w:rPr>
        <w:t>Information on population by settlement is available in the statistical bank of the State Statistical Office and based on the 2021 Census.</w:t>
      </w:r>
    </w:p>
  </w:footnote>
  <w:footnote w:id="3">
    <w:p w14:paraId="568B05CA" w14:textId="77777777" w:rsidR="00001832" w:rsidRPr="006C1893" w:rsidRDefault="000140C4">
      <w:pPr>
        <w:pStyle w:val="FootnoteText"/>
        <w:rPr>
          <w:rFonts w:ascii="Times New Roman" w:hAnsi="Times New Roman" w:cs="Times New Roman"/>
        </w:rPr>
      </w:pPr>
      <w:r w:rsidRPr="006C1893">
        <w:rPr>
          <w:rStyle w:val="FootnoteReference"/>
          <w:rFonts w:ascii="Times New Roman" w:hAnsi="Times New Roman" w:cs="Times New Roman"/>
        </w:rPr>
        <w:footnoteRef/>
      </w:r>
      <w:r w:rsidRPr="006C1893">
        <w:rPr>
          <w:rFonts w:ascii="Times New Roman" w:hAnsi="Times New Roman" w:cs="Times New Roman"/>
        </w:rPr>
        <w:t xml:space="preserve"> In 40 settlements where social services are developed total of 24 households should be covered (12 households with social service recipient, 6 households with PCA recipients and 6 households with people 65+)</w:t>
      </w:r>
    </w:p>
  </w:footnote>
  <w:footnote w:id="4">
    <w:p w14:paraId="2E393FBC" w14:textId="77777777" w:rsidR="00001832" w:rsidRPr="006C1893" w:rsidRDefault="000140C4">
      <w:pPr>
        <w:pStyle w:val="FootnoteText"/>
        <w:rPr>
          <w:rFonts w:ascii="Times New Roman" w:hAnsi="Times New Roman" w:cs="Times New Roman"/>
        </w:rPr>
      </w:pPr>
      <w:r w:rsidRPr="006C1893">
        <w:rPr>
          <w:rStyle w:val="FootnoteReference"/>
          <w:rFonts w:ascii="Times New Roman" w:hAnsi="Times New Roman" w:cs="Times New Roman"/>
        </w:rPr>
        <w:footnoteRef/>
      </w:r>
      <w:r w:rsidRPr="006C1893">
        <w:rPr>
          <w:rFonts w:ascii="Times New Roman" w:hAnsi="Times New Roman" w:cs="Times New Roman"/>
        </w:rPr>
        <w:t xml:space="preserve"> In 40 settlements where social services are not developed total of 12 households should be covered (6 households with PCA recipients and 6 households with people 65+)</w:t>
      </w:r>
    </w:p>
    <w:p w14:paraId="5B752745" w14:textId="77777777" w:rsidR="00001832" w:rsidRDefault="00001832">
      <w:pPr>
        <w:pStyle w:val="FootnoteText"/>
      </w:pPr>
    </w:p>
  </w:footnote>
  <w:footnote w:id="5">
    <w:p w14:paraId="728D6715" w14:textId="77777777" w:rsidR="00FA485F" w:rsidRDefault="00FA485F" w:rsidP="00FA485F">
      <w:pPr>
        <w:pStyle w:val="FootnoteText"/>
      </w:pPr>
      <w:r>
        <w:rPr>
          <w:rStyle w:val="FootnoteReference"/>
        </w:rPr>
        <w:footnoteRef/>
      </w:r>
      <w:r>
        <w:t xml:space="preserve"> </w:t>
      </w:r>
      <w:r>
        <w:rPr>
          <w:rFonts w:ascii="Times New Roman" w:hAnsi="Times New Roman" w:cs="Times New Roman"/>
        </w:rPr>
        <w:t>It is expected that all enumerators participating in the data collection should have take part in the enumerators’ training. If drop-outs would require to hire new enumerators who did not do the training, an accelerated training should be provided to them by the Contracted Firm.</w:t>
      </w:r>
    </w:p>
  </w:footnote>
  <w:footnote w:id="6">
    <w:p w14:paraId="624291B1" w14:textId="77777777" w:rsidR="00001832" w:rsidRDefault="000140C4">
      <w:pPr>
        <w:pStyle w:val="FootnoteText"/>
        <w:rPr>
          <w:rFonts w:ascii="Times New Roman" w:hAnsi="Times New Roman" w:cs="Times New Roman"/>
          <w:color w:val="FF0000"/>
        </w:rPr>
      </w:pPr>
      <w:r>
        <w:rPr>
          <w:rStyle w:val="FootnoteReference"/>
          <w:rFonts w:ascii="Times New Roman" w:hAnsi="Times New Roman" w:cs="Times New Roman"/>
        </w:rPr>
        <w:footnoteRef/>
      </w:r>
      <w:r>
        <w:rPr>
          <w:rFonts w:ascii="Times New Roman" w:hAnsi="Times New Roman" w:cs="Times New Roman"/>
        </w:rPr>
        <w:t xml:space="preserve"> 4 FGD </w:t>
      </w:r>
      <w:r>
        <w:rPr>
          <w:rFonts w:ascii="Times New Roman" w:eastAsia="Times New Roman" w:hAnsi="Times New Roman" w:cs="Times New Roman"/>
        </w:rPr>
        <w:t xml:space="preserve">in </w:t>
      </w:r>
      <w:r>
        <w:rPr>
          <w:rFonts w:ascii="Times New Roman" w:hAnsi="Times New Roman" w:cs="Times New Roman"/>
        </w:rPr>
        <w:t xml:space="preserve">2 </w:t>
      </w:r>
      <w:r>
        <w:rPr>
          <w:rFonts w:ascii="Times New Roman" w:eastAsia="Times New Roman" w:hAnsi="Times New Roman" w:cs="Times New Roman"/>
        </w:rPr>
        <w:t xml:space="preserve">municipalities where there are both CSW-run day care centers and those run by licensed private providers (2 </w:t>
      </w:r>
      <w:bookmarkStart w:id="4" w:name="_Hlk215571179"/>
      <w:r>
        <w:rPr>
          <w:rFonts w:ascii="Times New Roman" w:eastAsia="Times New Roman" w:hAnsi="Times New Roman" w:cs="Times New Roman"/>
        </w:rPr>
        <w:t xml:space="preserve">with parents whose children are beneficiaries in </w:t>
      </w:r>
      <w:bookmarkEnd w:id="4"/>
      <w:r>
        <w:rPr>
          <w:rFonts w:ascii="Times New Roman" w:eastAsia="Times New Roman" w:hAnsi="Times New Roman" w:cs="Times New Roman"/>
        </w:rPr>
        <w:t>CSW run day-care centers and 2 with parents whose children are beneficiaries in private providers day-care service); 2 FGD in 2 municipalities where there are only CSW-run day care centers and 2 FGD in 2 municipalities localities without day-care centers.</w:t>
      </w:r>
    </w:p>
  </w:footnote>
  <w:footnote w:id="7">
    <w:p w14:paraId="61105374" w14:textId="555B9B1A" w:rsidR="00EE4D44" w:rsidRPr="00B540F8" w:rsidRDefault="00EE4D44" w:rsidP="008E7698">
      <w:pPr>
        <w:pStyle w:val="FootnoteText"/>
        <w:jc w:val="both"/>
        <w:rPr>
          <w:rFonts w:ascii="Times New Roman" w:hAnsi="Times New Roman" w:cs="Times New Roman"/>
        </w:rPr>
      </w:pPr>
      <w:r w:rsidRPr="00B540F8">
        <w:rPr>
          <w:rStyle w:val="FootnoteReference"/>
          <w:rFonts w:ascii="Times New Roman" w:hAnsi="Times New Roman" w:cs="Times New Roman"/>
        </w:rPr>
        <w:footnoteRef/>
      </w:r>
      <w:r w:rsidRPr="00B540F8">
        <w:rPr>
          <w:rFonts w:ascii="Times New Roman" w:hAnsi="Times New Roman" w:cs="Times New Roman"/>
        </w:rPr>
        <w:t xml:space="preserve"> As per the Law on Employment and Unemployment Insurance and in the bylaws of the Employment Agency an unemployed woman registers once a month as active job seeker, is ready to start work immediately and cooperates with the Employment Service Agency for both employment and training.</w:t>
      </w:r>
    </w:p>
  </w:footnote>
  <w:footnote w:id="8">
    <w:p w14:paraId="2D4F30CE" w14:textId="22599E38" w:rsidR="00EE4D44" w:rsidRPr="00EE4D44" w:rsidRDefault="00EE4D44" w:rsidP="008E7698">
      <w:pPr>
        <w:pStyle w:val="FootnoteText"/>
        <w:jc w:val="both"/>
      </w:pPr>
      <w:r w:rsidRPr="00B540F8">
        <w:rPr>
          <w:rStyle w:val="FootnoteReference"/>
          <w:rFonts w:ascii="Times New Roman" w:hAnsi="Times New Roman" w:cs="Times New Roman"/>
        </w:rPr>
        <w:footnoteRef/>
      </w:r>
      <w:r w:rsidRPr="00B540F8">
        <w:rPr>
          <w:rFonts w:ascii="Times New Roman" w:hAnsi="Times New Roman" w:cs="Times New Roman"/>
        </w:rPr>
        <w:t xml:space="preserve"> An inactive woman in this research is defined as either (i) a passive job seeker who is registered with the Employment Service Agency for 6 months, is not actively looking for work, is not ready to immediately accept employment or training; or (ii) not registered at the Employment Service Agency, not interested in working, but also not in education or training.</w:t>
      </w:r>
    </w:p>
  </w:footnote>
  <w:footnote w:id="9">
    <w:p w14:paraId="4EB57C07" w14:textId="77777777" w:rsidR="00001832" w:rsidRDefault="000140C4">
      <w:pPr>
        <w:pStyle w:val="FootnoteText"/>
      </w:pPr>
      <w:r>
        <w:rPr>
          <w:rStyle w:val="FootnoteReference"/>
        </w:rPr>
        <w:footnoteRef/>
      </w:r>
      <w:r>
        <w:t xml:space="preserve"> </w:t>
      </w:r>
      <w:r>
        <w:rPr>
          <w:rFonts w:ascii="Times New Roman" w:hAnsi="Times New Roman" w:cs="Times New Roman"/>
        </w:rPr>
        <w:t>It is expected that all enumerators participating in the data collection should have take part in the enumerators’ training. If drop-outs would require to hire new enumerators who did not do the training, an accelerated training should be provided to them by the Contracted Firm.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458AE"/>
    <w:multiLevelType w:val="multilevel"/>
    <w:tmpl w:val="03A458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9B05CF4"/>
    <w:multiLevelType w:val="multilevel"/>
    <w:tmpl w:val="A1D25D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66E20"/>
    <w:multiLevelType w:val="multilevel"/>
    <w:tmpl w:val="25C0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42F59"/>
    <w:multiLevelType w:val="multilevel"/>
    <w:tmpl w:val="15342F59"/>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Symbol" w:hAnsi="Symbol"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4" w15:restartNumberingAfterBreak="0">
    <w:nsid w:val="19FD26B7"/>
    <w:multiLevelType w:val="multilevel"/>
    <w:tmpl w:val="19FD26B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DCC5555"/>
    <w:multiLevelType w:val="multilevel"/>
    <w:tmpl w:val="1DCC5555"/>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E5E2F4C"/>
    <w:multiLevelType w:val="hybridMultilevel"/>
    <w:tmpl w:val="887EE8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B4FBB"/>
    <w:multiLevelType w:val="multilevel"/>
    <w:tmpl w:val="206B4F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2EA2F4C"/>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3D1598"/>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D82F67"/>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31D7D"/>
    <w:multiLevelType w:val="multilevel"/>
    <w:tmpl w:val="26431D7D"/>
    <w:lvl w:ilvl="0">
      <w:start w:val="1"/>
      <w:numFmt w:val="bullet"/>
      <w:pStyle w:val="ListBullet"/>
      <w:lvlText w:val=""/>
      <w:lvlJc w:val="left"/>
      <w:pPr>
        <w:ind w:left="357" w:hanging="357"/>
      </w:pPr>
      <w:rPr>
        <w:rFonts w:ascii="Symbol" w:hAnsi="Symbol" w:hint="default"/>
      </w:rPr>
    </w:lvl>
    <w:lvl w:ilvl="1">
      <w:start w:val="1"/>
      <w:numFmt w:val="bullet"/>
      <w:pStyle w:val="ListBullet2"/>
      <w:lvlText w:val=""/>
      <w:lvlJc w:val="left"/>
      <w:pPr>
        <w:ind w:left="714" w:hanging="357"/>
      </w:pPr>
      <w:rPr>
        <w:rFonts w:ascii="Symbol" w:hAnsi="Symbol" w:hint="default"/>
      </w:rPr>
    </w:lvl>
    <w:lvl w:ilvl="2">
      <w:start w:val="1"/>
      <w:numFmt w:val="bullet"/>
      <w:pStyle w:val="ListBullet3"/>
      <w:lvlText w:val="-"/>
      <w:lvlJc w:val="left"/>
      <w:pPr>
        <w:ind w:left="1071" w:hanging="357"/>
      </w:pPr>
      <w:rPr>
        <w:rFonts w:ascii="Arial" w:hAnsi="Arial" w:hint="default"/>
      </w:rPr>
    </w:lvl>
    <w:lvl w:ilvl="3">
      <w:start w:val="1"/>
      <w:numFmt w:val="bullet"/>
      <w:pStyle w:val="ListBullet4"/>
      <w:lvlText w:val="."/>
      <w:lvlJc w:val="left"/>
      <w:pPr>
        <w:ind w:left="1428" w:hanging="357"/>
      </w:pPr>
      <w:rPr>
        <w:rFonts w:ascii="Arial" w:hAnsi="Arial" w:hint="default"/>
      </w:rPr>
    </w:lvl>
    <w:lvl w:ilvl="4">
      <w:start w:val="1"/>
      <w:numFmt w:val="bullet"/>
      <w:pStyle w:val="ListBullet5"/>
      <w:lvlText w:val=""/>
      <w:lvlJc w:val="left"/>
      <w:pPr>
        <w:ind w:left="1785" w:hanging="357"/>
      </w:pPr>
      <w:rPr>
        <w:rFonts w:ascii="Symbol" w:hAnsi="Symbol"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27174A0D"/>
    <w:multiLevelType w:val="multilevel"/>
    <w:tmpl w:val="27174A0D"/>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7354ADB"/>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EC2A95"/>
    <w:multiLevelType w:val="multilevel"/>
    <w:tmpl w:val="2BEC2A9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1E7762"/>
    <w:multiLevelType w:val="multilevel"/>
    <w:tmpl w:val="2E1E77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C0962E0"/>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393F35"/>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1509CB"/>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CE5D0F"/>
    <w:multiLevelType w:val="multilevel"/>
    <w:tmpl w:val="47CE5D0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4D4A5FF7"/>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1A2E6E"/>
    <w:multiLevelType w:val="multilevel"/>
    <w:tmpl w:val="541A2E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8F42DC"/>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AA5F7E"/>
    <w:multiLevelType w:val="multilevel"/>
    <w:tmpl w:val="57AA5F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590C7860"/>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C04826"/>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B001ED"/>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BD5A78"/>
    <w:multiLevelType w:val="multilevel"/>
    <w:tmpl w:val="49DE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7E39C8"/>
    <w:multiLevelType w:val="multilevel"/>
    <w:tmpl w:val="8AD211B8"/>
    <w:lvl w:ilvl="0">
      <w:start w:val="1"/>
      <w:numFmt w:val="lowerLetter"/>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131745557">
    <w:abstractNumId w:val="12"/>
  </w:num>
  <w:num w:numId="2" w16cid:durableId="1300303696">
    <w:abstractNumId w:val="11"/>
    <w:lvlOverride w:ilvl="0">
      <w:lvl w:ilvl="0">
        <w:start w:val="1"/>
        <w:numFmt w:val="bullet"/>
        <w:pStyle w:val="ListBullet"/>
        <w:lvlText w:val=""/>
        <w:lvlJc w:val="left"/>
        <w:pPr>
          <w:ind w:left="357" w:hanging="357"/>
        </w:pPr>
        <w:rPr>
          <w:rFonts w:ascii="Symbol" w:hAnsi="Symbol" w:hint="default"/>
          <w:lang w:val="en-GB"/>
        </w:rPr>
      </w:lvl>
    </w:lvlOverride>
  </w:num>
  <w:num w:numId="3" w16cid:durableId="782070080">
    <w:abstractNumId w:val="23"/>
  </w:num>
  <w:num w:numId="4" w16cid:durableId="754396463">
    <w:abstractNumId w:val="19"/>
  </w:num>
  <w:num w:numId="5" w16cid:durableId="1602638441">
    <w:abstractNumId w:val="14"/>
  </w:num>
  <w:num w:numId="6" w16cid:durableId="307631415">
    <w:abstractNumId w:val="21"/>
  </w:num>
  <w:num w:numId="7" w16cid:durableId="1578515959">
    <w:abstractNumId w:val="5"/>
  </w:num>
  <w:num w:numId="8" w16cid:durableId="835535248">
    <w:abstractNumId w:val="15"/>
  </w:num>
  <w:num w:numId="9" w16cid:durableId="181938040">
    <w:abstractNumId w:val="3"/>
  </w:num>
  <w:num w:numId="10" w16cid:durableId="1202937746">
    <w:abstractNumId w:val="7"/>
  </w:num>
  <w:num w:numId="11" w16cid:durableId="1322924431">
    <w:abstractNumId w:val="0"/>
  </w:num>
  <w:num w:numId="12" w16cid:durableId="2051417786">
    <w:abstractNumId w:val="28"/>
  </w:num>
  <w:num w:numId="13" w16cid:durableId="1048460250">
    <w:abstractNumId w:val="4"/>
  </w:num>
  <w:num w:numId="14" w16cid:durableId="1809082241">
    <w:abstractNumId w:val="2"/>
  </w:num>
  <w:num w:numId="15" w16cid:durableId="414471549">
    <w:abstractNumId w:val="1"/>
  </w:num>
  <w:num w:numId="16" w16cid:durableId="10688764">
    <w:abstractNumId w:val="6"/>
  </w:num>
  <w:num w:numId="17" w16cid:durableId="107285103">
    <w:abstractNumId w:val="9"/>
  </w:num>
  <w:num w:numId="18" w16cid:durableId="1738474801">
    <w:abstractNumId w:val="13"/>
  </w:num>
  <w:num w:numId="19" w16cid:durableId="228922962">
    <w:abstractNumId w:val="25"/>
  </w:num>
  <w:num w:numId="20" w16cid:durableId="1517425512">
    <w:abstractNumId w:val="24"/>
  </w:num>
  <w:num w:numId="21" w16cid:durableId="1707758151">
    <w:abstractNumId w:val="27"/>
  </w:num>
  <w:num w:numId="22" w16cid:durableId="1396468710">
    <w:abstractNumId w:val="18"/>
  </w:num>
  <w:num w:numId="23" w16cid:durableId="1110973674">
    <w:abstractNumId w:val="10"/>
  </w:num>
  <w:num w:numId="24" w16cid:durableId="381559537">
    <w:abstractNumId w:val="17"/>
  </w:num>
  <w:num w:numId="25" w16cid:durableId="1857768573">
    <w:abstractNumId w:val="16"/>
  </w:num>
  <w:num w:numId="26" w16cid:durableId="147289723">
    <w:abstractNumId w:val="26"/>
  </w:num>
  <w:num w:numId="27" w16cid:durableId="1528255219">
    <w:abstractNumId w:val="20"/>
  </w:num>
  <w:num w:numId="28" w16cid:durableId="1136754615">
    <w:abstractNumId w:val="22"/>
  </w:num>
  <w:num w:numId="29" w16cid:durableId="1039744069">
    <w:abstractNumId w:val="8"/>
  </w:num>
  <w:num w:numId="30" w16cid:durableId="1858888334">
    <w:abstractNumId w:val="11"/>
    <w:lvlOverride w:ilvl="0">
      <w:lvl w:ilvl="0">
        <w:start w:val="1"/>
        <w:numFmt w:val="bullet"/>
        <w:pStyle w:val="ListBullet"/>
        <w:lvlText w:val=""/>
        <w:lvlJc w:val="left"/>
        <w:pPr>
          <w:ind w:left="357" w:hanging="357"/>
        </w:pPr>
        <w:rPr>
          <w:rFonts w:ascii="Symbol" w:hAnsi="Symbol" w:hint="default"/>
          <w:lang w:val="en-G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QyMzc0szQ0NLK0sDRT0lEKTi0uzszPAykwqgUAj4gAJiwAAAA="/>
  </w:docVars>
  <w:rsids>
    <w:rsidRoot w:val="00842FF9"/>
    <w:rsid w:val="0000058A"/>
    <w:rsid w:val="000006AA"/>
    <w:rsid w:val="00001832"/>
    <w:rsid w:val="00001934"/>
    <w:rsid w:val="00003529"/>
    <w:rsid w:val="00003AC4"/>
    <w:rsid w:val="0000572A"/>
    <w:rsid w:val="00007DDA"/>
    <w:rsid w:val="00011140"/>
    <w:rsid w:val="0001303E"/>
    <w:rsid w:val="000140C4"/>
    <w:rsid w:val="00015016"/>
    <w:rsid w:val="00015BEA"/>
    <w:rsid w:val="00016137"/>
    <w:rsid w:val="00016486"/>
    <w:rsid w:val="00021235"/>
    <w:rsid w:val="00021B16"/>
    <w:rsid w:val="00022398"/>
    <w:rsid w:val="00023010"/>
    <w:rsid w:val="0002331A"/>
    <w:rsid w:val="0002564C"/>
    <w:rsid w:val="000258D2"/>
    <w:rsid w:val="0003070A"/>
    <w:rsid w:val="00031061"/>
    <w:rsid w:val="00031662"/>
    <w:rsid w:val="00032919"/>
    <w:rsid w:val="00032AB1"/>
    <w:rsid w:val="00033365"/>
    <w:rsid w:val="00033A36"/>
    <w:rsid w:val="00034899"/>
    <w:rsid w:val="00037A78"/>
    <w:rsid w:val="00040B54"/>
    <w:rsid w:val="00042CD4"/>
    <w:rsid w:val="00042DF2"/>
    <w:rsid w:val="0004320D"/>
    <w:rsid w:val="00046FAE"/>
    <w:rsid w:val="00047E41"/>
    <w:rsid w:val="00051CD3"/>
    <w:rsid w:val="00052588"/>
    <w:rsid w:val="00053A90"/>
    <w:rsid w:val="00057693"/>
    <w:rsid w:val="000609DE"/>
    <w:rsid w:val="00062F74"/>
    <w:rsid w:val="0006494A"/>
    <w:rsid w:val="000654A8"/>
    <w:rsid w:val="000666C3"/>
    <w:rsid w:val="00066A8C"/>
    <w:rsid w:val="00071825"/>
    <w:rsid w:val="00072C60"/>
    <w:rsid w:val="0007328B"/>
    <w:rsid w:val="00073640"/>
    <w:rsid w:val="00073C8C"/>
    <w:rsid w:val="000748B7"/>
    <w:rsid w:val="00074DF6"/>
    <w:rsid w:val="00074EAB"/>
    <w:rsid w:val="000761A9"/>
    <w:rsid w:val="000766A4"/>
    <w:rsid w:val="00077A2B"/>
    <w:rsid w:val="00080106"/>
    <w:rsid w:val="00083A6B"/>
    <w:rsid w:val="000841E8"/>
    <w:rsid w:val="00084471"/>
    <w:rsid w:val="00085209"/>
    <w:rsid w:val="0008609F"/>
    <w:rsid w:val="00086174"/>
    <w:rsid w:val="000861FA"/>
    <w:rsid w:val="00090111"/>
    <w:rsid w:val="00091133"/>
    <w:rsid w:val="00091639"/>
    <w:rsid w:val="00091FD2"/>
    <w:rsid w:val="000937AE"/>
    <w:rsid w:val="00094268"/>
    <w:rsid w:val="00094B2B"/>
    <w:rsid w:val="00095404"/>
    <w:rsid w:val="000967C6"/>
    <w:rsid w:val="000A0504"/>
    <w:rsid w:val="000A1C53"/>
    <w:rsid w:val="000A26E6"/>
    <w:rsid w:val="000A3A46"/>
    <w:rsid w:val="000A434E"/>
    <w:rsid w:val="000A54CB"/>
    <w:rsid w:val="000A560A"/>
    <w:rsid w:val="000A5AC5"/>
    <w:rsid w:val="000A73AA"/>
    <w:rsid w:val="000B11C8"/>
    <w:rsid w:val="000B1250"/>
    <w:rsid w:val="000B15D3"/>
    <w:rsid w:val="000B1919"/>
    <w:rsid w:val="000B5339"/>
    <w:rsid w:val="000B64CD"/>
    <w:rsid w:val="000B6BD7"/>
    <w:rsid w:val="000C1AB2"/>
    <w:rsid w:val="000C33D8"/>
    <w:rsid w:val="000C3EDB"/>
    <w:rsid w:val="000C50C9"/>
    <w:rsid w:val="000C78C7"/>
    <w:rsid w:val="000D0A50"/>
    <w:rsid w:val="000D1437"/>
    <w:rsid w:val="000D42BC"/>
    <w:rsid w:val="000D44F5"/>
    <w:rsid w:val="000D63EB"/>
    <w:rsid w:val="000D65EA"/>
    <w:rsid w:val="000D70EC"/>
    <w:rsid w:val="000D7A46"/>
    <w:rsid w:val="000E0500"/>
    <w:rsid w:val="000E135B"/>
    <w:rsid w:val="000E2E3A"/>
    <w:rsid w:val="000E50C4"/>
    <w:rsid w:val="000E5126"/>
    <w:rsid w:val="000E5676"/>
    <w:rsid w:val="000E6CCA"/>
    <w:rsid w:val="000E6E6A"/>
    <w:rsid w:val="000E6FE6"/>
    <w:rsid w:val="000E7A39"/>
    <w:rsid w:val="000F09ED"/>
    <w:rsid w:val="000F0A33"/>
    <w:rsid w:val="000F11DE"/>
    <w:rsid w:val="000F1B91"/>
    <w:rsid w:val="000F21D7"/>
    <w:rsid w:val="000F2974"/>
    <w:rsid w:val="000F2F32"/>
    <w:rsid w:val="000F386C"/>
    <w:rsid w:val="000F3FCF"/>
    <w:rsid w:val="000F41B9"/>
    <w:rsid w:val="000F4C91"/>
    <w:rsid w:val="000F6C9A"/>
    <w:rsid w:val="000F6EDA"/>
    <w:rsid w:val="00100909"/>
    <w:rsid w:val="00101B0D"/>
    <w:rsid w:val="00102960"/>
    <w:rsid w:val="00102FB1"/>
    <w:rsid w:val="0010393B"/>
    <w:rsid w:val="00103C67"/>
    <w:rsid w:val="001040E5"/>
    <w:rsid w:val="00110028"/>
    <w:rsid w:val="00110728"/>
    <w:rsid w:val="00111F85"/>
    <w:rsid w:val="0011346B"/>
    <w:rsid w:val="00115BBC"/>
    <w:rsid w:val="001211DA"/>
    <w:rsid w:val="00122804"/>
    <w:rsid w:val="00123CFA"/>
    <w:rsid w:val="001240D4"/>
    <w:rsid w:val="001259F5"/>
    <w:rsid w:val="0012618A"/>
    <w:rsid w:val="0013021E"/>
    <w:rsid w:val="001315E9"/>
    <w:rsid w:val="0013262D"/>
    <w:rsid w:val="001339ED"/>
    <w:rsid w:val="0013416E"/>
    <w:rsid w:val="001356D2"/>
    <w:rsid w:val="00136259"/>
    <w:rsid w:val="00137671"/>
    <w:rsid w:val="00140279"/>
    <w:rsid w:val="001404D4"/>
    <w:rsid w:val="00141EF0"/>
    <w:rsid w:val="001437CC"/>
    <w:rsid w:val="00145133"/>
    <w:rsid w:val="001510AA"/>
    <w:rsid w:val="001530C8"/>
    <w:rsid w:val="00153459"/>
    <w:rsid w:val="00157605"/>
    <w:rsid w:val="00157898"/>
    <w:rsid w:val="00157DEE"/>
    <w:rsid w:val="00160E64"/>
    <w:rsid w:val="001644A3"/>
    <w:rsid w:val="00165840"/>
    <w:rsid w:val="00165DCD"/>
    <w:rsid w:val="00166EE6"/>
    <w:rsid w:val="00170073"/>
    <w:rsid w:val="00172CF7"/>
    <w:rsid w:val="00172CF8"/>
    <w:rsid w:val="00173EB0"/>
    <w:rsid w:val="00175C6E"/>
    <w:rsid w:val="001809A9"/>
    <w:rsid w:val="001811D9"/>
    <w:rsid w:val="00182322"/>
    <w:rsid w:val="00182E34"/>
    <w:rsid w:val="00184193"/>
    <w:rsid w:val="00184B7E"/>
    <w:rsid w:val="0018609A"/>
    <w:rsid w:val="00186E85"/>
    <w:rsid w:val="00191488"/>
    <w:rsid w:val="001923BD"/>
    <w:rsid w:val="001926E3"/>
    <w:rsid w:val="001927C3"/>
    <w:rsid w:val="00192B6A"/>
    <w:rsid w:val="00194084"/>
    <w:rsid w:val="00195206"/>
    <w:rsid w:val="00196AC5"/>
    <w:rsid w:val="00196AD8"/>
    <w:rsid w:val="001A06A3"/>
    <w:rsid w:val="001A3A1D"/>
    <w:rsid w:val="001A3E1D"/>
    <w:rsid w:val="001A512B"/>
    <w:rsid w:val="001A71C8"/>
    <w:rsid w:val="001B0D03"/>
    <w:rsid w:val="001B0F5A"/>
    <w:rsid w:val="001B1F09"/>
    <w:rsid w:val="001B30D6"/>
    <w:rsid w:val="001B38BC"/>
    <w:rsid w:val="001B5F2A"/>
    <w:rsid w:val="001B6142"/>
    <w:rsid w:val="001C0726"/>
    <w:rsid w:val="001C1D51"/>
    <w:rsid w:val="001C46B4"/>
    <w:rsid w:val="001C4E72"/>
    <w:rsid w:val="001C7745"/>
    <w:rsid w:val="001C7F87"/>
    <w:rsid w:val="001D07C9"/>
    <w:rsid w:val="001D1632"/>
    <w:rsid w:val="001D2169"/>
    <w:rsid w:val="001D26F5"/>
    <w:rsid w:val="001D2F17"/>
    <w:rsid w:val="001D6299"/>
    <w:rsid w:val="001D6521"/>
    <w:rsid w:val="001E1512"/>
    <w:rsid w:val="001E2502"/>
    <w:rsid w:val="001E3A17"/>
    <w:rsid w:val="001E40FF"/>
    <w:rsid w:val="001E556E"/>
    <w:rsid w:val="001F25D4"/>
    <w:rsid w:val="001F3270"/>
    <w:rsid w:val="001F382E"/>
    <w:rsid w:val="001F38A9"/>
    <w:rsid w:val="001F47D5"/>
    <w:rsid w:val="001F540C"/>
    <w:rsid w:val="001F555E"/>
    <w:rsid w:val="001F626D"/>
    <w:rsid w:val="001F67C1"/>
    <w:rsid w:val="001F6D1B"/>
    <w:rsid w:val="001F70C2"/>
    <w:rsid w:val="001F779A"/>
    <w:rsid w:val="002020C7"/>
    <w:rsid w:val="00202D57"/>
    <w:rsid w:val="00202E8C"/>
    <w:rsid w:val="00204797"/>
    <w:rsid w:val="00205EB1"/>
    <w:rsid w:val="002071BC"/>
    <w:rsid w:val="00211C4B"/>
    <w:rsid w:val="0021271E"/>
    <w:rsid w:val="002131AD"/>
    <w:rsid w:val="0021371B"/>
    <w:rsid w:val="0021441C"/>
    <w:rsid w:val="00214755"/>
    <w:rsid w:val="0021639F"/>
    <w:rsid w:val="00216D5B"/>
    <w:rsid w:val="00217E98"/>
    <w:rsid w:val="00221229"/>
    <w:rsid w:val="0022195E"/>
    <w:rsid w:val="00221A0F"/>
    <w:rsid w:val="00221B0C"/>
    <w:rsid w:val="00223F15"/>
    <w:rsid w:val="00225A39"/>
    <w:rsid w:val="00225BF1"/>
    <w:rsid w:val="0022712C"/>
    <w:rsid w:val="00231D45"/>
    <w:rsid w:val="0023427E"/>
    <w:rsid w:val="00235254"/>
    <w:rsid w:val="0023570E"/>
    <w:rsid w:val="0023759D"/>
    <w:rsid w:val="00240211"/>
    <w:rsid w:val="00240555"/>
    <w:rsid w:val="0024387F"/>
    <w:rsid w:val="00244928"/>
    <w:rsid w:val="00245F1D"/>
    <w:rsid w:val="00246D1F"/>
    <w:rsid w:val="002506E1"/>
    <w:rsid w:val="0025135C"/>
    <w:rsid w:val="00251B1F"/>
    <w:rsid w:val="00251F5D"/>
    <w:rsid w:val="002545C9"/>
    <w:rsid w:val="00254841"/>
    <w:rsid w:val="00256F9B"/>
    <w:rsid w:val="00257D35"/>
    <w:rsid w:val="002614B2"/>
    <w:rsid w:val="002619D0"/>
    <w:rsid w:val="00261CAF"/>
    <w:rsid w:val="00265EC9"/>
    <w:rsid w:val="00270CE2"/>
    <w:rsid w:val="00271D10"/>
    <w:rsid w:val="00273BC4"/>
    <w:rsid w:val="00273F6D"/>
    <w:rsid w:val="00274D3C"/>
    <w:rsid w:val="0027620B"/>
    <w:rsid w:val="0027712F"/>
    <w:rsid w:val="002778B7"/>
    <w:rsid w:val="002779FD"/>
    <w:rsid w:val="002805F2"/>
    <w:rsid w:val="00280EA6"/>
    <w:rsid w:val="00283B24"/>
    <w:rsid w:val="002843AC"/>
    <w:rsid w:val="00285630"/>
    <w:rsid w:val="00290C09"/>
    <w:rsid w:val="00290C5B"/>
    <w:rsid w:val="00292783"/>
    <w:rsid w:val="00292858"/>
    <w:rsid w:val="00292BBD"/>
    <w:rsid w:val="002930F8"/>
    <w:rsid w:val="002956F8"/>
    <w:rsid w:val="002964CB"/>
    <w:rsid w:val="002A2605"/>
    <w:rsid w:val="002A3364"/>
    <w:rsid w:val="002A59FE"/>
    <w:rsid w:val="002A5F80"/>
    <w:rsid w:val="002A642D"/>
    <w:rsid w:val="002A6962"/>
    <w:rsid w:val="002B0F7C"/>
    <w:rsid w:val="002B18CC"/>
    <w:rsid w:val="002B479B"/>
    <w:rsid w:val="002B5C91"/>
    <w:rsid w:val="002B6A6E"/>
    <w:rsid w:val="002C0212"/>
    <w:rsid w:val="002C11E6"/>
    <w:rsid w:val="002C196B"/>
    <w:rsid w:val="002C1AA9"/>
    <w:rsid w:val="002C1C24"/>
    <w:rsid w:val="002C24A3"/>
    <w:rsid w:val="002C33BD"/>
    <w:rsid w:val="002C3503"/>
    <w:rsid w:val="002C3FF5"/>
    <w:rsid w:val="002C45E7"/>
    <w:rsid w:val="002C4D69"/>
    <w:rsid w:val="002C5009"/>
    <w:rsid w:val="002C7776"/>
    <w:rsid w:val="002C78D6"/>
    <w:rsid w:val="002C7B0F"/>
    <w:rsid w:val="002D014B"/>
    <w:rsid w:val="002D0ABA"/>
    <w:rsid w:val="002D32EB"/>
    <w:rsid w:val="002D3AA7"/>
    <w:rsid w:val="002D684D"/>
    <w:rsid w:val="002D69F7"/>
    <w:rsid w:val="002E0945"/>
    <w:rsid w:val="002E0A75"/>
    <w:rsid w:val="002E1BCA"/>
    <w:rsid w:val="002E212E"/>
    <w:rsid w:val="002E213F"/>
    <w:rsid w:val="002E2A65"/>
    <w:rsid w:val="002E2B9D"/>
    <w:rsid w:val="002E3E15"/>
    <w:rsid w:val="002E518D"/>
    <w:rsid w:val="002E6A2D"/>
    <w:rsid w:val="002E779C"/>
    <w:rsid w:val="002E7A14"/>
    <w:rsid w:val="002F0B99"/>
    <w:rsid w:val="002F0DC4"/>
    <w:rsid w:val="002F252A"/>
    <w:rsid w:val="002F2F89"/>
    <w:rsid w:val="002F682E"/>
    <w:rsid w:val="002F7060"/>
    <w:rsid w:val="002F73F7"/>
    <w:rsid w:val="002F74ED"/>
    <w:rsid w:val="00300F62"/>
    <w:rsid w:val="0030175D"/>
    <w:rsid w:val="00301C86"/>
    <w:rsid w:val="003025C3"/>
    <w:rsid w:val="003027D2"/>
    <w:rsid w:val="0030352D"/>
    <w:rsid w:val="00303F4F"/>
    <w:rsid w:val="00304489"/>
    <w:rsid w:val="00304542"/>
    <w:rsid w:val="00305ED6"/>
    <w:rsid w:val="00307B92"/>
    <w:rsid w:val="00311148"/>
    <w:rsid w:val="003141FE"/>
    <w:rsid w:val="003143A5"/>
    <w:rsid w:val="00315EA0"/>
    <w:rsid w:val="00316004"/>
    <w:rsid w:val="00316BD3"/>
    <w:rsid w:val="00317082"/>
    <w:rsid w:val="003170C1"/>
    <w:rsid w:val="003177D0"/>
    <w:rsid w:val="00320F04"/>
    <w:rsid w:val="003236B4"/>
    <w:rsid w:val="00324871"/>
    <w:rsid w:val="0032673D"/>
    <w:rsid w:val="003271BA"/>
    <w:rsid w:val="00331C28"/>
    <w:rsid w:val="003326E2"/>
    <w:rsid w:val="00333601"/>
    <w:rsid w:val="0033446D"/>
    <w:rsid w:val="0033673F"/>
    <w:rsid w:val="003434A1"/>
    <w:rsid w:val="00346042"/>
    <w:rsid w:val="00346FE2"/>
    <w:rsid w:val="003537D7"/>
    <w:rsid w:val="00353A39"/>
    <w:rsid w:val="0035583F"/>
    <w:rsid w:val="00355FEC"/>
    <w:rsid w:val="00356A7E"/>
    <w:rsid w:val="0035739B"/>
    <w:rsid w:val="003576C7"/>
    <w:rsid w:val="0036041E"/>
    <w:rsid w:val="00360A93"/>
    <w:rsid w:val="00360C49"/>
    <w:rsid w:val="00361D49"/>
    <w:rsid w:val="00362066"/>
    <w:rsid w:val="003644E2"/>
    <w:rsid w:val="00372CDC"/>
    <w:rsid w:val="00373335"/>
    <w:rsid w:val="00375B2F"/>
    <w:rsid w:val="00376827"/>
    <w:rsid w:val="00380783"/>
    <w:rsid w:val="00381A8A"/>
    <w:rsid w:val="00382EB7"/>
    <w:rsid w:val="00383BBF"/>
    <w:rsid w:val="00384E0B"/>
    <w:rsid w:val="00391B1A"/>
    <w:rsid w:val="003923E8"/>
    <w:rsid w:val="003924A8"/>
    <w:rsid w:val="003970A6"/>
    <w:rsid w:val="00397886"/>
    <w:rsid w:val="003A09B5"/>
    <w:rsid w:val="003A1DD2"/>
    <w:rsid w:val="003A2131"/>
    <w:rsid w:val="003A2AD8"/>
    <w:rsid w:val="003A47C4"/>
    <w:rsid w:val="003B0FEA"/>
    <w:rsid w:val="003B119C"/>
    <w:rsid w:val="003B13A1"/>
    <w:rsid w:val="003B1B07"/>
    <w:rsid w:val="003B58AE"/>
    <w:rsid w:val="003B76D9"/>
    <w:rsid w:val="003C1B9D"/>
    <w:rsid w:val="003C2B0E"/>
    <w:rsid w:val="003C4CF1"/>
    <w:rsid w:val="003C6A46"/>
    <w:rsid w:val="003C6C7C"/>
    <w:rsid w:val="003C7D8A"/>
    <w:rsid w:val="003D0CCD"/>
    <w:rsid w:val="003D29C5"/>
    <w:rsid w:val="003D3692"/>
    <w:rsid w:val="003D5A20"/>
    <w:rsid w:val="003D660C"/>
    <w:rsid w:val="003D7407"/>
    <w:rsid w:val="003E1818"/>
    <w:rsid w:val="003E5EF3"/>
    <w:rsid w:val="003E6353"/>
    <w:rsid w:val="003E75B7"/>
    <w:rsid w:val="003F0C97"/>
    <w:rsid w:val="003F140A"/>
    <w:rsid w:val="003F1C54"/>
    <w:rsid w:val="003F3A7F"/>
    <w:rsid w:val="003F5B35"/>
    <w:rsid w:val="003F63C7"/>
    <w:rsid w:val="003F64BE"/>
    <w:rsid w:val="003F6898"/>
    <w:rsid w:val="003F779E"/>
    <w:rsid w:val="003F78E0"/>
    <w:rsid w:val="0040117E"/>
    <w:rsid w:val="00401308"/>
    <w:rsid w:val="00402A4D"/>
    <w:rsid w:val="00403E0F"/>
    <w:rsid w:val="00404810"/>
    <w:rsid w:val="00404E9B"/>
    <w:rsid w:val="00404F9D"/>
    <w:rsid w:val="00405280"/>
    <w:rsid w:val="00405937"/>
    <w:rsid w:val="0040684A"/>
    <w:rsid w:val="00406862"/>
    <w:rsid w:val="0040751E"/>
    <w:rsid w:val="00407A0B"/>
    <w:rsid w:val="00410101"/>
    <w:rsid w:val="00412177"/>
    <w:rsid w:val="00412491"/>
    <w:rsid w:val="00412F76"/>
    <w:rsid w:val="004130BD"/>
    <w:rsid w:val="0041361B"/>
    <w:rsid w:val="00413FEC"/>
    <w:rsid w:val="004141A7"/>
    <w:rsid w:val="00414708"/>
    <w:rsid w:val="00414D40"/>
    <w:rsid w:val="00415475"/>
    <w:rsid w:val="00415484"/>
    <w:rsid w:val="00417445"/>
    <w:rsid w:val="00417FF4"/>
    <w:rsid w:val="0042031E"/>
    <w:rsid w:val="00420F88"/>
    <w:rsid w:val="00421DC2"/>
    <w:rsid w:val="00423416"/>
    <w:rsid w:val="00423BBF"/>
    <w:rsid w:val="00423EB1"/>
    <w:rsid w:val="004264FD"/>
    <w:rsid w:val="00430873"/>
    <w:rsid w:val="00430F5F"/>
    <w:rsid w:val="00431D87"/>
    <w:rsid w:val="0043228D"/>
    <w:rsid w:val="004329CC"/>
    <w:rsid w:val="004333F3"/>
    <w:rsid w:val="00433BCF"/>
    <w:rsid w:val="00434F2E"/>
    <w:rsid w:val="004360FF"/>
    <w:rsid w:val="004364D4"/>
    <w:rsid w:val="00440D5A"/>
    <w:rsid w:val="00442F5C"/>
    <w:rsid w:val="00443F3F"/>
    <w:rsid w:val="00450C23"/>
    <w:rsid w:val="004517DB"/>
    <w:rsid w:val="00454433"/>
    <w:rsid w:val="0046012E"/>
    <w:rsid w:val="0046063B"/>
    <w:rsid w:val="004622F4"/>
    <w:rsid w:val="00462423"/>
    <w:rsid w:val="00462FB8"/>
    <w:rsid w:val="00462FF7"/>
    <w:rsid w:val="00467319"/>
    <w:rsid w:val="00467778"/>
    <w:rsid w:val="00471573"/>
    <w:rsid w:val="00472826"/>
    <w:rsid w:val="00476333"/>
    <w:rsid w:val="004768CC"/>
    <w:rsid w:val="004770BA"/>
    <w:rsid w:val="00480522"/>
    <w:rsid w:val="00484580"/>
    <w:rsid w:val="00485F36"/>
    <w:rsid w:val="00486FA5"/>
    <w:rsid w:val="004877F1"/>
    <w:rsid w:val="00487F08"/>
    <w:rsid w:val="0049257F"/>
    <w:rsid w:val="00494DF1"/>
    <w:rsid w:val="00496B34"/>
    <w:rsid w:val="00496C3E"/>
    <w:rsid w:val="00497554"/>
    <w:rsid w:val="004A03D3"/>
    <w:rsid w:val="004A1DFF"/>
    <w:rsid w:val="004A23BB"/>
    <w:rsid w:val="004A61B3"/>
    <w:rsid w:val="004A6347"/>
    <w:rsid w:val="004A6C7D"/>
    <w:rsid w:val="004A706F"/>
    <w:rsid w:val="004B025E"/>
    <w:rsid w:val="004B0AE1"/>
    <w:rsid w:val="004B1989"/>
    <w:rsid w:val="004B23F3"/>
    <w:rsid w:val="004B2412"/>
    <w:rsid w:val="004B4847"/>
    <w:rsid w:val="004B4DED"/>
    <w:rsid w:val="004B739F"/>
    <w:rsid w:val="004C0F02"/>
    <w:rsid w:val="004C397D"/>
    <w:rsid w:val="004C4C6E"/>
    <w:rsid w:val="004C653F"/>
    <w:rsid w:val="004C7035"/>
    <w:rsid w:val="004D055C"/>
    <w:rsid w:val="004D4F5F"/>
    <w:rsid w:val="004D52B7"/>
    <w:rsid w:val="004D75C5"/>
    <w:rsid w:val="004E024B"/>
    <w:rsid w:val="004E1500"/>
    <w:rsid w:val="004E1FE4"/>
    <w:rsid w:val="004E2013"/>
    <w:rsid w:val="004E333C"/>
    <w:rsid w:val="004E387A"/>
    <w:rsid w:val="004E3F58"/>
    <w:rsid w:val="004E5E7F"/>
    <w:rsid w:val="004E5FD3"/>
    <w:rsid w:val="004E6175"/>
    <w:rsid w:val="004E68C7"/>
    <w:rsid w:val="004E6F7D"/>
    <w:rsid w:val="004F02AC"/>
    <w:rsid w:val="004F13A0"/>
    <w:rsid w:val="004F2202"/>
    <w:rsid w:val="004F3B85"/>
    <w:rsid w:val="004F5909"/>
    <w:rsid w:val="004F68C7"/>
    <w:rsid w:val="004F7260"/>
    <w:rsid w:val="004F7B63"/>
    <w:rsid w:val="00500238"/>
    <w:rsid w:val="0050107F"/>
    <w:rsid w:val="0050131D"/>
    <w:rsid w:val="00502D57"/>
    <w:rsid w:val="00503394"/>
    <w:rsid w:val="005033A9"/>
    <w:rsid w:val="005045DB"/>
    <w:rsid w:val="00505481"/>
    <w:rsid w:val="005059D2"/>
    <w:rsid w:val="00506B70"/>
    <w:rsid w:val="005106BB"/>
    <w:rsid w:val="0051155A"/>
    <w:rsid w:val="00512DD5"/>
    <w:rsid w:val="00512E1A"/>
    <w:rsid w:val="00513358"/>
    <w:rsid w:val="00515201"/>
    <w:rsid w:val="00515C11"/>
    <w:rsid w:val="00515E68"/>
    <w:rsid w:val="00516081"/>
    <w:rsid w:val="005165C2"/>
    <w:rsid w:val="0051680E"/>
    <w:rsid w:val="00516878"/>
    <w:rsid w:val="005172E2"/>
    <w:rsid w:val="0052055E"/>
    <w:rsid w:val="0052114A"/>
    <w:rsid w:val="00521D26"/>
    <w:rsid w:val="0052290C"/>
    <w:rsid w:val="00522C56"/>
    <w:rsid w:val="005245FF"/>
    <w:rsid w:val="00524AFE"/>
    <w:rsid w:val="005264F2"/>
    <w:rsid w:val="005265C1"/>
    <w:rsid w:val="00527804"/>
    <w:rsid w:val="00527EE1"/>
    <w:rsid w:val="00530A67"/>
    <w:rsid w:val="00531D1F"/>
    <w:rsid w:val="00532271"/>
    <w:rsid w:val="0053336A"/>
    <w:rsid w:val="00533DCB"/>
    <w:rsid w:val="00534006"/>
    <w:rsid w:val="005353D3"/>
    <w:rsid w:val="005362F6"/>
    <w:rsid w:val="00536670"/>
    <w:rsid w:val="005413E7"/>
    <w:rsid w:val="00542DA0"/>
    <w:rsid w:val="00543CCD"/>
    <w:rsid w:val="00543FFA"/>
    <w:rsid w:val="00545A62"/>
    <w:rsid w:val="00545C56"/>
    <w:rsid w:val="00546CDC"/>
    <w:rsid w:val="00551BB4"/>
    <w:rsid w:val="005531C3"/>
    <w:rsid w:val="00555048"/>
    <w:rsid w:val="005553B7"/>
    <w:rsid w:val="00555D69"/>
    <w:rsid w:val="0055631B"/>
    <w:rsid w:val="00556C01"/>
    <w:rsid w:val="0056331F"/>
    <w:rsid w:val="00564DC4"/>
    <w:rsid w:val="005656EF"/>
    <w:rsid w:val="00567730"/>
    <w:rsid w:val="0057166D"/>
    <w:rsid w:val="00571C94"/>
    <w:rsid w:val="00573009"/>
    <w:rsid w:val="005730FC"/>
    <w:rsid w:val="0057410A"/>
    <w:rsid w:val="005742FA"/>
    <w:rsid w:val="005745BA"/>
    <w:rsid w:val="0057742C"/>
    <w:rsid w:val="00582300"/>
    <w:rsid w:val="00583824"/>
    <w:rsid w:val="00585B7F"/>
    <w:rsid w:val="00585C71"/>
    <w:rsid w:val="00585DB7"/>
    <w:rsid w:val="00590F14"/>
    <w:rsid w:val="00591D68"/>
    <w:rsid w:val="00591EAA"/>
    <w:rsid w:val="005938BA"/>
    <w:rsid w:val="00594471"/>
    <w:rsid w:val="005963BE"/>
    <w:rsid w:val="005A04AE"/>
    <w:rsid w:val="005A3F4A"/>
    <w:rsid w:val="005A5EA8"/>
    <w:rsid w:val="005A6BC6"/>
    <w:rsid w:val="005A76B6"/>
    <w:rsid w:val="005B0335"/>
    <w:rsid w:val="005B1A63"/>
    <w:rsid w:val="005B639B"/>
    <w:rsid w:val="005B7FA4"/>
    <w:rsid w:val="005C07A2"/>
    <w:rsid w:val="005C0A54"/>
    <w:rsid w:val="005C0F18"/>
    <w:rsid w:val="005C194D"/>
    <w:rsid w:val="005C34B9"/>
    <w:rsid w:val="005C3589"/>
    <w:rsid w:val="005C3E8C"/>
    <w:rsid w:val="005C428B"/>
    <w:rsid w:val="005C6407"/>
    <w:rsid w:val="005C66DE"/>
    <w:rsid w:val="005C6868"/>
    <w:rsid w:val="005C7EBB"/>
    <w:rsid w:val="005D1E2D"/>
    <w:rsid w:val="005D510F"/>
    <w:rsid w:val="005D52E1"/>
    <w:rsid w:val="005D6F9E"/>
    <w:rsid w:val="005D7535"/>
    <w:rsid w:val="005E09C8"/>
    <w:rsid w:val="005E0E58"/>
    <w:rsid w:val="005E1E46"/>
    <w:rsid w:val="005E2503"/>
    <w:rsid w:val="005E345C"/>
    <w:rsid w:val="005E3757"/>
    <w:rsid w:val="005E6FEA"/>
    <w:rsid w:val="005E7332"/>
    <w:rsid w:val="005E76F9"/>
    <w:rsid w:val="005F0652"/>
    <w:rsid w:val="005F2FFE"/>
    <w:rsid w:val="005F3CE9"/>
    <w:rsid w:val="005F4BAF"/>
    <w:rsid w:val="005F53C2"/>
    <w:rsid w:val="005F5478"/>
    <w:rsid w:val="005F7205"/>
    <w:rsid w:val="00601C64"/>
    <w:rsid w:val="0060311D"/>
    <w:rsid w:val="00604346"/>
    <w:rsid w:val="00604B5A"/>
    <w:rsid w:val="00605562"/>
    <w:rsid w:val="00606F88"/>
    <w:rsid w:val="00610270"/>
    <w:rsid w:val="00610DCE"/>
    <w:rsid w:val="006118A8"/>
    <w:rsid w:val="00611AA5"/>
    <w:rsid w:val="00612B94"/>
    <w:rsid w:val="00613C04"/>
    <w:rsid w:val="00615A84"/>
    <w:rsid w:val="00615F20"/>
    <w:rsid w:val="006164A0"/>
    <w:rsid w:val="00616693"/>
    <w:rsid w:val="00616C7B"/>
    <w:rsid w:val="006205DA"/>
    <w:rsid w:val="00621950"/>
    <w:rsid w:val="0062377C"/>
    <w:rsid w:val="00624513"/>
    <w:rsid w:val="00626B4A"/>
    <w:rsid w:val="006272B0"/>
    <w:rsid w:val="00630F7D"/>
    <w:rsid w:val="00631FB8"/>
    <w:rsid w:val="006322D8"/>
    <w:rsid w:val="00634104"/>
    <w:rsid w:val="00634E7C"/>
    <w:rsid w:val="006350C2"/>
    <w:rsid w:val="0063568D"/>
    <w:rsid w:val="006369FE"/>
    <w:rsid w:val="00636C6E"/>
    <w:rsid w:val="00641EEA"/>
    <w:rsid w:val="006421B1"/>
    <w:rsid w:val="006425A2"/>
    <w:rsid w:val="006429B3"/>
    <w:rsid w:val="00643C40"/>
    <w:rsid w:val="0064508F"/>
    <w:rsid w:val="006451A3"/>
    <w:rsid w:val="00645FB3"/>
    <w:rsid w:val="006478B4"/>
    <w:rsid w:val="0064A6DE"/>
    <w:rsid w:val="0065060A"/>
    <w:rsid w:val="00653DAD"/>
    <w:rsid w:val="00653DD0"/>
    <w:rsid w:val="0065433A"/>
    <w:rsid w:val="006543A1"/>
    <w:rsid w:val="00656515"/>
    <w:rsid w:val="0065704F"/>
    <w:rsid w:val="00657D40"/>
    <w:rsid w:val="0066152E"/>
    <w:rsid w:val="0066292B"/>
    <w:rsid w:val="006635B4"/>
    <w:rsid w:val="00665649"/>
    <w:rsid w:val="00666D04"/>
    <w:rsid w:val="00666FEF"/>
    <w:rsid w:val="0066701B"/>
    <w:rsid w:val="00667397"/>
    <w:rsid w:val="0066792A"/>
    <w:rsid w:val="00667F97"/>
    <w:rsid w:val="00670F78"/>
    <w:rsid w:val="00672788"/>
    <w:rsid w:val="006736C0"/>
    <w:rsid w:val="00674840"/>
    <w:rsid w:val="00675A3E"/>
    <w:rsid w:val="00675B45"/>
    <w:rsid w:val="006762F5"/>
    <w:rsid w:val="00676F65"/>
    <w:rsid w:val="006805F6"/>
    <w:rsid w:val="00680B82"/>
    <w:rsid w:val="0068295B"/>
    <w:rsid w:val="006849CD"/>
    <w:rsid w:val="00684BC4"/>
    <w:rsid w:val="00685EB9"/>
    <w:rsid w:val="00694ECF"/>
    <w:rsid w:val="0069541A"/>
    <w:rsid w:val="00696E36"/>
    <w:rsid w:val="00697B04"/>
    <w:rsid w:val="006A1A41"/>
    <w:rsid w:val="006A46DC"/>
    <w:rsid w:val="006A5890"/>
    <w:rsid w:val="006A67E7"/>
    <w:rsid w:val="006A741C"/>
    <w:rsid w:val="006B4BCE"/>
    <w:rsid w:val="006B5261"/>
    <w:rsid w:val="006B6110"/>
    <w:rsid w:val="006B67F1"/>
    <w:rsid w:val="006B6A8E"/>
    <w:rsid w:val="006C0F41"/>
    <w:rsid w:val="006C170A"/>
    <w:rsid w:val="006C1893"/>
    <w:rsid w:val="006C25DE"/>
    <w:rsid w:val="006C4D1F"/>
    <w:rsid w:val="006C6752"/>
    <w:rsid w:val="006C6E3D"/>
    <w:rsid w:val="006D27C1"/>
    <w:rsid w:val="006D3280"/>
    <w:rsid w:val="006D4A96"/>
    <w:rsid w:val="006D514E"/>
    <w:rsid w:val="006D5604"/>
    <w:rsid w:val="006D5B21"/>
    <w:rsid w:val="006D708C"/>
    <w:rsid w:val="006E37B0"/>
    <w:rsid w:val="006E677E"/>
    <w:rsid w:val="006E67E8"/>
    <w:rsid w:val="006F06F6"/>
    <w:rsid w:val="006F15F5"/>
    <w:rsid w:val="006F1AE6"/>
    <w:rsid w:val="006F6604"/>
    <w:rsid w:val="006F7402"/>
    <w:rsid w:val="006F748F"/>
    <w:rsid w:val="0070014F"/>
    <w:rsid w:val="0070272B"/>
    <w:rsid w:val="007041ED"/>
    <w:rsid w:val="0070522B"/>
    <w:rsid w:val="007054DD"/>
    <w:rsid w:val="00707027"/>
    <w:rsid w:val="007070DA"/>
    <w:rsid w:val="007074F5"/>
    <w:rsid w:val="00710996"/>
    <w:rsid w:val="00712F2B"/>
    <w:rsid w:val="00713966"/>
    <w:rsid w:val="0071405F"/>
    <w:rsid w:val="007146C9"/>
    <w:rsid w:val="00715921"/>
    <w:rsid w:val="00715B1B"/>
    <w:rsid w:val="00717C4B"/>
    <w:rsid w:val="00721237"/>
    <w:rsid w:val="00721AFF"/>
    <w:rsid w:val="00722CFE"/>
    <w:rsid w:val="00723C19"/>
    <w:rsid w:val="00726A4E"/>
    <w:rsid w:val="00730C60"/>
    <w:rsid w:val="007321C6"/>
    <w:rsid w:val="00733534"/>
    <w:rsid w:val="007338F4"/>
    <w:rsid w:val="00735088"/>
    <w:rsid w:val="00735E13"/>
    <w:rsid w:val="00740659"/>
    <w:rsid w:val="00740842"/>
    <w:rsid w:val="00743862"/>
    <w:rsid w:val="0074443E"/>
    <w:rsid w:val="00744B28"/>
    <w:rsid w:val="00744DC0"/>
    <w:rsid w:val="0074576C"/>
    <w:rsid w:val="00746B8E"/>
    <w:rsid w:val="007470BF"/>
    <w:rsid w:val="00747696"/>
    <w:rsid w:val="00747C3C"/>
    <w:rsid w:val="00750B4B"/>
    <w:rsid w:val="00750B5F"/>
    <w:rsid w:val="00750ED2"/>
    <w:rsid w:val="007512AD"/>
    <w:rsid w:val="0075234C"/>
    <w:rsid w:val="00754BFE"/>
    <w:rsid w:val="0075666E"/>
    <w:rsid w:val="00756B53"/>
    <w:rsid w:val="007601ED"/>
    <w:rsid w:val="00763740"/>
    <w:rsid w:val="00764DFF"/>
    <w:rsid w:val="00765B80"/>
    <w:rsid w:val="007676B4"/>
    <w:rsid w:val="00770F25"/>
    <w:rsid w:val="007719E7"/>
    <w:rsid w:val="00774275"/>
    <w:rsid w:val="007806E2"/>
    <w:rsid w:val="00780E54"/>
    <w:rsid w:val="007823FF"/>
    <w:rsid w:val="007825E2"/>
    <w:rsid w:val="0078345A"/>
    <w:rsid w:val="00784540"/>
    <w:rsid w:val="007854CF"/>
    <w:rsid w:val="00785C4F"/>
    <w:rsid w:val="00787B81"/>
    <w:rsid w:val="007911D5"/>
    <w:rsid w:val="007914E8"/>
    <w:rsid w:val="00792509"/>
    <w:rsid w:val="0079392F"/>
    <w:rsid w:val="00793CD8"/>
    <w:rsid w:val="00793FA6"/>
    <w:rsid w:val="00794AF4"/>
    <w:rsid w:val="00794BFF"/>
    <w:rsid w:val="00797098"/>
    <w:rsid w:val="00797336"/>
    <w:rsid w:val="007A28DF"/>
    <w:rsid w:val="007A3116"/>
    <w:rsid w:val="007A67D6"/>
    <w:rsid w:val="007A6918"/>
    <w:rsid w:val="007A6F0D"/>
    <w:rsid w:val="007B1476"/>
    <w:rsid w:val="007B330E"/>
    <w:rsid w:val="007B515F"/>
    <w:rsid w:val="007B5988"/>
    <w:rsid w:val="007C4911"/>
    <w:rsid w:val="007C4DB1"/>
    <w:rsid w:val="007C5A79"/>
    <w:rsid w:val="007C5DB0"/>
    <w:rsid w:val="007D29E5"/>
    <w:rsid w:val="007D34CB"/>
    <w:rsid w:val="007D5C83"/>
    <w:rsid w:val="007E021F"/>
    <w:rsid w:val="007E22F7"/>
    <w:rsid w:val="007E28EC"/>
    <w:rsid w:val="007E35EC"/>
    <w:rsid w:val="007E3AB7"/>
    <w:rsid w:val="007E3CEC"/>
    <w:rsid w:val="007E3E82"/>
    <w:rsid w:val="007E4DB0"/>
    <w:rsid w:val="007E4E4C"/>
    <w:rsid w:val="007E6C52"/>
    <w:rsid w:val="007F225C"/>
    <w:rsid w:val="007F3409"/>
    <w:rsid w:val="007F4096"/>
    <w:rsid w:val="007F4F66"/>
    <w:rsid w:val="007F56D3"/>
    <w:rsid w:val="007F6BCD"/>
    <w:rsid w:val="007F7C22"/>
    <w:rsid w:val="007F7FAC"/>
    <w:rsid w:val="00800E4F"/>
    <w:rsid w:val="00800F01"/>
    <w:rsid w:val="00806EFD"/>
    <w:rsid w:val="008103F6"/>
    <w:rsid w:val="008126D9"/>
    <w:rsid w:val="008130D0"/>
    <w:rsid w:val="00814DBF"/>
    <w:rsid w:val="00815651"/>
    <w:rsid w:val="00816406"/>
    <w:rsid w:val="00817B6E"/>
    <w:rsid w:val="00827747"/>
    <w:rsid w:val="00830C59"/>
    <w:rsid w:val="008317CD"/>
    <w:rsid w:val="0083372D"/>
    <w:rsid w:val="008351C3"/>
    <w:rsid w:val="00840203"/>
    <w:rsid w:val="00842FF9"/>
    <w:rsid w:val="00844ABF"/>
    <w:rsid w:val="00845DA4"/>
    <w:rsid w:val="008460A7"/>
    <w:rsid w:val="00846395"/>
    <w:rsid w:val="0085095A"/>
    <w:rsid w:val="00850BEA"/>
    <w:rsid w:val="00851E8A"/>
    <w:rsid w:val="00851EDF"/>
    <w:rsid w:val="00853FEC"/>
    <w:rsid w:val="00855631"/>
    <w:rsid w:val="00855BD3"/>
    <w:rsid w:val="0085714C"/>
    <w:rsid w:val="00861B02"/>
    <w:rsid w:val="00861CB5"/>
    <w:rsid w:val="00861DEC"/>
    <w:rsid w:val="00863A22"/>
    <w:rsid w:val="00863A77"/>
    <w:rsid w:val="0086708D"/>
    <w:rsid w:val="008671C0"/>
    <w:rsid w:val="00870233"/>
    <w:rsid w:val="0087032F"/>
    <w:rsid w:val="00870A1D"/>
    <w:rsid w:val="00871319"/>
    <w:rsid w:val="00872001"/>
    <w:rsid w:val="008721CC"/>
    <w:rsid w:val="00874F7A"/>
    <w:rsid w:val="00875A71"/>
    <w:rsid w:val="00875D63"/>
    <w:rsid w:val="00875EEE"/>
    <w:rsid w:val="0087776B"/>
    <w:rsid w:val="00877EE5"/>
    <w:rsid w:val="00881B52"/>
    <w:rsid w:val="00881C04"/>
    <w:rsid w:val="00882068"/>
    <w:rsid w:val="008826DE"/>
    <w:rsid w:val="00882BDA"/>
    <w:rsid w:val="00883127"/>
    <w:rsid w:val="00886404"/>
    <w:rsid w:val="00886630"/>
    <w:rsid w:val="00886A76"/>
    <w:rsid w:val="00886E74"/>
    <w:rsid w:val="0089466C"/>
    <w:rsid w:val="00894C5C"/>
    <w:rsid w:val="00896A6F"/>
    <w:rsid w:val="008A15EB"/>
    <w:rsid w:val="008A1E88"/>
    <w:rsid w:val="008A536D"/>
    <w:rsid w:val="008A61B7"/>
    <w:rsid w:val="008A74C4"/>
    <w:rsid w:val="008B0156"/>
    <w:rsid w:val="008B0479"/>
    <w:rsid w:val="008B216E"/>
    <w:rsid w:val="008B2A44"/>
    <w:rsid w:val="008B39AB"/>
    <w:rsid w:val="008B4E5C"/>
    <w:rsid w:val="008B5B98"/>
    <w:rsid w:val="008B6404"/>
    <w:rsid w:val="008B66BC"/>
    <w:rsid w:val="008C017B"/>
    <w:rsid w:val="008C163F"/>
    <w:rsid w:val="008C2353"/>
    <w:rsid w:val="008C4F19"/>
    <w:rsid w:val="008C7C40"/>
    <w:rsid w:val="008D4541"/>
    <w:rsid w:val="008D56C1"/>
    <w:rsid w:val="008D69AF"/>
    <w:rsid w:val="008D6B51"/>
    <w:rsid w:val="008D7B46"/>
    <w:rsid w:val="008D7C36"/>
    <w:rsid w:val="008E24E2"/>
    <w:rsid w:val="008E3C0D"/>
    <w:rsid w:val="008E3D42"/>
    <w:rsid w:val="008E7539"/>
    <w:rsid w:val="008E7698"/>
    <w:rsid w:val="008F052C"/>
    <w:rsid w:val="008F0931"/>
    <w:rsid w:val="008F0F9B"/>
    <w:rsid w:val="008F1F3F"/>
    <w:rsid w:val="008F2355"/>
    <w:rsid w:val="008F482E"/>
    <w:rsid w:val="008F5380"/>
    <w:rsid w:val="008F6244"/>
    <w:rsid w:val="008F68ED"/>
    <w:rsid w:val="008F6F5C"/>
    <w:rsid w:val="008F74D2"/>
    <w:rsid w:val="008F75AF"/>
    <w:rsid w:val="00902EB2"/>
    <w:rsid w:val="00903AD0"/>
    <w:rsid w:val="00905F1E"/>
    <w:rsid w:val="00905F4F"/>
    <w:rsid w:val="00906C64"/>
    <w:rsid w:val="0090798C"/>
    <w:rsid w:val="00907E53"/>
    <w:rsid w:val="0091399B"/>
    <w:rsid w:val="00913C03"/>
    <w:rsid w:val="00913DE8"/>
    <w:rsid w:val="00916012"/>
    <w:rsid w:val="00916940"/>
    <w:rsid w:val="00916A74"/>
    <w:rsid w:val="009177DE"/>
    <w:rsid w:val="009242B5"/>
    <w:rsid w:val="0092635C"/>
    <w:rsid w:val="00926414"/>
    <w:rsid w:val="00926502"/>
    <w:rsid w:val="009306D7"/>
    <w:rsid w:val="0093086D"/>
    <w:rsid w:val="00930CAC"/>
    <w:rsid w:val="009311F3"/>
    <w:rsid w:val="00931A19"/>
    <w:rsid w:val="00931D71"/>
    <w:rsid w:val="009339B1"/>
    <w:rsid w:val="00935C41"/>
    <w:rsid w:val="00937346"/>
    <w:rsid w:val="009400DB"/>
    <w:rsid w:val="009404E7"/>
    <w:rsid w:val="009409ED"/>
    <w:rsid w:val="00940D6C"/>
    <w:rsid w:val="009415EA"/>
    <w:rsid w:val="00945280"/>
    <w:rsid w:val="00946EB3"/>
    <w:rsid w:val="009470DA"/>
    <w:rsid w:val="0095069A"/>
    <w:rsid w:val="00953F0A"/>
    <w:rsid w:val="00954258"/>
    <w:rsid w:val="00955E0F"/>
    <w:rsid w:val="009560A9"/>
    <w:rsid w:val="00956CFB"/>
    <w:rsid w:val="00957713"/>
    <w:rsid w:val="00957A96"/>
    <w:rsid w:val="00960687"/>
    <w:rsid w:val="00960E7E"/>
    <w:rsid w:val="00961493"/>
    <w:rsid w:val="009628F0"/>
    <w:rsid w:val="00962A68"/>
    <w:rsid w:val="00963987"/>
    <w:rsid w:val="00963D12"/>
    <w:rsid w:val="009641FF"/>
    <w:rsid w:val="009642C6"/>
    <w:rsid w:val="00964922"/>
    <w:rsid w:val="009676CD"/>
    <w:rsid w:val="00967D78"/>
    <w:rsid w:val="009704B1"/>
    <w:rsid w:val="00970B91"/>
    <w:rsid w:val="009726C6"/>
    <w:rsid w:val="00972A07"/>
    <w:rsid w:val="00972E4B"/>
    <w:rsid w:val="009769E1"/>
    <w:rsid w:val="00977DD7"/>
    <w:rsid w:val="00980DCD"/>
    <w:rsid w:val="009822AC"/>
    <w:rsid w:val="0098273A"/>
    <w:rsid w:val="009835C4"/>
    <w:rsid w:val="0098477A"/>
    <w:rsid w:val="00987582"/>
    <w:rsid w:val="009900B4"/>
    <w:rsid w:val="00992833"/>
    <w:rsid w:val="0099285F"/>
    <w:rsid w:val="00992AAB"/>
    <w:rsid w:val="00992D51"/>
    <w:rsid w:val="00993A62"/>
    <w:rsid w:val="00994B74"/>
    <w:rsid w:val="00997367"/>
    <w:rsid w:val="009A42C8"/>
    <w:rsid w:val="009A47A9"/>
    <w:rsid w:val="009A7798"/>
    <w:rsid w:val="009B01E6"/>
    <w:rsid w:val="009B07F6"/>
    <w:rsid w:val="009B1624"/>
    <w:rsid w:val="009B1AB0"/>
    <w:rsid w:val="009B238D"/>
    <w:rsid w:val="009B38F9"/>
    <w:rsid w:val="009B3EC2"/>
    <w:rsid w:val="009B72F4"/>
    <w:rsid w:val="009C0935"/>
    <w:rsid w:val="009C17E8"/>
    <w:rsid w:val="009C2061"/>
    <w:rsid w:val="009C2399"/>
    <w:rsid w:val="009C311B"/>
    <w:rsid w:val="009C397A"/>
    <w:rsid w:val="009C3A3F"/>
    <w:rsid w:val="009C3BB1"/>
    <w:rsid w:val="009C3FC4"/>
    <w:rsid w:val="009C473D"/>
    <w:rsid w:val="009C5E24"/>
    <w:rsid w:val="009C70D6"/>
    <w:rsid w:val="009C74B4"/>
    <w:rsid w:val="009C787E"/>
    <w:rsid w:val="009D0299"/>
    <w:rsid w:val="009D6004"/>
    <w:rsid w:val="009E0D9C"/>
    <w:rsid w:val="009E1873"/>
    <w:rsid w:val="009E2DE9"/>
    <w:rsid w:val="009E31B9"/>
    <w:rsid w:val="009E4888"/>
    <w:rsid w:val="009E5577"/>
    <w:rsid w:val="009E71E9"/>
    <w:rsid w:val="009E7526"/>
    <w:rsid w:val="009F02FF"/>
    <w:rsid w:val="009F0557"/>
    <w:rsid w:val="009F073C"/>
    <w:rsid w:val="009F11AD"/>
    <w:rsid w:val="009F1D9A"/>
    <w:rsid w:val="009F1FE3"/>
    <w:rsid w:val="009F2C6B"/>
    <w:rsid w:val="009F3BB7"/>
    <w:rsid w:val="009F45DE"/>
    <w:rsid w:val="009F4788"/>
    <w:rsid w:val="009F5F07"/>
    <w:rsid w:val="009F5FD7"/>
    <w:rsid w:val="009F606A"/>
    <w:rsid w:val="009F792A"/>
    <w:rsid w:val="00A00C7A"/>
    <w:rsid w:val="00A0114C"/>
    <w:rsid w:val="00A019FE"/>
    <w:rsid w:val="00A01E98"/>
    <w:rsid w:val="00A02200"/>
    <w:rsid w:val="00A030A0"/>
    <w:rsid w:val="00A04F32"/>
    <w:rsid w:val="00A053B4"/>
    <w:rsid w:val="00A065F8"/>
    <w:rsid w:val="00A06655"/>
    <w:rsid w:val="00A06C34"/>
    <w:rsid w:val="00A13E0B"/>
    <w:rsid w:val="00A1488A"/>
    <w:rsid w:val="00A14A26"/>
    <w:rsid w:val="00A15B8E"/>
    <w:rsid w:val="00A17291"/>
    <w:rsid w:val="00A17C6F"/>
    <w:rsid w:val="00A2141E"/>
    <w:rsid w:val="00A2339A"/>
    <w:rsid w:val="00A25AC6"/>
    <w:rsid w:val="00A25D49"/>
    <w:rsid w:val="00A27217"/>
    <w:rsid w:val="00A278BB"/>
    <w:rsid w:val="00A27F0E"/>
    <w:rsid w:val="00A30D71"/>
    <w:rsid w:val="00A32DDE"/>
    <w:rsid w:val="00A3324B"/>
    <w:rsid w:val="00A33F25"/>
    <w:rsid w:val="00A35532"/>
    <w:rsid w:val="00A3646A"/>
    <w:rsid w:val="00A3753F"/>
    <w:rsid w:val="00A37627"/>
    <w:rsid w:val="00A37B01"/>
    <w:rsid w:val="00A433FC"/>
    <w:rsid w:val="00A45183"/>
    <w:rsid w:val="00A452DB"/>
    <w:rsid w:val="00A45B71"/>
    <w:rsid w:val="00A47C0E"/>
    <w:rsid w:val="00A47F9A"/>
    <w:rsid w:val="00A502E4"/>
    <w:rsid w:val="00A5081A"/>
    <w:rsid w:val="00A50E05"/>
    <w:rsid w:val="00A511A8"/>
    <w:rsid w:val="00A52567"/>
    <w:rsid w:val="00A52DF2"/>
    <w:rsid w:val="00A5350C"/>
    <w:rsid w:val="00A53732"/>
    <w:rsid w:val="00A53DFF"/>
    <w:rsid w:val="00A54CC4"/>
    <w:rsid w:val="00A552CA"/>
    <w:rsid w:val="00A555AD"/>
    <w:rsid w:val="00A57C9A"/>
    <w:rsid w:val="00A61F15"/>
    <w:rsid w:val="00A630B7"/>
    <w:rsid w:val="00A63AAE"/>
    <w:rsid w:val="00A64905"/>
    <w:rsid w:val="00A65035"/>
    <w:rsid w:val="00A652CA"/>
    <w:rsid w:val="00A6655A"/>
    <w:rsid w:val="00A676BA"/>
    <w:rsid w:val="00A72B9C"/>
    <w:rsid w:val="00A73945"/>
    <w:rsid w:val="00A7428E"/>
    <w:rsid w:val="00A74572"/>
    <w:rsid w:val="00A754A7"/>
    <w:rsid w:val="00A75674"/>
    <w:rsid w:val="00A819B7"/>
    <w:rsid w:val="00A8215A"/>
    <w:rsid w:val="00A82271"/>
    <w:rsid w:val="00A84D99"/>
    <w:rsid w:val="00A86D2A"/>
    <w:rsid w:val="00A87B72"/>
    <w:rsid w:val="00A91891"/>
    <w:rsid w:val="00A92BF3"/>
    <w:rsid w:val="00A93E9A"/>
    <w:rsid w:val="00A96017"/>
    <w:rsid w:val="00A96584"/>
    <w:rsid w:val="00A97E9D"/>
    <w:rsid w:val="00AA2BFB"/>
    <w:rsid w:val="00AA402F"/>
    <w:rsid w:val="00AA71C0"/>
    <w:rsid w:val="00AB03C8"/>
    <w:rsid w:val="00AB0A43"/>
    <w:rsid w:val="00AB11C9"/>
    <w:rsid w:val="00AB1AEC"/>
    <w:rsid w:val="00AB1F39"/>
    <w:rsid w:val="00AB4834"/>
    <w:rsid w:val="00AB4A99"/>
    <w:rsid w:val="00AB6925"/>
    <w:rsid w:val="00AB77D4"/>
    <w:rsid w:val="00AB78C3"/>
    <w:rsid w:val="00AC0228"/>
    <w:rsid w:val="00AC0F22"/>
    <w:rsid w:val="00AC106B"/>
    <w:rsid w:val="00AC22FD"/>
    <w:rsid w:val="00AC30FB"/>
    <w:rsid w:val="00AC3FBC"/>
    <w:rsid w:val="00AC4EBF"/>
    <w:rsid w:val="00AC5165"/>
    <w:rsid w:val="00AC6F05"/>
    <w:rsid w:val="00AC785F"/>
    <w:rsid w:val="00AD0221"/>
    <w:rsid w:val="00AD119E"/>
    <w:rsid w:val="00AD12E5"/>
    <w:rsid w:val="00AD4905"/>
    <w:rsid w:val="00AD4DC3"/>
    <w:rsid w:val="00AE0CCF"/>
    <w:rsid w:val="00AE0E92"/>
    <w:rsid w:val="00AE118F"/>
    <w:rsid w:val="00AE2939"/>
    <w:rsid w:val="00AE2BB2"/>
    <w:rsid w:val="00AE4DCF"/>
    <w:rsid w:val="00AE5233"/>
    <w:rsid w:val="00AE5E85"/>
    <w:rsid w:val="00AE68A3"/>
    <w:rsid w:val="00AF024E"/>
    <w:rsid w:val="00AF618E"/>
    <w:rsid w:val="00AF64CC"/>
    <w:rsid w:val="00AF74C9"/>
    <w:rsid w:val="00B00FDE"/>
    <w:rsid w:val="00B01757"/>
    <w:rsid w:val="00B02016"/>
    <w:rsid w:val="00B05B07"/>
    <w:rsid w:val="00B05E80"/>
    <w:rsid w:val="00B124D0"/>
    <w:rsid w:val="00B131FA"/>
    <w:rsid w:val="00B152F5"/>
    <w:rsid w:val="00B1644A"/>
    <w:rsid w:val="00B2005A"/>
    <w:rsid w:val="00B20AB9"/>
    <w:rsid w:val="00B20F38"/>
    <w:rsid w:val="00B21F26"/>
    <w:rsid w:val="00B2221A"/>
    <w:rsid w:val="00B25931"/>
    <w:rsid w:val="00B27CB1"/>
    <w:rsid w:val="00B31A8A"/>
    <w:rsid w:val="00B32706"/>
    <w:rsid w:val="00B32A7C"/>
    <w:rsid w:val="00B33212"/>
    <w:rsid w:val="00B33C38"/>
    <w:rsid w:val="00B343CC"/>
    <w:rsid w:val="00B356DF"/>
    <w:rsid w:val="00B35C27"/>
    <w:rsid w:val="00B364FE"/>
    <w:rsid w:val="00B36F60"/>
    <w:rsid w:val="00B41527"/>
    <w:rsid w:val="00B43987"/>
    <w:rsid w:val="00B4420B"/>
    <w:rsid w:val="00B4479D"/>
    <w:rsid w:val="00B46E76"/>
    <w:rsid w:val="00B50988"/>
    <w:rsid w:val="00B50D48"/>
    <w:rsid w:val="00B52903"/>
    <w:rsid w:val="00B53ABE"/>
    <w:rsid w:val="00B53F04"/>
    <w:rsid w:val="00B540F8"/>
    <w:rsid w:val="00B5515E"/>
    <w:rsid w:val="00B557F7"/>
    <w:rsid w:val="00B55B2E"/>
    <w:rsid w:val="00B5687B"/>
    <w:rsid w:val="00B56AD0"/>
    <w:rsid w:val="00B608EC"/>
    <w:rsid w:val="00B644A6"/>
    <w:rsid w:val="00B6555D"/>
    <w:rsid w:val="00B65733"/>
    <w:rsid w:val="00B65F7F"/>
    <w:rsid w:val="00B6648F"/>
    <w:rsid w:val="00B673A4"/>
    <w:rsid w:val="00B71BA1"/>
    <w:rsid w:val="00B71D47"/>
    <w:rsid w:val="00B72786"/>
    <w:rsid w:val="00B7312F"/>
    <w:rsid w:val="00B73C4E"/>
    <w:rsid w:val="00B80F05"/>
    <w:rsid w:val="00B8149B"/>
    <w:rsid w:val="00B8215A"/>
    <w:rsid w:val="00B82244"/>
    <w:rsid w:val="00B82B64"/>
    <w:rsid w:val="00B830B0"/>
    <w:rsid w:val="00B85FFC"/>
    <w:rsid w:val="00B868A4"/>
    <w:rsid w:val="00B86A90"/>
    <w:rsid w:val="00B87DEF"/>
    <w:rsid w:val="00B90466"/>
    <w:rsid w:val="00B90B59"/>
    <w:rsid w:val="00B90B8E"/>
    <w:rsid w:val="00B92039"/>
    <w:rsid w:val="00B922A7"/>
    <w:rsid w:val="00B923C1"/>
    <w:rsid w:val="00B92E3B"/>
    <w:rsid w:val="00B93803"/>
    <w:rsid w:val="00B9489F"/>
    <w:rsid w:val="00B978F2"/>
    <w:rsid w:val="00BA0CC9"/>
    <w:rsid w:val="00BA2147"/>
    <w:rsid w:val="00BA3408"/>
    <w:rsid w:val="00BA5330"/>
    <w:rsid w:val="00BA714B"/>
    <w:rsid w:val="00BB2871"/>
    <w:rsid w:val="00BB32D7"/>
    <w:rsid w:val="00BB492B"/>
    <w:rsid w:val="00BB61A2"/>
    <w:rsid w:val="00BB65F8"/>
    <w:rsid w:val="00BB7DE3"/>
    <w:rsid w:val="00BC05EC"/>
    <w:rsid w:val="00BC147A"/>
    <w:rsid w:val="00BC2599"/>
    <w:rsid w:val="00BC2739"/>
    <w:rsid w:val="00BC29B2"/>
    <w:rsid w:val="00BC2E79"/>
    <w:rsid w:val="00BC330F"/>
    <w:rsid w:val="00BC4282"/>
    <w:rsid w:val="00BC5897"/>
    <w:rsid w:val="00BC78D5"/>
    <w:rsid w:val="00BD0787"/>
    <w:rsid w:val="00BD08BB"/>
    <w:rsid w:val="00BD0CD0"/>
    <w:rsid w:val="00BD121E"/>
    <w:rsid w:val="00BD12C6"/>
    <w:rsid w:val="00BD239A"/>
    <w:rsid w:val="00BD2EC3"/>
    <w:rsid w:val="00BD2F47"/>
    <w:rsid w:val="00BD34F1"/>
    <w:rsid w:val="00BD3C7C"/>
    <w:rsid w:val="00BD41A3"/>
    <w:rsid w:val="00BD5515"/>
    <w:rsid w:val="00BD74A3"/>
    <w:rsid w:val="00BD7A8D"/>
    <w:rsid w:val="00BE056D"/>
    <w:rsid w:val="00BE10D4"/>
    <w:rsid w:val="00BE1B67"/>
    <w:rsid w:val="00BE64BB"/>
    <w:rsid w:val="00BF017B"/>
    <w:rsid w:val="00BF02DD"/>
    <w:rsid w:val="00BF3693"/>
    <w:rsid w:val="00BF37D7"/>
    <w:rsid w:val="00BF547C"/>
    <w:rsid w:val="00C00E61"/>
    <w:rsid w:val="00C00EEA"/>
    <w:rsid w:val="00C01374"/>
    <w:rsid w:val="00C026C9"/>
    <w:rsid w:val="00C02A85"/>
    <w:rsid w:val="00C0438A"/>
    <w:rsid w:val="00C04EE1"/>
    <w:rsid w:val="00C053A5"/>
    <w:rsid w:val="00C05E5E"/>
    <w:rsid w:val="00C0650E"/>
    <w:rsid w:val="00C06E07"/>
    <w:rsid w:val="00C07DBD"/>
    <w:rsid w:val="00C12834"/>
    <w:rsid w:val="00C133E8"/>
    <w:rsid w:val="00C149F4"/>
    <w:rsid w:val="00C158A8"/>
    <w:rsid w:val="00C166FF"/>
    <w:rsid w:val="00C16D77"/>
    <w:rsid w:val="00C20DB3"/>
    <w:rsid w:val="00C20E61"/>
    <w:rsid w:val="00C21185"/>
    <w:rsid w:val="00C237FD"/>
    <w:rsid w:val="00C2435F"/>
    <w:rsid w:val="00C24848"/>
    <w:rsid w:val="00C25DF6"/>
    <w:rsid w:val="00C26D49"/>
    <w:rsid w:val="00C27C6B"/>
    <w:rsid w:val="00C3225E"/>
    <w:rsid w:val="00C33002"/>
    <w:rsid w:val="00C34010"/>
    <w:rsid w:val="00C34A7E"/>
    <w:rsid w:val="00C35F4E"/>
    <w:rsid w:val="00C403BA"/>
    <w:rsid w:val="00C40756"/>
    <w:rsid w:val="00C414CE"/>
    <w:rsid w:val="00C41D8E"/>
    <w:rsid w:val="00C43310"/>
    <w:rsid w:val="00C46BD7"/>
    <w:rsid w:val="00C50386"/>
    <w:rsid w:val="00C50D35"/>
    <w:rsid w:val="00C51D69"/>
    <w:rsid w:val="00C51E02"/>
    <w:rsid w:val="00C51E5E"/>
    <w:rsid w:val="00C5458A"/>
    <w:rsid w:val="00C545A2"/>
    <w:rsid w:val="00C56729"/>
    <w:rsid w:val="00C56FA6"/>
    <w:rsid w:val="00C5775D"/>
    <w:rsid w:val="00C60851"/>
    <w:rsid w:val="00C61212"/>
    <w:rsid w:val="00C62251"/>
    <w:rsid w:val="00C624EA"/>
    <w:rsid w:val="00C631AB"/>
    <w:rsid w:val="00C647D1"/>
    <w:rsid w:val="00C66836"/>
    <w:rsid w:val="00C673E7"/>
    <w:rsid w:val="00C675BB"/>
    <w:rsid w:val="00C702A4"/>
    <w:rsid w:val="00C71AAF"/>
    <w:rsid w:val="00C71EA6"/>
    <w:rsid w:val="00C75321"/>
    <w:rsid w:val="00C76B8F"/>
    <w:rsid w:val="00C76F41"/>
    <w:rsid w:val="00C81877"/>
    <w:rsid w:val="00C821D0"/>
    <w:rsid w:val="00C8224E"/>
    <w:rsid w:val="00C83FFD"/>
    <w:rsid w:val="00C85286"/>
    <w:rsid w:val="00C8689B"/>
    <w:rsid w:val="00C91040"/>
    <w:rsid w:val="00C926D1"/>
    <w:rsid w:val="00C94433"/>
    <w:rsid w:val="00C94E1A"/>
    <w:rsid w:val="00C96A74"/>
    <w:rsid w:val="00CA024A"/>
    <w:rsid w:val="00CB0488"/>
    <w:rsid w:val="00CB0F0A"/>
    <w:rsid w:val="00CB0F26"/>
    <w:rsid w:val="00CB15EE"/>
    <w:rsid w:val="00CB1E89"/>
    <w:rsid w:val="00CB33A0"/>
    <w:rsid w:val="00CB36F4"/>
    <w:rsid w:val="00CB494E"/>
    <w:rsid w:val="00CB4D11"/>
    <w:rsid w:val="00CB61D4"/>
    <w:rsid w:val="00CB667A"/>
    <w:rsid w:val="00CC0DE5"/>
    <w:rsid w:val="00CC3E51"/>
    <w:rsid w:val="00CC4ABF"/>
    <w:rsid w:val="00CC612F"/>
    <w:rsid w:val="00CC65C7"/>
    <w:rsid w:val="00CC6FBE"/>
    <w:rsid w:val="00CC7813"/>
    <w:rsid w:val="00CD1721"/>
    <w:rsid w:val="00CD4ED9"/>
    <w:rsid w:val="00CD5F9C"/>
    <w:rsid w:val="00CE14F8"/>
    <w:rsid w:val="00CE15C9"/>
    <w:rsid w:val="00CE190F"/>
    <w:rsid w:val="00CE1A8F"/>
    <w:rsid w:val="00CE1B51"/>
    <w:rsid w:val="00CE2BC2"/>
    <w:rsid w:val="00CE57C4"/>
    <w:rsid w:val="00CE60E8"/>
    <w:rsid w:val="00CE77DA"/>
    <w:rsid w:val="00CF2471"/>
    <w:rsid w:val="00CF30B8"/>
    <w:rsid w:val="00CF3602"/>
    <w:rsid w:val="00CF4D0E"/>
    <w:rsid w:val="00CF4D30"/>
    <w:rsid w:val="00CF63A9"/>
    <w:rsid w:val="00CF769A"/>
    <w:rsid w:val="00D057AD"/>
    <w:rsid w:val="00D0582E"/>
    <w:rsid w:val="00D07CF2"/>
    <w:rsid w:val="00D107A8"/>
    <w:rsid w:val="00D108DF"/>
    <w:rsid w:val="00D12387"/>
    <w:rsid w:val="00D12451"/>
    <w:rsid w:val="00D12584"/>
    <w:rsid w:val="00D12FC6"/>
    <w:rsid w:val="00D1392F"/>
    <w:rsid w:val="00D13B5C"/>
    <w:rsid w:val="00D15313"/>
    <w:rsid w:val="00D16587"/>
    <w:rsid w:val="00D17714"/>
    <w:rsid w:val="00D20E6E"/>
    <w:rsid w:val="00D218B7"/>
    <w:rsid w:val="00D23B83"/>
    <w:rsid w:val="00D24131"/>
    <w:rsid w:val="00D24587"/>
    <w:rsid w:val="00D258F8"/>
    <w:rsid w:val="00D269FC"/>
    <w:rsid w:val="00D27197"/>
    <w:rsid w:val="00D27954"/>
    <w:rsid w:val="00D27EDA"/>
    <w:rsid w:val="00D305A5"/>
    <w:rsid w:val="00D31090"/>
    <w:rsid w:val="00D324FD"/>
    <w:rsid w:val="00D325A1"/>
    <w:rsid w:val="00D3266A"/>
    <w:rsid w:val="00D32C74"/>
    <w:rsid w:val="00D33460"/>
    <w:rsid w:val="00D33648"/>
    <w:rsid w:val="00D352ED"/>
    <w:rsid w:val="00D40FC6"/>
    <w:rsid w:val="00D43062"/>
    <w:rsid w:val="00D45E39"/>
    <w:rsid w:val="00D46A45"/>
    <w:rsid w:val="00D50755"/>
    <w:rsid w:val="00D50A42"/>
    <w:rsid w:val="00D530AC"/>
    <w:rsid w:val="00D53807"/>
    <w:rsid w:val="00D54195"/>
    <w:rsid w:val="00D562E2"/>
    <w:rsid w:val="00D56CDA"/>
    <w:rsid w:val="00D57061"/>
    <w:rsid w:val="00D6045D"/>
    <w:rsid w:val="00D625B4"/>
    <w:rsid w:val="00D62767"/>
    <w:rsid w:val="00D6383B"/>
    <w:rsid w:val="00D6768C"/>
    <w:rsid w:val="00D7085A"/>
    <w:rsid w:val="00D72CC5"/>
    <w:rsid w:val="00D72F35"/>
    <w:rsid w:val="00D73D3C"/>
    <w:rsid w:val="00D73E31"/>
    <w:rsid w:val="00D748EC"/>
    <w:rsid w:val="00D74D03"/>
    <w:rsid w:val="00D7562F"/>
    <w:rsid w:val="00D75E8D"/>
    <w:rsid w:val="00D772C8"/>
    <w:rsid w:val="00D82A4D"/>
    <w:rsid w:val="00D83AD9"/>
    <w:rsid w:val="00D86865"/>
    <w:rsid w:val="00D8689F"/>
    <w:rsid w:val="00D86F5C"/>
    <w:rsid w:val="00D8779A"/>
    <w:rsid w:val="00D91555"/>
    <w:rsid w:val="00D97200"/>
    <w:rsid w:val="00D97451"/>
    <w:rsid w:val="00DA0685"/>
    <w:rsid w:val="00DA2592"/>
    <w:rsid w:val="00DA39D5"/>
    <w:rsid w:val="00DA54C2"/>
    <w:rsid w:val="00DA5F4B"/>
    <w:rsid w:val="00DB15F9"/>
    <w:rsid w:val="00DB546F"/>
    <w:rsid w:val="00DB7BCF"/>
    <w:rsid w:val="00DB7C30"/>
    <w:rsid w:val="00DC06F3"/>
    <w:rsid w:val="00DC17AC"/>
    <w:rsid w:val="00DC36C1"/>
    <w:rsid w:val="00DC36F9"/>
    <w:rsid w:val="00DC489D"/>
    <w:rsid w:val="00DC5AEC"/>
    <w:rsid w:val="00DC5F91"/>
    <w:rsid w:val="00DC69FB"/>
    <w:rsid w:val="00DC7E85"/>
    <w:rsid w:val="00DC7FC4"/>
    <w:rsid w:val="00DD086B"/>
    <w:rsid w:val="00DD0887"/>
    <w:rsid w:val="00DD0E69"/>
    <w:rsid w:val="00DD1073"/>
    <w:rsid w:val="00DD2180"/>
    <w:rsid w:val="00DD309C"/>
    <w:rsid w:val="00DD36D1"/>
    <w:rsid w:val="00DD7DB9"/>
    <w:rsid w:val="00DE426C"/>
    <w:rsid w:val="00DE493C"/>
    <w:rsid w:val="00DE4CDA"/>
    <w:rsid w:val="00DE58A6"/>
    <w:rsid w:val="00DE5B16"/>
    <w:rsid w:val="00DE5C26"/>
    <w:rsid w:val="00DE65F9"/>
    <w:rsid w:val="00DE751C"/>
    <w:rsid w:val="00DE7DAB"/>
    <w:rsid w:val="00DF210C"/>
    <w:rsid w:val="00DF42A8"/>
    <w:rsid w:val="00DF48E3"/>
    <w:rsid w:val="00DF4E75"/>
    <w:rsid w:val="00DF6131"/>
    <w:rsid w:val="00DF73E7"/>
    <w:rsid w:val="00E00820"/>
    <w:rsid w:val="00E01434"/>
    <w:rsid w:val="00E01653"/>
    <w:rsid w:val="00E06C6B"/>
    <w:rsid w:val="00E07DA1"/>
    <w:rsid w:val="00E13A0C"/>
    <w:rsid w:val="00E14142"/>
    <w:rsid w:val="00E1417B"/>
    <w:rsid w:val="00E1427B"/>
    <w:rsid w:val="00E152DE"/>
    <w:rsid w:val="00E16C89"/>
    <w:rsid w:val="00E21C27"/>
    <w:rsid w:val="00E22885"/>
    <w:rsid w:val="00E22CF4"/>
    <w:rsid w:val="00E23521"/>
    <w:rsid w:val="00E263FD"/>
    <w:rsid w:val="00E26A11"/>
    <w:rsid w:val="00E30041"/>
    <w:rsid w:val="00E32ED0"/>
    <w:rsid w:val="00E3341E"/>
    <w:rsid w:val="00E337C5"/>
    <w:rsid w:val="00E34B7F"/>
    <w:rsid w:val="00E3538F"/>
    <w:rsid w:val="00E35967"/>
    <w:rsid w:val="00E36C79"/>
    <w:rsid w:val="00E378A0"/>
    <w:rsid w:val="00E40754"/>
    <w:rsid w:val="00E40E3F"/>
    <w:rsid w:val="00E431E6"/>
    <w:rsid w:val="00E43EF4"/>
    <w:rsid w:val="00E441D6"/>
    <w:rsid w:val="00E44BF2"/>
    <w:rsid w:val="00E452E5"/>
    <w:rsid w:val="00E51BD2"/>
    <w:rsid w:val="00E536E4"/>
    <w:rsid w:val="00E537D8"/>
    <w:rsid w:val="00E54116"/>
    <w:rsid w:val="00E5536F"/>
    <w:rsid w:val="00E568A8"/>
    <w:rsid w:val="00E57C71"/>
    <w:rsid w:val="00E61222"/>
    <w:rsid w:val="00E612D7"/>
    <w:rsid w:val="00E63AA0"/>
    <w:rsid w:val="00E65651"/>
    <w:rsid w:val="00E66267"/>
    <w:rsid w:val="00E6717F"/>
    <w:rsid w:val="00E67743"/>
    <w:rsid w:val="00E67BC5"/>
    <w:rsid w:val="00E710CC"/>
    <w:rsid w:val="00E7417D"/>
    <w:rsid w:val="00E7581D"/>
    <w:rsid w:val="00E76153"/>
    <w:rsid w:val="00E76472"/>
    <w:rsid w:val="00E774F7"/>
    <w:rsid w:val="00E80F19"/>
    <w:rsid w:val="00E81D08"/>
    <w:rsid w:val="00E82E30"/>
    <w:rsid w:val="00E83CAC"/>
    <w:rsid w:val="00E84089"/>
    <w:rsid w:val="00E84A52"/>
    <w:rsid w:val="00E85858"/>
    <w:rsid w:val="00E909B7"/>
    <w:rsid w:val="00E91ACF"/>
    <w:rsid w:val="00E93473"/>
    <w:rsid w:val="00E9437D"/>
    <w:rsid w:val="00E958DE"/>
    <w:rsid w:val="00E9609F"/>
    <w:rsid w:val="00E969D2"/>
    <w:rsid w:val="00EA08C1"/>
    <w:rsid w:val="00EA0CBD"/>
    <w:rsid w:val="00EA141F"/>
    <w:rsid w:val="00EA1A0B"/>
    <w:rsid w:val="00EA4A79"/>
    <w:rsid w:val="00EA4F19"/>
    <w:rsid w:val="00EA5457"/>
    <w:rsid w:val="00EA646D"/>
    <w:rsid w:val="00EA69BF"/>
    <w:rsid w:val="00EA6EB9"/>
    <w:rsid w:val="00EA7101"/>
    <w:rsid w:val="00EA7D36"/>
    <w:rsid w:val="00EA7F75"/>
    <w:rsid w:val="00EB1597"/>
    <w:rsid w:val="00EB2CB5"/>
    <w:rsid w:val="00EB30FC"/>
    <w:rsid w:val="00EB35A6"/>
    <w:rsid w:val="00EB3CA6"/>
    <w:rsid w:val="00EB573F"/>
    <w:rsid w:val="00EB63B2"/>
    <w:rsid w:val="00EC01F6"/>
    <w:rsid w:val="00EC0660"/>
    <w:rsid w:val="00EC0C50"/>
    <w:rsid w:val="00EC15AA"/>
    <w:rsid w:val="00EC1C02"/>
    <w:rsid w:val="00EC1CDA"/>
    <w:rsid w:val="00EC2672"/>
    <w:rsid w:val="00EC31C3"/>
    <w:rsid w:val="00EC46A4"/>
    <w:rsid w:val="00EC5F9D"/>
    <w:rsid w:val="00ED020E"/>
    <w:rsid w:val="00ED0CEB"/>
    <w:rsid w:val="00ED3767"/>
    <w:rsid w:val="00ED3DD8"/>
    <w:rsid w:val="00ED42A4"/>
    <w:rsid w:val="00ED509A"/>
    <w:rsid w:val="00ED6ED3"/>
    <w:rsid w:val="00EE0207"/>
    <w:rsid w:val="00EE05D8"/>
    <w:rsid w:val="00EE29CC"/>
    <w:rsid w:val="00EE4D44"/>
    <w:rsid w:val="00EE6933"/>
    <w:rsid w:val="00EE70A3"/>
    <w:rsid w:val="00EE7A26"/>
    <w:rsid w:val="00EF0E3D"/>
    <w:rsid w:val="00EF2553"/>
    <w:rsid w:val="00EF271F"/>
    <w:rsid w:val="00EF366F"/>
    <w:rsid w:val="00EF3F0A"/>
    <w:rsid w:val="00EF60A5"/>
    <w:rsid w:val="00EF69E9"/>
    <w:rsid w:val="00EF7226"/>
    <w:rsid w:val="00EF7F2A"/>
    <w:rsid w:val="00F004DD"/>
    <w:rsid w:val="00F004E0"/>
    <w:rsid w:val="00F01238"/>
    <w:rsid w:val="00F01FE2"/>
    <w:rsid w:val="00F053BB"/>
    <w:rsid w:val="00F05FE1"/>
    <w:rsid w:val="00F063FF"/>
    <w:rsid w:val="00F06AF0"/>
    <w:rsid w:val="00F07651"/>
    <w:rsid w:val="00F10314"/>
    <w:rsid w:val="00F128F1"/>
    <w:rsid w:val="00F12975"/>
    <w:rsid w:val="00F12AEF"/>
    <w:rsid w:val="00F136CD"/>
    <w:rsid w:val="00F16A4F"/>
    <w:rsid w:val="00F2023D"/>
    <w:rsid w:val="00F22C7D"/>
    <w:rsid w:val="00F22DC4"/>
    <w:rsid w:val="00F2533C"/>
    <w:rsid w:val="00F27EBC"/>
    <w:rsid w:val="00F31EEA"/>
    <w:rsid w:val="00F350F2"/>
    <w:rsid w:val="00F35C7B"/>
    <w:rsid w:val="00F35D72"/>
    <w:rsid w:val="00F40186"/>
    <w:rsid w:val="00F42571"/>
    <w:rsid w:val="00F43797"/>
    <w:rsid w:val="00F45440"/>
    <w:rsid w:val="00F45473"/>
    <w:rsid w:val="00F46515"/>
    <w:rsid w:val="00F47DBF"/>
    <w:rsid w:val="00F527E0"/>
    <w:rsid w:val="00F52C1E"/>
    <w:rsid w:val="00F54315"/>
    <w:rsid w:val="00F5580D"/>
    <w:rsid w:val="00F55B9F"/>
    <w:rsid w:val="00F5605A"/>
    <w:rsid w:val="00F56760"/>
    <w:rsid w:val="00F5700C"/>
    <w:rsid w:val="00F60378"/>
    <w:rsid w:val="00F63308"/>
    <w:rsid w:val="00F63536"/>
    <w:rsid w:val="00F6494D"/>
    <w:rsid w:val="00F656CB"/>
    <w:rsid w:val="00F66593"/>
    <w:rsid w:val="00F67440"/>
    <w:rsid w:val="00F67992"/>
    <w:rsid w:val="00F72296"/>
    <w:rsid w:val="00F73DCE"/>
    <w:rsid w:val="00F74D87"/>
    <w:rsid w:val="00F74FFB"/>
    <w:rsid w:val="00F75127"/>
    <w:rsid w:val="00F768E0"/>
    <w:rsid w:val="00F7754B"/>
    <w:rsid w:val="00F77989"/>
    <w:rsid w:val="00F904BC"/>
    <w:rsid w:val="00F91049"/>
    <w:rsid w:val="00F91DEF"/>
    <w:rsid w:val="00F95105"/>
    <w:rsid w:val="00F952F0"/>
    <w:rsid w:val="00F962E6"/>
    <w:rsid w:val="00F96695"/>
    <w:rsid w:val="00F97044"/>
    <w:rsid w:val="00FA02A7"/>
    <w:rsid w:val="00FA0618"/>
    <w:rsid w:val="00FA1C13"/>
    <w:rsid w:val="00FA2EDA"/>
    <w:rsid w:val="00FA485F"/>
    <w:rsid w:val="00FA5654"/>
    <w:rsid w:val="00FA6567"/>
    <w:rsid w:val="00FA6AEA"/>
    <w:rsid w:val="00FB19DF"/>
    <w:rsid w:val="00FB297F"/>
    <w:rsid w:val="00FB510C"/>
    <w:rsid w:val="00FB62A2"/>
    <w:rsid w:val="00FB63B0"/>
    <w:rsid w:val="00FC007C"/>
    <w:rsid w:val="00FC081E"/>
    <w:rsid w:val="00FC2772"/>
    <w:rsid w:val="00FC3178"/>
    <w:rsid w:val="00FC391F"/>
    <w:rsid w:val="00FC42C2"/>
    <w:rsid w:val="00FC5322"/>
    <w:rsid w:val="00FD0080"/>
    <w:rsid w:val="00FD0AD6"/>
    <w:rsid w:val="00FD2CAD"/>
    <w:rsid w:val="00FD3073"/>
    <w:rsid w:val="00FD3B7A"/>
    <w:rsid w:val="00FD5709"/>
    <w:rsid w:val="00FE0B85"/>
    <w:rsid w:val="00FE2057"/>
    <w:rsid w:val="00FE34BC"/>
    <w:rsid w:val="00FF00B8"/>
    <w:rsid w:val="00FF03CF"/>
    <w:rsid w:val="00FF1828"/>
    <w:rsid w:val="00FF3C39"/>
    <w:rsid w:val="00FF4490"/>
    <w:rsid w:val="00FF46BE"/>
    <w:rsid w:val="00FF47C5"/>
    <w:rsid w:val="00FF5414"/>
    <w:rsid w:val="00FF653D"/>
    <w:rsid w:val="00FF7210"/>
    <w:rsid w:val="00FF7915"/>
    <w:rsid w:val="02832727"/>
    <w:rsid w:val="02C51202"/>
    <w:rsid w:val="02E653F2"/>
    <w:rsid w:val="0508FA97"/>
    <w:rsid w:val="0509DB8F"/>
    <w:rsid w:val="05FFA253"/>
    <w:rsid w:val="06B5C36A"/>
    <w:rsid w:val="0777A97B"/>
    <w:rsid w:val="0837E0D1"/>
    <w:rsid w:val="08DDF962"/>
    <w:rsid w:val="0B8BC792"/>
    <w:rsid w:val="0B953E6C"/>
    <w:rsid w:val="0BEE1FE5"/>
    <w:rsid w:val="0BF011E5"/>
    <w:rsid w:val="0BF20D83"/>
    <w:rsid w:val="0C71E739"/>
    <w:rsid w:val="0E26DFF7"/>
    <w:rsid w:val="0E381D8F"/>
    <w:rsid w:val="0E7F2651"/>
    <w:rsid w:val="1151001B"/>
    <w:rsid w:val="115E80B9"/>
    <w:rsid w:val="121E972D"/>
    <w:rsid w:val="122BDA91"/>
    <w:rsid w:val="125050F3"/>
    <w:rsid w:val="12E128BD"/>
    <w:rsid w:val="14D4906A"/>
    <w:rsid w:val="14F14702"/>
    <w:rsid w:val="17F4625E"/>
    <w:rsid w:val="18306FA8"/>
    <w:rsid w:val="1925B001"/>
    <w:rsid w:val="1A5D5591"/>
    <w:rsid w:val="1AEFECBB"/>
    <w:rsid w:val="1AFB94B1"/>
    <w:rsid w:val="1B9B99B1"/>
    <w:rsid w:val="1EF2C031"/>
    <w:rsid w:val="1FE6E35E"/>
    <w:rsid w:val="215260AB"/>
    <w:rsid w:val="21BBA67A"/>
    <w:rsid w:val="2306B473"/>
    <w:rsid w:val="2360BAD6"/>
    <w:rsid w:val="23820A7A"/>
    <w:rsid w:val="242FCF2B"/>
    <w:rsid w:val="25DD9AF3"/>
    <w:rsid w:val="27520731"/>
    <w:rsid w:val="28356B0B"/>
    <w:rsid w:val="283A9900"/>
    <w:rsid w:val="29B91820"/>
    <w:rsid w:val="29F0D57D"/>
    <w:rsid w:val="2C813250"/>
    <w:rsid w:val="2D4C91BD"/>
    <w:rsid w:val="2E48A5E2"/>
    <w:rsid w:val="2F61530E"/>
    <w:rsid w:val="2F919E7C"/>
    <w:rsid w:val="301B5011"/>
    <w:rsid w:val="3055E1D7"/>
    <w:rsid w:val="30635AC8"/>
    <w:rsid w:val="30F2FFC2"/>
    <w:rsid w:val="32414A99"/>
    <w:rsid w:val="33148F21"/>
    <w:rsid w:val="346714FD"/>
    <w:rsid w:val="34CD057D"/>
    <w:rsid w:val="3547E7E0"/>
    <w:rsid w:val="36AEC547"/>
    <w:rsid w:val="36B4B629"/>
    <w:rsid w:val="36CB56B0"/>
    <w:rsid w:val="37FE1D7D"/>
    <w:rsid w:val="388853F8"/>
    <w:rsid w:val="3D24B371"/>
    <w:rsid w:val="3DC14313"/>
    <w:rsid w:val="404BD87D"/>
    <w:rsid w:val="41BC1184"/>
    <w:rsid w:val="43093DC9"/>
    <w:rsid w:val="4415B2F7"/>
    <w:rsid w:val="44D20D9E"/>
    <w:rsid w:val="46477C16"/>
    <w:rsid w:val="48B4DD98"/>
    <w:rsid w:val="4C636994"/>
    <w:rsid w:val="4D240B82"/>
    <w:rsid w:val="4D73F9A8"/>
    <w:rsid w:val="4F55AF2A"/>
    <w:rsid w:val="5149D3B2"/>
    <w:rsid w:val="5314A8DE"/>
    <w:rsid w:val="55CADE7B"/>
    <w:rsid w:val="563975D0"/>
    <w:rsid w:val="56607F05"/>
    <w:rsid w:val="59875228"/>
    <w:rsid w:val="5B8B12D7"/>
    <w:rsid w:val="5C261E89"/>
    <w:rsid w:val="5DB58F56"/>
    <w:rsid w:val="5F0D336A"/>
    <w:rsid w:val="60300706"/>
    <w:rsid w:val="60EB2874"/>
    <w:rsid w:val="62C92092"/>
    <w:rsid w:val="632A0BE6"/>
    <w:rsid w:val="6392E214"/>
    <w:rsid w:val="63DE6B6B"/>
    <w:rsid w:val="64BBD5A4"/>
    <w:rsid w:val="64C11299"/>
    <w:rsid w:val="65AC3AAD"/>
    <w:rsid w:val="6600C154"/>
    <w:rsid w:val="663B6978"/>
    <w:rsid w:val="69125093"/>
    <w:rsid w:val="69386216"/>
    <w:rsid w:val="6B842D6B"/>
    <w:rsid w:val="6CDD454E"/>
    <w:rsid w:val="6D173F8E"/>
    <w:rsid w:val="6D50BF20"/>
    <w:rsid w:val="6DC90B74"/>
    <w:rsid w:val="6E4981CF"/>
    <w:rsid w:val="6F123B5F"/>
    <w:rsid w:val="6F244EEE"/>
    <w:rsid w:val="71A2C38B"/>
    <w:rsid w:val="71F36EEF"/>
    <w:rsid w:val="73A02D7A"/>
    <w:rsid w:val="754C4A92"/>
    <w:rsid w:val="76528F75"/>
    <w:rsid w:val="7710FC98"/>
    <w:rsid w:val="77F44715"/>
    <w:rsid w:val="7996616D"/>
    <w:rsid w:val="79A443E9"/>
    <w:rsid w:val="7B0779B2"/>
    <w:rsid w:val="7C83BF63"/>
    <w:rsid w:val="7D3A29B4"/>
    <w:rsid w:val="7D79E995"/>
    <w:rsid w:val="7E77CC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B429D"/>
  <w15:docId w15:val="{14A31F91-B1F9-47F8-9EF8-5A428B017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lsdException w:name="footer" w:unhideWhenUsed="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uiPriority="0" w:qFormat="1"/>
    <w:lsdException w:name="List Bullet 4" w:uiPriority="0" w:qFormat="1"/>
    <w:lsdException w:name="List Bullet 5" w:uiPriority="0"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pPr>
      <w:keepNext/>
      <w:keepLines/>
      <w:numPr>
        <w:numId w:val="1"/>
      </w:numPr>
      <w:spacing w:before="120" w:after="120"/>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numPr>
        <w:ilvl w:val="2"/>
        <w:numId w:val="1"/>
      </w:numPr>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pPr>
      <w:keepNext/>
      <w:keepLines/>
      <w:numPr>
        <w:ilvl w:val="6"/>
        <w:numId w:val="1"/>
      </w:numPr>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pPr>
      <w:keepNext/>
      <w:keepLines/>
      <w:numPr>
        <w:ilvl w:val="7"/>
        <w:numId w:val="1"/>
      </w:numPr>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pPr>
      <w:keepNext/>
      <w:keepLines/>
      <w:numPr>
        <w:ilvl w:val="8"/>
        <w:numId w:val="1"/>
      </w:numPr>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imes New Roman" w:hAnsi="Times New Roman" w:cs="Times New Roman"/>
      <w:sz w:val="18"/>
      <w:szCs w:val="18"/>
    </w:rPr>
  </w:style>
  <w:style w:type="paragraph" w:styleId="BodyText">
    <w:name w:val="Body Text"/>
    <w:basedOn w:val="Normal"/>
    <w:link w:val="BodyTextChar"/>
    <w:pPr>
      <w:suppressAutoHyphens/>
      <w:spacing w:after="120" w:line="240" w:lineRule="auto"/>
      <w:jc w:val="both"/>
    </w:pPr>
    <w:rPr>
      <w:rFonts w:ascii="Times New Roman" w:eastAsia="Times New Roman" w:hAnsi="Times New Roman" w:cs="Times New Roman"/>
      <w:sz w:val="24"/>
      <w:szCs w:val="20"/>
    </w:rPr>
  </w:style>
  <w:style w:type="paragraph" w:styleId="Caption">
    <w:name w:val="caption"/>
    <w:basedOn w:val="BodyText"/>
    <w:next w:val="BodyText"/>
    <w:link w:val="CaptionChar"/>
    <w:unhideWhenUsed/>
    <w:qFormat/>
    <w:pPr>
      <w:keepNext/>
      <w:suppressAutoHyphens w:val="0"/>
      <w:ind w:left="1134" w:hanging="1134"/>
      <w:jc w:val="left"/>
      <w:outlineLvl w:val="2"/>
    </w:pPr>
    <w:rPr>
      <w:rFonts w:ascii="Arial" w:hAnsi="Arial"/>
      <w:b/>
      <w:bCs/>
      <w:color w:val="0B1F51"/>
      <w:sz w:val="22"/>
      <w:szCs w:val="22"/>
      <w:lang w:val="en-GB"/>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pPr>
      <w:spacing w:line="240" w:lineRule="auto"/>
    </w:pPr>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link w:val="CarattereCarattereCharCharCharCharCharCharZchn"/>
    <w:uiPriority w:val="99"/>
    <w:unhideWhenUsed/>
    <w:qFormat/>
    <w:rPr>
      <w:vertAlign w:val="superscript"/>
    </w:rPr>
  </w:style>
  <w:style w:type="paragraph" w:customStyle="1" w:styleId="CarattereCarattereCharCharCharCharCharCharZchn">
    <w:name w:val="Carattere Carattere Char Char Char Char Char Char Zchn"/>
    <w:basedOn w:val="Normal"/>
    <w:next w:val="Normal"/>
    <w:link w:val="FootnoteReference"/>
    <w:uiPriority w:val="99"/>
    <w:pPr>
      <w:spacing w:before="120" w:after="0" w:line="240" w:lineRule="exact"/>
      <w:jc w:val="both"/>
    </w:pPr>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HTMLPreformatted">
    <w:name w:val="HTML Preformatted"/>
    <w:basedOn w:val="Normal"/>
    <w:link w:val="HTMLPreformatted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styleId="Hyperlink">
    <w:name w:val="Hyperlink"/>
    <w:basedOn w:val="DefaultParagraphFont"/>
    <w:uiPriority w:val="99"/>
    <w:unhideWhenUsed/>
    <w:rPr>
      <w:color w:val="0563C1" w:themeColor="hyperlink"/>
      <w:u w:val="single"/>
    </w:rPr>
  </w:style>
  <w:style w:type="paragraph" w:styleId="ListBullet">
    <w:name w:val="List Bullet"/>
    <w:basedOn w:val="Normal"/>
    <w:qFormat/>
    <w:pPr>
      <w:numPr>
        <w:numId w:val="2"/>
      </w:numPr>
      <w:spacing w:after="60" w:line="240" w:lineRule="auto"/>
    </w:pPr>
    <w:rPr>
      <w:rFonts w:ascii="Arial" w:eastAsia="Times New Roman" w:hAnsi="Arial" w:cs="Times New Roman"/>
      <w:szCs w:val="20"/>
      <w:lang w:val="en-GB"/>
    </w:rPr>
  </w:style>
  <w:style w:type="paragraph" w:styleId="ListBullet2">
    <w:name w:val="List Bullet 2"/>
    <w:basedOn w:val="Normal"/>
    <w:qFormat/>
    <w:pPr>
      <w:numPr>
        <w:ilvl w:val="1"/>
        <w:numId w:val="2"/>
      </w:numPr>
      <w:spacing w:after="60" w:line="240" w:lineRule="auto"/>
      <w:ind w:left="0" w:firstLine="0"/>
    </w:pPr>
    <w:rPr>
      <w:rFonts w:ascii="Arial" w:eastAsia="Times New Roman" w:hAnsi="Arial" w:cs="Times New Roman"/>
      <w:szCs w:val="20"/>
      <w:lang w:val="en-GB"/>
    </w:rPr>
  </w:style>
  <w:style w:type="paragraph" w:styleId="ListBullet3">
    <w:name w:val="List Bullet 3"/>
    <w:basedOn w:val="Normal"/>
    <w:qFormat/>
    <w:pPr>
      <w:numPr>
        <w:ilvl w:val="2"/>
        <w:numId w:val="2"/>
      </w:numPr>
      <w:spacing w:after="60" w:line="240" w:lineRule="auto"/>
      <w:ind w:left="0" w:firstLine="0"/>
    </w:pPr>
    <w:rPr>
      <w:rFonts w:ascii="Arial" w:eastAsia="Times New Roman" w:hAnsi="Arial" w:cs="Times New Roman"/>
      <w:szCs w:val="20"/>
      <w:lang w:val="en-GB"/>
    </w:rPr>
  </w:style>
  <w:style w:type="paragraph" w:styleId="ListBullet4">
    <w:name w:val="List Bullet 4"/>
    <w:basedOn w:val="Normal"/>
    <w:qFormat/>
    <w:pPr>
      <w:numPr>
        <w:ilvl w:val="3"/>
        <w:numId w:val="2"/>
      </w:numPr>
      <w:spacing w:after="60" w:line="240" w:lineRule="auto"/>
      <w:ind w:left="0" w:firstLine="0"/>
    </w:pPr>
    <w:rPr>
      <w:rFonts w:ascii="Arial" w:eastAsia="Times New Roman" w:hAnsi="Arial" w:cs="Times New Roman"/>
      <w:szCs w:val="20"/>
      <w:lang w:val="en-GB"/>
    </w:rPr>
  </w:style>
  <w:style w:type="paragraph" w:styleId="ListBullet5">
    <w:name w:val="List Bullet 5"/>
    <w:basedOn w:val="Normal"/>
    <w:qFormat/>
    <w:pPr>
      <w:numPr>
        <w:ilvl w:val="4"/>
        <w:numId w:val="2"/>
      </w:numPr>
      <w:spacing w:after="60" w:line="240" w:lineRule="auto"/>
      <w:ind w:left="0" w:firstLine="0"/>
    </w:pPr>
    <w:rPr>
      <w:rFonts w:ascii="Arial" w:eastAsia="Times New Roman" w:hAnsi="Arial" w:cs="Times New Roman"/>
      <w:szCs w:val="20"/>
      <w:lang w:val="en-GB"/>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heme="minorEastAsia" w:hAnsi="Times New Roman" w:cs="Times New Roman"/>
      <w:sz w:val="24"/>
      <w:szCs w:val="24"/>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paragraph" w:customStyle="1" w:styleId="Default">
    <w:name w:val="Default"/>
    <w:qFormat/>
    <w:pPr>
      <w:autoSpaceDE w:val="0"/>
      <w:autoSpaceDN w:val="0"/>
      <w:adjustRightInd w:val="0"/>
    </w:pPr>
    <w:rPr>
      <w:rFonts w:ascii="Calibri" w:hAnsi="Calibri" w:cs="Calibri"/>
      <w:color w:val="000000"/>
      <w:sz w:val="24"/>
      <w:szCs w:val="24"/>
    </w:rPr>
  </w:style>
  <w:style w:type="paragraph" w:styleId="ListParagraph">
    <w:name w:val="List Paragraph"/>
    <w:basedOn w:val="Normal"/>
    <w:link w:val="ListParagraphChar"/>
    <w:uiPriority w:val="34"/>
    <w:qFormat/>
    <w:pPr>
      <w:ind w:left="720"/>
      <w:contextualSpacing/>
    </w:pPr>
  </w:style>
  <w:style w:type="character" w:customStyle="1" w:styleId="FootnoteTextChar">
    <w:name w:val="Footnote Text Char"/>
    <w:basedOn w:val="DefaultParagraphFont"/>
    <w:link w:val="FootnoteText"/>
    <w:uiPriority w:val="99"/>
    <w:qFormat/>
    <w:rPr>
      <w:sz w:val="20"/>
      <w:szCs w:val="20"/>
    </w:rPr>
  </w:style>
  <w:style w:type="character" w:customStyle="1" w:styleId="Heading1Char">
    <w:name w:val="Heading 1 Char"/>
    <w:basedOn w:val="DefaultParagraphFont"/>
    <w:link w:val="Heading1"/>
    <w:uiPriority w:val="9"/>
    <w:qFormat/>
    <w:rPr>
      <w:rFonts w:eastAsiaTheme="majorEastAsia" w:cstheme="majorBidi"/>
      <w:b/>
      <w:sz w:val="24"/>
      <w:szCs w:val="32"/>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rPr>
  </w:style>
  <w:style w:type="paragraph" w:customStyle="1" w:styleId="Normal0">
    <w:name w:val="Normal_0"/>
    <w:qFormat/>
    <w:pPr>
      <w:spacing w:after="160" w:line="256" w:lineRule="auto"/>
    </w:pPr>
    <w:rPr>
      <w:sz w:val="22"/>
      <w:szCs w:val="22"/>
    </w:rPr>
  </w:style>
  <w:style w:type="character" w:customStyle="1" w:styleId="CommentTextChar">
    <w:name w:val="Comment Text Char"/>
    <w:basedOn w:val="DefaultParagraphFont"/>
    <w:link w:val="CommentText"/>
    <w:uiPriority w:val="99"/>
    <w:qFormat/>
    <w:rPr>
      <w:sz w:val="24"/>
      <w:szCs w:val="24"/>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Times New Roman" w:hAnsi="Times New Roman" w:cs="Times New Roman"/>
      <w:sz w:val="18"/>
      <w:szCs w:val="18"/>
    </w:rPr>
  </w:style>
  <w:style w:type="paragraph" w:styleId="NoSpacing">
    <w:name w:val="No Spacing"/>
    <w:uiPriority w:val="1"/>
    <w:qFormat/>
    <w:rPr>
      <w:sz w:val="22"/>
      <w:szCs w:val="22"/>
      <w:lang w:val="bg-BG"/>
    </w:rPr>
  </w:style>
  <w:style w:type="character" w:customStyle="1" w:styleId="A2">
    <w:name w:val="A2"/>
    <w:uiPriority w:val="99"/>
    <w:qFormat/>
    <w:rPr>
      <w:rFonts w:cs="Univers LT Std 45 Light"/>
      <w:color w:val="000000"/>
      <w:sz w:val="14"/>
      <w:szCs w:val="14"/>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BodyTextChar">
    <w:name w:val="Body Text Char"/>
    <w:basedOn w:val="DefaultParagraphFont"/>
    <w:link w:val="BodyText"/>
    <w:qFormat/>
    <w:rPr>
      <w:rFonts w:ascii="Times New Roman" w:eastAsia="Times New Roman" w:hAnsi="Times New Roman" w:cs="Times New Roman"/>
      <w:sz w:val="24"/>
      <w:szCs w:val="20"/>
    </w:rPr>
  </w:style>
  <w:style w:type="paragraph" w:customStyle="1" w:styleId="paragraph">
    <w:name w:val="paragraph"/>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superscript">
    <w:name w:val="superscript"/>
    <w:basedOn w:val="DefaultParagraphFont"/>
    <w:qFormat/>
  </w:style>
  <w:style w:type="character" w:customStyle="1" w:styleId="HTMLPreformattedChar">
    <w:name w:val="HTML Preformatted Char"/>
    <w:basedOn w:val="DefaultParagraphFont"/>
    <w:link w:val="HTMLPreformatted"/>
    <w:uiPriority w:val="99"/>
    <w:qFormat/>
    <w:rPr>
      <w:rFonts w:ascii="Courier New" w:eastAsia="Times New Roman" w:hAnsi="Courier New" w:cs="Courier New"/>
      <w:sz w:val="20"/>
      <w:szCs w:val="20"/>
      <w:lang w:val="en-GB" w:eastAsia="en-GB"/>
    </w:rPr>
  </w:style>
  <w:style w:type="character" w:customStyle="1" w:styleId="y2iqfc">
    <w:name w:val="y2iqfc"/>
    <w:basedOn w:val="DefaultParagraphFont"/>
    <w:qFormat/>
  </w:style>
  <w:style w:type="paragraph" w:customStyle="1" w:styleId="Revision1">
    <w:name w:val="Revision1"/>
    <w:hidden/>
    <w:uiPriority w:val="99"/>
    <w:semiHidden/>
    <w:qFormat/>
    <w:rPr>
      <w:sz w:val="22"/>
      <w:szCs w:val="22"/>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ListParagraphChar">
    <w:name w:val="List Paragraph Char"/>
    <w:basedOn w:val="DefaultParagraphFont"/>
    <w:link w:val="ListParagraph"/>
    <w:uiPriority w:val="34"/>
    <w:qFormat/>
    <w:locked/>
  </w:style>
  <w:style w:type="paragraph" w:customStyle="1" w:styleId="BVIfnrCarCar">
    <w:name w:val="BVI fnr Car Car"/>
    <w:basedOn w:val="Normal"/>
    <w:uiPriority w:val="99"/>
    <w:qFormat/>
    <w:pPr>
      <w:spacing w:line="240" w:lineRule="exact"/>
    </w:pPr>
    <w:rPr>
      <w:vertAlign w:val="superscript"/>
    </w:rPr>
  </w:style>
  <w:style w:type="character" w:customStyle="1" w:styleId="Mention1">
    <w:name w:val="Mention1"/>
    <w:basedOn w:val="DefaultParagraphFont"/>
    <w:uiPriority w:val="99"/>
    <w:unhideWhenUsed/>
    <w:qFormat/>
    <w:rPr>
      <w:color w:val="2B579A"/>
      <w:shd w:val="clear" w:color="auto" w:fill="E1DFDD"/>
    </w:rPr>
  </w:style>
  <w:style w:type="table" w:customStyle="1" w:styleId="ListTable6Colorful1">
    <w:name w:val="List Table 6 Colorful1"/>
    <w:basedOn w:val="TableNormal"/>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SpecialBodytext">
    <w:name w:val="Special Body text"/>
    <w:basedOn w:val="Normal"/>
    <w:link w:val="SpecialBodytextChar"/>
    <w:qFormat/>
    <w:pPr>
      <w:spacing w:after="240" w:line="276" w:lineRule="atLeast"/>
    </w:pPr>
    <w:rPr>
      <w:rFonts w:ascii="Arial" w:eastAsia="Times New Roman" w:hAnsi="Arial" w:cs="Times New Roman"/>
      <w:szCs w:val="20"/>
      <w:lang w:val="en-GB"/>
    </w:rPr>
  </w:style>
  <w:style w:type="character" w:customStyle="1" w:styleId="SpecialBodytextChar">
    <w:name w:val="Special Body text Char"/>
    <w:basedOn w:val="DefaultParagraphFont"/>
    <w:link w:val="SpecialBodytext"/>
    <w:qFormat/>
    <w:rPr>
      <w:rFonts w:ascii="Arial" w:eastAsia="Times New Roman" w:hAnsi="Arial" w:cs="Times New Roman"/>
      <w:szCs w:val="20"/>
      <w:lang w:val="en-GB"/>
    </w:rPr>
  </w:style>
  <w:style w:type="table" w:customStyle="1" w:styleId="OPMTable">
    <w:name w:val="OPM Table"/>
    <w:basedOn w:val="TableNormal"/>
    <w:uiPriority w:val="99"/>
    <w:qFormat/>
    <w:pPr>
      <w:spacing w:before="40" w:after="40"/>
    </w:pPr>
    <w:rPr>
      <w:rFonts w:ascii="Arial" w:eastAsia="Times New Roman" w:hAnsi="Arial" w:cs="Times New Roman"/>
      <w:lang w:val="en-GB" w:eastAsia="en-GB"/>
    </w:rPr>
    <w:tblPr>
      <w:tblBorders>
        <w:top w:val="single" w:sz="2" w:space="0" w:color="45A7E1"/>
        <w:left w:val="single" w:sz="2" w:space="0" w:color="45A7E1"/>
        <w:bottom w:val="single" w:sz="2" w:space="0" w:color="45A7E1"/>
        <w:right w:val="single" w:sz="2" w:space="0" w:color="45A7E1"/>
        <w:insideH w:val="single" w:sz="2" w:space="0" w:color="45A7E1"/>
        <w:insideV w:val="single" w:sz="2" w:space="0" w:color="45A7E1"/>
      </w:tblBorders>
      <w:tblCellMar>
        <w:left w:w="57" w:type="dxa"/>
        <w:right w:w="57" w:type="dxa"/>
      </w:tblCellMar>
    </w:tblPr>
    <w:tcPr>
      <w:shd w:val="clear" w:color="auto" w:fill="DBE4ED"/>
      <w:vAlign w:val="center"/>
    </w:tcPr>
    <w:tblStylePr w:type="firstRow">
      <w:pPr>
        <w:keepNext/>
        <w:wordWrap/>
        <w:spacing w:beforeLines="0" w:before="60" w:beforeAutospacing="0" w:afterLines="0" w:after="60" w:afterAutospacing="0"/>
        <w:contextualSpacing w:val="0"/>
        <w:jc w:val="left"/>
      </w:pPr>
      <w:rPr>
        <w:rFonts w:ascii="Arial" w:hAnsi="Arial"/>
        <w:b/>
        <w:color w:val="FFFFFF" w:themeColor="background1"/>
        <w:sz w:val="20"/>
      </w:rPr>
      <w:tblPr/>
      <w:trPr>
        <w:tblHeader/>
      </w:trPr>
      <w:tcPr>
        <w:shd w:val="clear" w:color="auto" w:fill="0B1F51"/>
      </w:tcPr>
    </w:tblStylePr>
    <w:tblStylePr w:type="lastRow">
      <w:rPr>
        <w:b/>
        <w:i w:val="0"/>
        <w:color w:val="0B1F51"/>
      </w:rPr>
      <w:tblPr/>
      <w:tcPr>
        <w:shd w:val="clear" w:color="auto" w:fill="DBE4ED"/>
      </w:tcPr>
    </w:tblStylePr>
    <w:tblStylePr w:type="firstCol">
      <w:pPr>
        <w:jc w:val="left"/>
      </w:pPr>
      <w:rPr>
        <w:b/>
        <w:color w:val="0B1F51"/>
      </w:rPr>
      <w:tblPr/>
      <w:tcPr>
        <w:shd w:val="clear" w:color="auto" w:fill="DBE4ED"/>
      </w:tcPr>
    </w:tblStylePr>
  </w:style>
  <w:style w:type="paragraph" w:customStyle="1" w:styleId="BodyText1">
    <w:name w:val="Body Text1"/>
    <w:basedOn w:val="Normal"/>
    <w:link w:val="BodyText1Char"/>
    <w:qFormat/>
    <w:pPr>
      <w:spacing w:after="200" w:line="240" w:lineRule="auto"/>
    </w:pPr>
    <w:rPr>
      <w:rFonts w:ascii="Arial" w:eastAsia="Times New Roman" w:hAnsi="Arial" w:cs="Times New Roman"/>
      <w:szCs w:val="20"/>
      <w:lang w:val="en-GB"/>
    </w:rPr>
  </w:style>
  <w:style w:type="character" w:customStyle="1" w:styleId="BodyText1Char">
    <w:name w:val="Body Text1 Char"/>
    <w:basedOn w:val="DefaultParagraphFont"/>
    <w:link w:val="BodyText1"/>
    <w:qFormat/>
    <w:rPr>
      <w:rFonts w:ascii="Arial" w:eastAsia="Times New Roman" w:hAnsi="Arial" w:cs="Times New Roman"/>
      <w:szCs w:val="20"/>
      <w:lang w:val="en-GB"/>
    </w:rPr>
  </w:style>
  <w:style w:type="character" w:customStyle="1" w:styleId="CaptionChar">
    <w:name w:val="Caption Char"/>
    <w:basedOn w:val="DefaultParagraphFont"/>
    <w:link w:val="Caption"/>
    <w:qFormat/>
    <w:locked/>
    <w:rPr>
      <w:rFonts w:ascii="Arial" w:eastAsia="Times New Roman" w:hAnsi="Arial" w:cs="Times New Roman"/>
      <w:b/>
      <w:bCs/>
      <w:color w:val="0B1F51"/>
      <w:lang w:val="en-GB"/>
    </w:rPr>
  </w:style>
  <w:style w:type="table" w:customStyle="1" w:styleId="OPMNewTable">
    <w:name w:val="OPM New Table"/>
    <w:basedOn w:val="TableNormal"/>
    <w:uiPriority w:val="99"/>
    <w:qFormat/>
    <w:pPr>
      <w:ind w:left="113" w:right="113"/>
      <w:jc w:val="center"/>
    </w:pPr>
    <w:rPr>
      <w:rFonts w:ascii="Arial" w:eastAsia="Times New Roman" w:hAnsi="Arial" w:cs="Times New Roman"/>
      <w:lang w:val="en-GB" w:eastAsia="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Pr>
    <w:tcPr>
      <w:shd w:val="clear" w:color="auto" w:fill="D6D7D9"/>
      <w:vAlign w:val="center"/>
    </w:tcPr>
    <w:tblStylePr w:type="firstRow">
      <w:pPr>
        <w:wordWrap/>
        <w:spacing w:beforeLines="0" w:before="60" w:beforeAutospacing="0" w:afterLines="0" w:after="60" w:afterAutospacing="0"/>
        <w:contextualSpacing w:val="0"/>
        <w:jc w:val="left"/>
      </w:pPr>
      <w:rPr>
        <w:rFonts w:ascii="Arial" w:hAnsi="Arial"/>
        <w:b/>
        <w:color w:val="FFFFFF" w:themeColor="background1"/>
        <w:sz w:val="24"/>
      </w:rPr>
      <w:tblPr>
        <w:tblCellMar>
          <w:top w:w="57" w:type="dxa"/>
          <w:left w:w="0" w:type="dxa"/>
          <w:bottom w:w="57" w:type="dxa"/>
          <w:right w:w="0" w:type="dxa"/>
        </w:tblCellMar>
      </w:tblPr>
      <w:tcPr>
        <w:shd w:val="clear" w:color="auto" w:fill="002147"/>
      </w:tcPr>
    </w:tblStylePr>
    <w:tblStylePr w:type="lastRow">
      <w:pPr>
        <w:jc w:val="left"/>
      </w:pPr>
      <w:rPr>
        <w:rFonts w:ascii="Arial" w:hAnsi="Arial"/>
        <w:b w:val="0"/>
        <w:color w:val="FFFFFF" w:themeColor="background1"/>
        <w:sz w:val="20"/>
      </w:rPr>
      <w:tblPr/>
      <w:tcPr>
        <w:shd w:val="clear" w:color="auto" w:fill="7A7A7A"/>
      </w:tcPr>
    </w:tblStylePr>
    <w:tblStylePr w:type="firstCol">
      <w:pPr>
        <w:jc w:val="left"/>
      </w:pPr>
      <w:rPr>
        <w:b/>
        <w:color w:val="FFFFFF" w:themeColor="background1"/>
      </w:rPr>
      <w:tblPr/>
      <w:tcPr>
        <w:shd w:val="clear" w:color="auto" w:fill="AFB1B3"/>
      </w:tcPr>
    </w:tblStylePr>
  </w:style>
  <w:style w:type="paragraph" w:customStyle="1" w:styleId="Heading1NONUM">
    <w:name w:val="Heading 1 NO NUM"/>
    <w:basedOn w:val="Heading1"/>
    <w:qFormat/>
    <w:pPr>
      <w:keepLines w:val="0"/>
      <w:pageBreakBefore/>
      <w:numPr>
        <w:numId w:val="0"/>
      </w:numPr>
      <w:spacing w:before="0" w:after="240" w:line="240" w:lineRule="auto"/>
    </w:pPr>
    <w:rPr>
      <w:rFonts w:ascii="Arial" w:eastAsia="Times New Roman" w:hAnsi="Arial" w:cs="Times New Roman"/>
      <w:color w:val="1F3864" w:themeColor="accent1" w:themeShade="80"/>
      <w:sz w:val="40"/>
      <w:szCs w:val="20"/>
    </w:rPr>
  </w:style>
  <w:style w:type="paragraph" w:customStyle="1" w:styleId="StyleTitleLatinCandara">
    <w:name w:val="Style Title + (Latin) Candara"/>
    <w:basedOn w:val="Title"/>
    <w:qFormat/>
    <w:pPr>
      <w:spacing w:after="1134"/>
    </w:pPr>
    <w:rPr>
      <w:rFonts w:ascii="Candara" w:hAnsi="Candara" w:cs="Arial"/>
      <w:b/>
      <w:bCs/>
      <w:color w:val="1F3864" w:themeColor="accent1" w:themeShade="80"/>
      <w:sz w:val="70"/>
      <w:szCs w:val="70"/>
      <w:lang w:val="en-GB" w:eastAsia="en-GB"/>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paragraph" w:styleId="Revision">
    <w:name w:val="Revision"/>
    <w:hidden/>
    <w:uiPriority w:val="99"/>
    <w:unhideWhenUsed/>
    <w:rsid w:val="002A6962"/>
    <w:rPr>
      <w:sz w:val="22"/>
      <w:szCs w:val="22"/>
    </w:rPr>
  </w:style>
  <w:style w:type="paragraph" w:customStyle="1" w:styleId="scriptor-listitemlistlist-9f755ad3-e5a1-40ad-9716-235c9797736c3">
    <w:name w:val="scriptor-listitemlist!list-9f755ad3-e5a1-40ad-9716-235c9797736c3"/>
    <w:basedOn w:val="Normal"/>
    <w:rsid w:val="009409ED"/>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orldbank.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orldbank.org/en/programs/accountability/data-privacy"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03035bcd3cc363b89f80ef589750301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008ddc6ab448f8f8eedcb8847f7b94a9"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5.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CCD52C31-2E00-42C5-94EA-907C604A2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F8C1F5-E21E-4A99-B9D4-41D3471A904B}">
  <ds:schemaRefs>
    <ds:schemaRef ds:uri="http://schemas.microsoft.com/sharepoint/v3/contenttype/forms"/>
  </ds:schemaRefs>
</ds:datastoreItem>
</file>

<file path=customXml/itemProps3.xml><?xml version="1.0" encoding="utf-8"?>
<ds:datastoreItem xmlns:ds="http://schemas.openxmlformats.org/officeDocument/2006/customXml" ds:itemID="{6F8AB1C9-0AF8-4340-8CBD-2F9109D0A5DD}">
  <ds:schemaRefs>
    <ds:schemaRef ds:uri="http://schemas.openxmlformats.org/officeDocument/2006/bibliography"/>
  </ds:schemaRefs>
</ds:datastoreItem>
</file>

<file path=customXml/itemProps4.xml><?xml version="1.0" encoding="utf-8"?>
<ds:datastoreItem xmlns:ds="http://schemas.openxmlformats.org/officeDocument/2006/customXml" ds:itemID="{A3590C2A-80F3-4665-9BBD-5A784AA70EED}">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6435</Words>
  <Characters>36681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N. Ruppert Bulmer</dc:creator>
  <cp:lastModifiedBy>Maja Bundaleski</cp:lastModifiedBy>
  <cp:revision>3</cp:revision>
  <cp:lastPrinted>2026-03-02T09:46:00Z</cp:lastPrinted>
  <dcterms:created xsi:type="dcterms:W3CDTF">2026-03-16T14:01:00Z</dcterms:created>
  <dcterms:modified xsi:type="dcterms:W3CDTF">2026-03-16T14:01:00Z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30727261,c83c5d3,2bbe60ad</vt:lpwstr>
  </property>
  <property fmtid="{D5CDD505-2E9C-101B-9397-08002B2CF9AE}" pid="4" name="ClassificationContentMarkingFooterFontProps">
    <vt:lpwstr>#000000,10,Calibri</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2025-10-22T07:16:16Z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56bef8eb-97cd-4088-adb4-df4db742f37a</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y fmtid="{D5CDD505-2E9C-101B-9397-08002B2CF9AE}" pid="14" name="KSOProductBuildVer">
    <vt:lpwstr>1033-12.2.0.23155</vt:lpwstr>
  </property>
  <property fmtid="{D5CDD505-2E9C-101B-9397-08002B2CF9AE}" pid="15" name="ICV">
    <vt:lpwstr>F0DF79BFD4E14EDFBA2E4906409774FD_13</vt:lpwstr>
  </property>
</Properties>
</file>