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2649" w14:textId="77777777" w:rsidR="00AE1A97" w:rsidRPr="00477755" w:rsidRDefault="00AE1A97" w:rsidP="00AE1A97">
      <w:pPr>
        <w:pStyle w:val="Heading3"/>
        <w:rPr>
          <w:rStyle w:val="notranslate"/>
          <w:rFonts w:ascii="Times New Roman" w:hAnsi="Times New Roman"/>
          <w:color w:val="1F3864"/>
          <w:szCs w:val="24"/>
          <w:lang w:val="mk-MK"/>
        </w:rPr>
      </w:pPr>
      <w:bookmarkStart w:id="0" w:name="_Toc106094765"/>
      <w:bookmarkStart w:id="1" w:name="_Toc202793941"/>
      <w:proofErr w:type="spellStart"/>
      <w:r w:rsidRPr="00423672">
        <w:rPr>
          <w:rStyle w:val="Heading3Char"/>
        </w:rPr>
        <w:t>Прилог</w:t>
      </w:r>
      <w:proofErr w:type="spellEnd"/>
      <w:r w:rsidRPr="00423672">
        <w:rPr>
          <w:rStyle w:val="Heading3Char"/>
        </w:rPr>
        <w:t xml:space="preserve"> 3 - </w:t>
      </w:r>
      <w:proofErr w:type="spellStart"/>
      <w:r w:rsidRPr="00423672">
        <w:rPr>
          <w:rStyle w:val="Heading3Char"/>
        </w:rPr>
        <w:t>Листа</w:t>
      </w:r>
      <w:proofErr w:type="spellEnd"/>
      <w:r w:rsidRPr="00423672">
        <w:rPr>
          <w:rStyle w:val="Heading3Char"/>
        </w:rPr>
        <w:t xml:space="preserve"> </w:t>
      </w:r>
      <w:proofErr w:type="spellStart"/>
      <w:r w:rsidRPr="00423672">
        <w:rPr>
          <w:rStyle w:val="Heading3Char"/>
        </w:rPr>
        <w:t>за</w:t>
      </w:r>
      <w:proofErr w:type="spellEnd"/>
      <w:r w:rsidRPr="00423672">
        <w:rPr>
          <w:rStyle w:val="Heading3Char"/>
        </w:rPr>
        <w:t xml:space="preserve"> </w:t>
      </w:r>
      <w:proofErr w:type="spellStart"/>
      <w:r w:rsidRPr="00423672">
        <w:rPr>
          <w:rStyle w:val="Heading3Char"/>
        </w:rPr>
        <w:t>проверка</w:t>
      </w:r>
      <w:proofErr w:type="spellEnd"/>
      <w:r w:rsidRPr="00423672">
        <w:rPr>
          <w:rStyle w:val="Heading3Char"/>
        </w:rPr>
        <w:t xml:space="preserve"> </w:t>
      </w:r>
      <w:proofErr w:type="spellStart"/>
      <w:r w:rsidRPr="00423672">
        <w:rPr>
          <w:rStyle w:val="Heading3Char"/>
        </w:rPr>
        <w:t>на</w:t>
      </w:r>
      <w:proofErr w:type="spellEnd"/>
      <w:r w:rsidRPr="00423672">
        <w:rPr>
          <w:rStyle w:val="Heading3Char"/>
        </w:rPr>
        <w:t xml:space="preserve"> </w:t>
      </w:r>
      <w:proofErr w:type="spellStart"/>
      <w:r w:rsidRPr="00423672">
        <w:rPr>
          <w:rStyle w:val="Heading3Char"/>
        </w:rPr>
        <w:t>документи</w:t>
      </w:r>
      <w:proofErr w:type="spellEnd"/>
      <w:r w:rsidRPr="00423672">
        <w:rPr>
          <w:rStyle w:val="Heading3Char"/>
        </w:rPr>
        <w:t xml:space="preserve"> </w:t>
      </w:r>
      <w:proofErr w:type="spellStart"/>
      <w:r w:rsidRPr="00423672">
        <w:rPr>
          <w:rStyle w:val="Heading3Char"/>
        </w:rPr>
        <w:t>за</w:t>
      </w:r>
      <w:proofErr w:type="spellEnd"/>
      <w:r w:rsidRPr="00423672">
        <w:rPr>
          <w:rStyle w:val="Heading3Char"/>
        </w:rPr>
        <w:t xml:space="preserve"> </w:t>
      </w:r>
      <w:proofErr w:type="spellStart"/>
      <w:r w:rsidRPr="00423672">
        <w:rPr>
          <w:rStyle w:val="Heading3Char"/>
        </w:rPr>
        <w:t>аплицирање</w:t>
      </w:r>
      <w:proofErr w:type="spellEnd"/>
      <w:r w:rsidRPr="00477755">
        <w:rPr>
          <w:rStyle w:val="FootnoteReference"/>
          <w:rFonts w:ascii="Times New Roman" w:hAnsi="Times New Roman"/>
          <w:color w:val="1F3864"/>
          <w:szCs w:val="24"/>
        </w:rPr>
        <w:footnoteReference w:id="1"/>
      </w:r>
      <w:bookmarkEnd w:id="0"/>
      <w:bookmarkEnd w:id="1"/>
    </w:p>
    <w:p w14:paraId="419BD08A" w14:textId="77777777" w:rsidR="00431F21" w:rsidRPr="00477755" w:rsidRDefault="00431F21" w:rsidP="00431F21">
      <w:pPr>
        <w:pStyle w:val="Heading3"/>
        <w:rPr>
          <w:rStyle w:val="notranslate"/>
          <w:rFonts w:ascii="Times New Roman" w:hAnsi="Times New Roman"/>
          <w:color w:val="1F3864"/>
          <w:szCs w:val="24"/>
          <w:lang w:val="mk-MK"/>
        </w:rPr>
      </w:pPr>
      <w:r w:rsidRPr="00016DD6">
        <w:rPr>
          <w:rStyle w:val="Heading3Char"/>
          <w:lang w:val="pl-PL"/>
        </w:rPr>
        <w:t>Shtojca 3 - Lista e kontrollit të dokumenteve për aplikim</w:t>
      </w:r>
      <w:r w:rsidRPr="00477755">
        <w:rPr>
          <w:rStyle w:val="FootnoteReference"/>
          <w:rFonts w:ascii="Times New Roman" w:hAnsi="Times New Roman"/>
          <w:color w:val="1F3864"/>
          <w:szCs w:val="24"/>
        </w:rPr>
        <w:footnoteReference w:id="2"/>
      </w:r>
    </w:p>
    <w:p w14:paraId="1129BAAE" w14:textId="77777777" w:rsidR="00AE1A97" w:rsidRPr="00477755" w:rsidRDefault="00AE1A97" w:rsidP="00AE1A97">
      <w:pPr>
        <w:rPr>
          <w:rFonts w:ascii="Times New Roman" w:hAnsi="Times New Roman"/>
          <w:b/>
          <w:sz w:val="24"/>
          <w:szCs w:val="24"/>
          <w:lang w:val="mk-MK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6"/>
        <w:gridCol w:w="1958"/>
        <w:gridCol w:w="1769"/>
      </w:tblGrid>
      <w:tr w:rsidR="00AE1A97" w:rsidRPr="00477755" w14:paraId="18245503" w14:textId="77777777" w:rsidTr="00C77DDF"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EB57F1" w14:textId="77777777" w:rsidR="00AE1A97" w:rsidRPr="00477755" w:rsidRDefault="00AE1A97" w:rsidP="00C77DDF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</w:p>
          <w:p w14:paraId="734D12EC" w14:textId="77777777" w:rsidR="00AE1A97" w:rsidRDefault="00AE1A97" w:rsidP="00C77DDF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 w:rsidRPr="00477755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Основни документи за сите апликанти</w:t>
            </w:r>
          </w:p>
          <w:p w14:paraId="47996AE7" w14:textId="6EDBD607" w:rsidR="00431F21" w:rsidRPr="00477755" w:rsidRDefault="00431F21" w:rsidP="00C77DDF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proofErr w:type="spellStart"/>
            <w:r w:rsidRPr="00016DD6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Dokumente</w:t>
            </w:r>
            <w:proofErr w:type="spellEnd"/>
            <w:r w:rsidRPr="00016DD6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bazë</w:t>
            </w:r>
            <w:proofErr w:type="spellEnd"/>
            <w:r w:rsidRPr="00016DD6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për</w:t>
            </w:r>
            <w:proofErr w:type="spellEnd"/>
            <w:r w:rsidRPr="00016DD6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të</w:t>
            </w:r>
            <w:proofErr w:type="spellEnd"/>
            <w:r w:rsidRPr="00016DD6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gjithë</w:t>
            </w:r>
            <w:proofErr w:type="spellEnd"/>
            <w:r w:rsidRPr="00016DD6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aplikuesit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6DE0CBD" w14:textId="588C9A39" w:rsidR="00AE1A97" w:rsidRPr="00431F21" w:rsidRDefault="00431F21" w:rsidP="00C77D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775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AE1A97" w:rsidRPr="00477755">
              <w:rPr>
                <w:rFonts w:ascii="Times New Roman" w:hAnsi="Times New Roman"/>
                <w:b/>
                <w:sz w:val="24"/>
                <w:szCs w:val="24"/>
              </w:rPr>
              <w:t>безбеден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и</w:t>
            </w:r>
          </w:p>
          <w:p w14:paraId="63A6FC27" w14:textId="13079094" w:rsidR="00431F21" w:rsidRPr="00431F21" w:rsidRDefault="00FE5577" w:rsidP="00C77DD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Të</w:t>
            </w:r>
            <w:proofErr w:type="spellEnd"/>
            <w:r w:rsidR="00431F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31F21">
              <w:rPr>
                <w:rFonts w:ascii="Times New Roman" w:hAnsi="Times New Roman"/>
                <w:b/>
                <w:sz w:val="24"/>
                <w:szCs w:val="24"/>
              </w:rPr>
              <w:t>siguruar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proofErr w:type="spellEnd"/>
          </w:p>
        </w:tc>
      </w:tr>
      <w:tr w:rsidR="00AE1A97" w:rsidRPr="00477755" w14:paraId="4F00029D" w14:textId="77777777" w:rsidTr="00C77DDF"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E1CB2" w14:textId="77777777" w:rsidR="00AE1A97" w:rsidRPr="00477755" w:rsidRDefault="00AE1A97" w:rsidP="00C77DD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5DE38F1" w14:textId="77777777" w:rsidR="00AE1A97" w:rsidRDefault="00AE1A97" w:rsidP="00C77D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14:paraId="17FFB2E1" w14:textId="693B602C" w:rsidR="00431F21" w:rsidRPr="00477755" w:rsidRDefault="00431F21" w:rsidP="00C77D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B235E42" w14:textId="77777777" w:rsidR="00AE1A97" w:rsidRDefault="00AE1A97" w:rsidP="00C77D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</w:p>
          <w:p w14:paraId="477E2FE3" w14:textId="26E3ED2F" w:rsidR="00431F21" w:rsidRPr="00477755" w:rsidRDefault="00431F21" w:rsidP="00C77D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JO</w:t>
            </w:r>
          </w:p>
        </w:tc>
      </w:tr>
      <w:tr w:rsidR="00AE1A97" w:rsidRPr="00477755" w14:paraId="628CB1DA" w14:textId="77777777" w:rsidTr="00C77DDF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11122" w14:textId="77777777" w:rsidR="00AE1A97" w:rsidRPr="00477755" w:rsidRDefault="00AE1A97" w:rsidP="00AE1A97">
            <w:pPr>
              <w:numPr>
                <w:ilvl w:val="0"/>
                <w:numId w:val="1"/>
              </w:num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Формула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  <w:lang w:val="mk-MK"/>
              </w:rPr>
              <w:t>р</w:t>
            </w:r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аплицирање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со прилози:</w:t>
            </w:r>
          </w:p>
          <w:p w14:paraId="62AB25DB" w14:textId="50009BE6" w:rsidR="00AE1A97" w:rsidRPr="00477755" w:rsidRDefault="00AE1A97" w:rsidP="00C77DDF">
            <w:p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77755">
              <w:rPr>
                <w:rFonts w:ascii="Times New Roman" w:hAnsi="Times New Roman"/>
                <w:sz w:val="24"/>
                <w:szCs w:val="24"/>
                <w:lang w:val="sr-Cyrl-RS"/>
              </w:rPr>
              <w:t>-изјава на а</w:t>
            </w:r>
            <w:r w:rsidR="00FE5577">
              <w:rPr>
                <w:rFonts w:ascii="Times New Roman" w:hAnsi="Times New Roman"/>
                <w:sz w:val="24"/>
                <w:szCs w:val="24"/>
                <w:lang w:val="mk-MK"/>
              </w:rPr>
              <w:t>п</w:t>
            </w:r>
            <w:r w:rsidRPr="00477755">
              <w:rPr>
                <w:rFonts w:ascii="Times New Roman" w:hAnsi="Times New Roman"/>
                <w:sz w:val="24"/>
                <w:szCs w:val="24"/>
                <w:lang w:val="sr-Cyrl-RS"/>
              </w:rPr>
              <w:t>ликантот (општината)</w:t>
            </w:r>
          </w:p>
          <w:p w14:paraId="5AD840F6" w14:textId="77777777" w:rsidR="00AE1A97" w:rsidRPr="00477755" w:rsidRDefault="00AE1A97" w:rsidP="00C77DDF">
            <w:p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77755">
              <w:rPr>
                <w:rFonts w:ascii="Times New Roman" w:hAnsi="Times New Roman"/>
                <w:sz w:val="24"/>
                <w:szCs w:val="24"/>
                <w:lang w:val="sr-Cyrl-RS"/>
              </w:rPr>
              <w:t>-изјава на ко-апликантот (давателот на услугата)</w:t>
            </w:r>
          </w:p>
          <w:p w14:paraId="3541079E" w14:textId="77777777" w:rsidR="00AE1A97" w:rsidRPr="00477755" w:rsidRDefault="00AE1A97" w:rsidP="00C77DDF">
            <w:p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77755">
              <w:rPr>
                <w:rFonts w:ascii="Times New Roman" w:hAnsi="Times New Roman"/>
                <w:sz w:val="24"/>
                <w:szCs w:val="24"/>
                <w:lang w:val="sr-Cyrl-RS"/>
              </w:rPr>
              <w:t>-изјава од градоначалник за бесплатно отстапување на општински простор (доколку е применливо)</w:t>
            </w:r>
          </w:p>
          <w:p w14:paraId="76357257" w14:textId="77777777" w:rsidR="00AE1A97" w:rsidRDefault="00AE1A97" w:rsidP="00C77DDF">
            <w:p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7755">
              <w:rPr>
                <w:rFonts w:ascii="Times New Roman" w:hAnsi="Times New Roman"/>
                <w:sz w:val="24"/>
                <w:szCs w:val="24"/>
                <w:lang w:val="sr-Cyrl-RS"/>
              </w:rPr>
              <w:t>-буџет</w:t>
            </w:r>
          </w:p>
          <w:p w14:paraId="1FE1AE5F" w14:textId="77777777" w:rsidR="00431F21" w:rsidRDefault="00431F21" w:rsidP="00C77DDF">
            <w:p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7C61237" w14:textId="2C64D6C9" w:rsidR="00431F21" w:rsidRDefault="00431F21" w:rsidP="00431F21">
            <w:pPr>
              <w:pStyle w:val="NormalWeb"/>
            </w:pPr>
            <w:r>
              <w:t>1.</w:t>
            </w:r>
            <w:r>
              <w:rPr>
                <w:rStyle w:val="Strong"/>
                <w:rFonts w:eastAsiaTheme="majorEastAsia"/>
              </w:rPr>
              <w:t xml:space="preserve"> </w:t>
            </w:r>
            <w:proofErr w:type="spellStart"/>
            <w:r>
              <w:rPr>
                <w:rStyle w:val="Strong"/>
                <w:rFonts w:eastAsiaTheme="majorEastAsia"/>
              </w:rPr>
              <w:t>Formulari</w:t>
            </w:r>
            <w:proofErr w:type="spellEnd"/>
            <w:r>
              <w:rPr>
                <w:rStyle w:val="Strong"/>
                <w:rFonts w:eastAsiaTheme="majorEastAsia"/>
              </w:rPr>
              <w:t xml:space="preserve"> </w:t>
            </w:r>
            <w:proofErr w:type="spellStart"/>
            <w:r>
              <w:rPr>
                <w:rStyle w:val="Strong"/>
                <w:rFonts w:eastAsiaTheme="majorEastAsia"/>
              </w:rPr>
              <w:t>i</w:t>
            </w:r>
            <w:proofErr w:type="spellEnd"/>
            <w:r>
              <w:rPr>
                <w:rStyle w:val="Strong"/>
                <w:rFonts w:eastAsiaTheme="majorEastAsia"/>
              </w:rPr>
              <w:t xml:space="preserve"> </w:t>
            </w:r>
            <w:proofErr w:type="spellStart"/>
            <w:r>
              <w:rPr>
                <w:rStyle w:val="Strong"/>
                <w:rFonts w:eastAsiaTheme="majorEastAsia"/>
              </w:rPr>
              <w:t>aplikimit</w:t>
            </w:r>
            <w:proofErr w:type="spellEnd"/>
            <w:r>
              <w:rPr>
                <w:rStyle w:val="Strong"/>
                <w:rFonts w:eastAsiaTheme="majorEastAsia"/>
              </w:rPr>
              <w:t xml:space="preserve"> me </w:t>
            </w:r>
            <w:proofErr w:type="spellStart"/>
            <w:r>
              <w:rPr>
                <w:rStyle w:val="Strong"/>
                <w:rFonts w:eastAsiaTheme="majorEastAsia"/>
              </w:rPr>
              <w:t>shtojcat</w:t>
            </w:r>
            <w:proofErr w:type="spellEnd"/>
            <w:r>
              <w:rPr>
                <w:rStyle w:val="Strong"/>
                <w:rFonts w:eastAsiaTheme="majorEastAsia"/>
              </w:rPr>
              <w:t>:</w:t>
            </w:r>
          </w:p>
          <w:p w14:paraId="74B57E00" w14:textId="77777777" w:rsidR="00431F21" w:rsidRDefault="00431F21" w:rsidP="00431F21">
            <w:pPr>
              <w:pStyle w:val="NormalWeb"/>
              <w:numPr>
                <w:ilvl w:val="0"/>
                <w:numId w:val="2"/>
              </w:numPr>
            </w:pPr>
            <w:proofErr w:type="spellStart"/>
            <w:r>
              <w:t>deklarata</w:t>
            </w:r>
            <w:proofErr w:type="spellEnd"/>
            <w:r>
              <w:t xml:space="preserve"> e </w:t>
            </w:r>
            <w:proofErr w:type="spellStart"/>
            <w:r>
              <w:t>aplikuesit</w:t>
            </w:r>
            <w:proofErr w:type="spellEnd"/>
            <w:r>
              <w:t xml:space="preserve"> (</w:t>
            </w:r>
            <w:proofErr w:type="spellStart"/>
            <w:r>
              <w:t>komuna</w:t>
            </w:r>
            <w:proofErr w:type="spellEnd"/>
            <w:r>
              <w:t>)</w:t>
            </w:r>
          </w:p>
          <w:p w14:paraId="71AFC4C7" w14:textId="77777777" w:rsidR="00431F21" w:rsidRDefault="00431F21" w:rsidP="00431F21">
            <w:pPr>
              <w:pStyle w:val="NormalWeb"/>
              <w:numPr>
                <w:ilvl w:val="0"/>
                <w:numId w:val="2"/>
              </w:numPr>
            </w:pPr>
            <w:proofErr w:type="spellStart"/>
            <w:r>
              <w:t>deklarata</w:t>
            </w:r>
            <w:proofErr w:type="spellEnd"/>
            <w:r>
              <w:t xml:space="preserve"> e </w:t>
            </w:r>
            <w:proofErr w:type="spellStart"/>
            <w:r>
              <w:t>bashkë-aplikuesit</w:t>
            </w:r>
            <w:proofErr w:type="spellEnd"/>
            <w:r>
              <w:t xml:space="preserve"> (</w:t>
            </w:r>
            <w:proofErr w:type="spellStart"/>
            <w:r>
              <w:t>ofruesi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shërbimit</w:t>
            </w:r>
            <w:proofErr w:type="spellEnd"/>
            <w:r>
              <w:t>)</w:t>
            </w:r>
          </w:p>
          <w:p w14:paraId="42393929" w14:textId="77777777" w:rsidR="00FE5577" w:rsidRDefault="00431F21" w:rsidP="00431F21">
            <w:pPr>
              <w:pStyle w:val="NormalWeb"/>
              <w:numPr>
                <w:ilvl w:val="0"/>
                <w:numId w:val="2"/>
              </w:numPr>
            </w:pPr>
            <w:proofErr w:type="spellStart"/>
            <w:r>
              <w:t>deklarata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kryetari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dhënie</w:t>
            </w:r>
            <w:proofErr w:type="spellEnd"/>
            <w:r>
              <w:t xml:space="preserve"> </w:t>
            </w:r>
            <w:proofErr w:type="spellStart"/>
            <w:r>
              <w:t>falas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hapësirës</w:t>
            </w:r>
            <w:proofErr w:type="spellEnd"/>
            <w:r>
              <w:t xml:space="preserve"> </w:t>
            </w:r>
            <w:proofErr w:type="spellStart"/>
            <w:r>
              <w:t>komunale</w:t>
            </w:r>
            <w:proofErr w:type="spellEnd"/>
            <w:r>
              <w:t xml:space="preserve"> </w:t>
            </w:r>
            <w:r w:rsidR="00FE5577" w:rsidRPr="00FE5577">
              <w:rPr>
                <w:lang w:bidi="en-US"/>
              </w:rPr>
              <w:t>(</w:t>
            </w:r>
            <w:proofErr w:type="spellStart"/>
            <w:r w:rsidR="00FE5577" w:rsidRPr="00FE5577">
              <w:rPr>
                <w:lang w:bidi="en-US"/>
              </w:rPr>
              <w:t>nëse</w:t>
            </w:r>
            <w:proofErr w:type="spellEnd"/>
            <w:r w:rsidR="00FE5577" w:rsidRPr="00FE5577">
              <w:rPr>
                <w:lang w:bidi="en-US"/>
              </w:rPr>
              <w:t xml:space="preserve"> </w:t>
            </w:r>
            <w:proofErr w:type="spellStart"/>
            <w:r w:rsidR="00FE5577" w:rsidRPr="00FE5577">
              <w:rPr>
                <w:lang w:bidi="en-US"/>
              </w:rPr>
              <w:t>është</w:t>
            </w:r>
            <w:proofErr w:type="spellEnd"/>
            <w:r w:rsidR="00FE5577" w:rsidRPr="00FE5577">
              <w:rPr>
                <w:lang w:bidi="en-US"/>
              </w:rPr>
              <w:t xml:space="preserve"> e </w:t>
            </w:r>
            <w:proofErr w:type="spellStart"/>
            <w:r w:rsidR="00FE5577" w:rsidRPr="00FE5577">
              <w:rPr>
                <w:lang w:bidi="en-US"/>
              </w:rPr>
              <w:t>zbatueshme</w:t>
            </w:r>
            <w:proofErr w:type="spellEnd"/>
            <w:r w:rsidR="00FE5577" w:rsidRPr="00FE5577">
              <w:rPr>
                <w:lang w:bidi="en-US"/>
              </w:rPr>
              <w:t>)</w:t>
            </w:r>
          </w:p>
          <w:p w14:paraId="13BDB3DB" w14:textId="203C3E92" w:rsidR="00431F21" w:rsidRDefault="00431F21" w:rsidP="00431F21">
            <w:pPr>
              <w:pStyle w:val="NormalWeb"/>
              <w:numPr>
                <w:ilvl w:val="0"/>
                <w:numId w:val="2"/>
              </w:numPr>
            </w:pPr>
            <w:proofErr w:type="spellStart"/>
            <w:r>
              <w:t>buxheti</w:t>
            </w:r>
            <w:proofErr w:type="spellEnd"/>
          </w:p>
          <w:p w14:paraId="1ACE019B" w14:textId="6FA9A6B5" w:rsidR="00431F21" w:rsidRPr="00431F21" w:rsidRDefault="00431F21" w:rsidP="00C77DDF">
            <w:p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05C8A" w14:textId="77777777" w:rsidR="00AE1A97" w:rsidRPr="00477755" w:rsidRDefault="00AE1A97" w:rsidP="00C77D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B140B" w14:textId="77777777" w:rsidR="00AE1A97" w:rsidRPr="00477755" w:rsidRDefault="00AE1A97" w:rsidP="00C77D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</w:tr>
      <w:tr w:rsidR="00AE1A97" w:rsidRPr="00477755" w14:paraId="770161D9" w14:textId="77777777" w:rsidTr="00C77DDF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40869" w14:textId="77777777" w:rsidR="00AE1A97" w:rsidRDefault="00AE1A97" w:rsidP="00AE1A97">
            <w:pPr>
              <w:numPr>
                <w:ilvl w:val="0"/>
                <w:numId w:val="1"/>
              </w:num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Одлука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формиран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совет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социјална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заштита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општината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градот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Скопје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општините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градот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Скопје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подрачјето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општината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градот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Скопје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општините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градот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Скопје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  <w:lang w:val="mk-MK"/>
              </w:rPr>
              <w:t xml:space="preserve"> или изјава дека истиот ќе го формира до денот на почнување на давање на услугата</w:t>
            </w:r>
          </w:p>
          <w:p w14:paraId="3A2D46D0" w14:textId="77777777" w:rsidR="00431F21" w:rsidRDefault="00431F21" w:rsidP="00431F21">
            <w:p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A8FD974" w14:textId="22D05F32" w:rsidR="00431F21" w:rsidRPr="00477755" w:rsidRDefault="00431F21" w:rsidP="00431F21">
            <w:p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Vendim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formimin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këshillit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mbrojtje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sociale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komunës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qytetit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Shkupit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komunave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qytetit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Shkupit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territorin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lastRenderedPageBreak/>
              <w:t>komunës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qytetit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Shkupit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komunave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qytetin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Shkupit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deklaratë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njëjti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formohet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deri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ditën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fillimit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ofrimit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577" w:rsidRPr="00FE5577">
              <w:rPr>
                <w:rFonts w:ascii="Times New Roman" w:hAnsi="Times New Roman"/>
                <w:sz w:val="24"/>
                <w:szCs w:val="24"/>
              </w:rPr>
              <w:t>shërbimit</w:t>
            </w:r>
            <w:proofErr w:type="spellEnd"/>
            <w:r w:rsidR="00FE5577" w:rsidRPr="00FE55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60824" w14:textId="77777777" w:rsidR="00AE1A97" w:rsidRPr="00477755" w:rsidRDefault="00AE1A97" w:rsidP="00C77D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lastRenderedPageBreak/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30E1E" w14:textId="77777777" w:rsidR="00AE1A97" w:rsidRPr="00477755" w:rsidRDefault="00AE1A97" w:rsidP="00C77D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</w:tr>
      <w:tr w:rsidR="00AE1A97" w:rsidRPr="00477755" w14:paraId="32A9E250" w14:textId="77777777" w:rsidTr="00C77DDF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66C7" w14:textId="77777777" w:rsidR="00AE1A97" w:rsidRDefault="00AE1A97" w:rsidP="00AE1A97">
            <w:pPr>
              <w:numPr>
                <w:ilvl w:val="0"/>
                <w:numId w:val="1"/>
              </w:num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Социјален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план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подрачјето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општината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  <w:lang w:val="mk-MK"/>
              </w:rPr>
              <w:t xml:space="preserve"> или изјава дека истиот ќе го обезбеди до денот на почнување на давање на услугата </w:t>
            </w:r>
          </w:p>
          <w:p w14:paraId="0B13B094" w14:textId="44D69E56" w:rsidR="00431F21" w:rsidRPr="00477755" w:rsidRDefault="00431F21" w:rsidP="00431F21">
            <w:pPr>
              <w:spacing w:before="0" w:after="0"/>
              <w:ind w:left="9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Plani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social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territorin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komunës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deklaratë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se ai do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sigurohet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deri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ditën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fillimit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ofrimit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shërbimit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9E33A" w14:textId="77777777" w:rsidR="00AE1A97" w:rsidRPr="00477755" w:rsidRDefault="00AE1A97" w:rsidP="00C77D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EEA29" w14:textId="77777777" w:rsidR="00AE1A97" w:rsidRPr="00477755" w:rsidRDefault="00AE1A97" w:rsidP="00C77D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</w:tr>
      <w:tr w:rsidR="00AE1A97" w:rsidRPr="00477755" w14:paraId="75D4FC84" w14:textId="77777777" w:rsidTr="00C77DDF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3E60" w14:textId="77777777" w:rsidR="00AE1A97" w:rsidRDefault="00AE1A97" w:rsidP="00AE1A97">
            <w:pPr>
              <w:numPr>
                <w:ilvl w:val="0"/>
                <w:numId w:val="1"/>
              </w:numPr>
              <w:spacing w:before="0" w:after="0"/>
              <w:ind w:left="4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Договорза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бесплатно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отстапување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општински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простор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давател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услуга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помал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755">
              <w:rPr>
                <w:rFonts w:ascii="Times New Roman" w:hAnsi="Times New Roman"/>
                <w:sz w:val="24"/>
                <w:szCs w:val="24"/>
                <w:lang w:val="mk-MK"/>
              </w:rPr>
              <w:t>5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години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  <w:t xml:space="preserve"> или потпишана изјава од градоначалникот за отстапување на просторот</w:t>
            </w:r>
          </w:p>
          <w:p w14:paraId="3A5BF27A" w14:textId="26CB26A7" w:rsidR="00431F21" w:rsidRPr="00477755" w:rsidRDefault="00431F21" w:rsidP="00431F21">
            <w:pPr>
              <w:spacing w:before="0" w:after="0"/>
              <w:ind w:left="9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FE55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Marrëveshje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dhënien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falas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hapësirës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komunale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ofruesin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shërbimit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periudhë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jo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shkurtër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se 5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vjet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deklaratë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nënshkruar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kryetari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dhënien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</w:rPr>
              <w:t>hapësirës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FCDF" w14:textId="77777777" w:rsidR="00AE1A97" w:rsidRPr="00477755" w:rsidRDefault="00AE1A97" w:rsidP="00C77DDF">
            <w:pPr>
              <w:spacing w:after="0"/>
              <w:jc w:val="center"/>
              <w:rPr>
                <w:rFonts w:ascii="Times New Roman" w:eastAsia="Malgun Gothic Semilight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ECF3" w14:textId="77777777" w:rsidR="00AE1A97" w:rsidRPr="00477755" w:rsidRDefault="00AE1A97" w:rsidP="00C77DDF">
            <w:pPr>
              <w:spacing w:after="0"/>
              <w:jc w:val="center"/>
              <w:rPr>
                <w:rFonts w:ascii="Times New Roman" w:eastAsia="Malgun Gothic Semilight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</w:tr>
      <w:tr w:rsidR="00AE1A97" w:rsidRPr="00477755" w14:paraId="0769EB43" w14:textId="77777777" w:rsidTr="00C77DDF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8217" w14:textId="77777777" w:rsidR="00AE1A97" w:rsidRDefault="00AE1A97" w:rsidP="00AE1A97">
            <w:pPr>
              <w:numPr>
                <w:ilvl w:val="0"/>
                <w:numId w:val="1"/>
              </w:num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7755">
              <w:rPr>
                <w:rFonts w:ascii="Times New Roman" w:hAnsi="Times New Roman"/>
                <w:sz w:val="24"/>
                <w:szCs w:val="24"/>
                <w:lang w:val="mk-MK"/>
              </w:rPr>
              <w:t>Имотен лист за просторот во кој ќе се лиценцира соодветната услуга</w:t>
            </w:r>
          </w:p>
          <w:p w14:paraId="06E856C8" w14:textId="1B95D925" w:rsidR="00431F21" w:rsidRPr="00477755" w:rsidRDefault="00431F21" w:rsidP="00431F21">
            <w:pPr>
              <w:spacing w:before="0" w:after="0"/>
              <w:ind w:left="9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>Fletë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>pronësie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>për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>hapësirën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>në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>të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>cilën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>do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>të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>licencohet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>shërbimi</w:t>
            </w:r>
            <w:proofErr w:type="spellEnd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sz w:val="24"/>
                <w:szCs w:val="24"/>
                <w:lang w:val="mk-MK"/>
              </w:rPr>
              <w:t>përkatës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EFD4" w14:textId="77777777" w:rsidR="00AE1A97" w:rsidRPr="00477755" w:rsidRDefault="00AE1A97" w:rsidP="00C77DDF">
            <w:pPr>
              <w:jc w:val="center"/>
              <w:rPr>
                <w:rFonts w:ascii="Times New Roman" w:eastAsia="Malgun Gothic Semilight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6231" w14:textId="77777777" w:rsidR="00AE1A97" w:rsidRPr="00477755" w:rsidRDefault="00AE1A97" w:rsidP="00C77DDF">
            <w:pPr>
              <w:jc w:val="center"/>
              <w:rPr>
                <w:rFonts w:ascii="Times New Roman" w:eastAsia="Malgun Gothic Semilight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</w:tr>
      <w:tr w:rsidR="00AE1A97" w:rsidRPr="00477755" w14:paraId="5591E182" w14:textId="77777777" w:rsidTr="00C77DDF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D58FE" w14:textId="77777777" w:rsidR="00AE1A97" w:rsidRPr="00431F21" w:rsidRDefault="00AE1A97" w:rsidP="00AE1A97">
            <w:pPr>
              <w:numPr>
                <w:ilvl w:val="0"/>
                <w:numId w:val="1"/>
              </w:numPr>
              <w:spacing w:before="0" w:after="200"/>
              <w:ind w:left="457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Договор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соработка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партнерство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кој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регулирани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обврските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двете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договорни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страни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развој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соодветната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социјална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услуга</w:t>
            </w:r>
            <w:proofErr w:type="spellEnd"/>
          </w:p>
          <w:p w14:paraId="05732DC1" w14:textId="0B034E19" w:rsidR="00431F21" w:rsidRPr="00477755" w:rsidRDefault="00431F21" w:rsidP="00431F21">
            <w:pPr>
              <w:spacing w:before="0" w:after="200"/>
              <w:ind w:left="97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>Marrëveshje</w:t>
            </w:r>
            <w:proofErr w:type="spellEnd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>bashkëpunimi</w:t>
            </w:r>
            <w:proofErr w:type="spellEnd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>partneriteti</w:t>
            </w:r>
            <w:proofErr w:type="spellEnd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me </w:t>
            </w:r>
            <w:proofErr w:type="spellStart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>cilën</w:t>
            </w:r>
            <w:proofErr w:type="spellEnd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>rregullohen</w:t>
            </w:r>
            <w:proofErr w:type="spellEnd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>detyrimet</w:t>
            </w:r>
            <w:proofErr w:type="spellEnd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>dyja</w:t>
            </w:r>
            <w:proofErr w:type="spellEnd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>palëve</w:t>
            </w:r>
            <w:proofErr w:type="spellEnd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>zhvillimin</w:t>
            </w:r>
            <w:proofErr w:type="spellEnd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>shërbimit</w:t>
            </w:r>
            <w:proofErr w:type="spellEnd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social </w:t>
            </w:r>
            <w:proofErr w:type="spellStart"/>
            <w:r w:rsidRPr="00016DD6">
              <w:rPr>
                <w:rFonts w:ascii="Times New Roman" w:hAnsi="Times New Roman"/>
                <w:color w:val="000000"/>
                <w:sz w:val="24"/>
                <w:szCs w:val="24"/>
              </w:rPr>
              <w:t>përkatës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EF25F" w14:textId="77777777" w:rsidR="00AE1A97" w:rsidRPr="00477755" w:rsidRDefault="00AE1A97" w:rsidP="00C77DDF">
            <w:pPr>
              <w:jc w:val="center"/>
              <w:rPr>
                <w:rFonts w:ascii="Times New Roman" w:eastAsia="Malgun Gothic Semilight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4F544" w14:textId="77777777" w:rsidR="00AE1A97" w:rsidRPr="00477755" w:rsidRDefault="00AE1A97" w:rsidP="00C77DDF">
            <w:pPr>
              <w:jc w:val="center"/>
              <w:rPr>
                <w:rFonts w:ascii="Times New Roman" w:eastAsia="Malgun Gothic Semilight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</w:tr>
    </w:tbl>
    <w:p w14:paraId="58850DB8" w14:textId="77777777" w:rsidR="00AE1A97" w:rsidRPr="00477755" w:rsidRDefault="00AE1A97" w:rsidP="00AE1A97">
      <w:pPr>
        <w:rPr>
          <w:rFonts w:ascii="Times New Roman" w:hAnsi="Times New Roman"/>
          <w:sz w:val="24"/>
          <w:szCs w:val="24"/>
          <w:lang w:val="sr-Cyrl-RS" w:eastAsia="x-none" w:bidi="ar-SA"/>
        </w:rPr>
      </w:pPr>
    </w:p>
    <w:p w14:paraId="3D458A09" w14:textId="082F9F03" w:rsidR="001E6193" w:rsidRPr="00AE1A97" w:rsidRDefault="001E6193" w:rsidP="00AE1A97">
      <w:pPr>
        <w:spacing w:before="0" w:after="0"/>
        <w:jc w:val="left"/>
        <w:rPr>
          <w:rFonts w:ascii="Times New Roman" w:hAnsi="Times New Roman"/>
          <w:b/>
          <w:bCs/>
          <w:color w:val="002060"/>
          <w:sz w:val="24"/>
          <w:szCs w:val="24"/>
          <w:lang w:val="sr-Cyrl-RS" w:eastAsia="x-none" w:bidi="ar-SA"/>
        </w:rPr>
      </w:pPr>
    </w:p>
    <w:sectPr w:rsidR="001E6193" w:rsidRPr="00AE1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C4E48" w14:textId="77777777" w:rsidR="000C7DAC" w:rsidRDefault="000C7DAC" w:rsidP="00AE1A97">
      <w:pPr>
        <w:spacing w:before="0" w:after="0"/>
      </w:pPr>
      <w:r>
        <w:separator/>
      </w:r>
    </w:p>
  </w:endnote>
  <w:endnote w:type="continuationSeparator" w:id="0">
    <w:p w14:paraId="50D05801" w14:textId="77777777" w:rsidR="000C7DAC" w:rsidRDefault="000C7DAC" w:rsidP="00AE1A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667A" w14:textId="77777777" w:rsidR="000C7DAC" w:rsidRDefault="000C7DAC" w:rsidP="00AE1A97">
      <w:pPr>
        <w:spacing w:before="0" w:after="0"/>
      </w:pPr>
      <w:r>
        <w:separator/>
      </w:r>
    </w:p>
  </w:footnote>
  <w:footnote w:type="continuationSeparator" w:id="0">
    <w:p w14:paraId="7064A7BE" w14:textId="77777777" w:rsidR="000C7DAC" w:rsidRDefault="000C7DAC" w:rsidP="00AE1A97">
      <w:pPr>
        <w:spacing w:before="0" w:after="0"/>
      </w:pPr>
      <w:r>
        <w:continuationSeparator/>
      </w:r>
    </w:p>
  </w:footnote>
  <w:footnote w:id="1">
    <w:p w14:paraId="68614B90" w14:textId="77777777" w:rsidR="00AE1A97" w:rsidRDefault="00AE1A97" w:rsidP="00AE1A97">
      <w:pPr>
        <w:pStyle w:val="FootnoteText"/>
        <w:rPr>
          <w:rFonts w:ascii="Times New Roman" w:eastAsia="Calibri" w:hAnsi="Times New Roman"/>
          <w:lang w:val="mk-MK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пополнуваат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апликантот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mk-MK"/>
        </w:rPr>
        <w:t xml:space="preserve">и ко-апликантот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како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mk-MK"/>
        </w:rPr>
        <w:t>само-</w:t>
      </w:r>
      <w:proofErr w:type="spellStart"/>
      <w:r>
        <w:rPr>
          <w:rFonts w:ascii="Times New Roman" w:hAnsi="Times New Roman"/>
        </w:rPr>
        <w:t>проверка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процесот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аплицирање</w:t>
      </w:r>
      <w:proofErr w:type="spellEnd"/>
      <w:r>
        <w:rPr>
          <w:rFonts w:ascii="Times New Roman" w:hAnsi="Times New Roman"/>
        </w:rPr>
        <w:t xml:space="preserve">) </w:t>
      </w:r>
    </w:p>
  </w:footnote>
  <w:footnote w:id="2">
    <w:p w14:paraId="119C0A1D" w14:textId="77777777" w:rsidR="00431F21" w:rsidRDefault="00431F21" w:rsidP="00431F21">
      <w:pPr>
        <w:pStyle w:val="FootnoteText"/>
        <w:rPr>
          <w:rFonts w:ascii="Times New Roman" w:eastAsia="Calibri" w:hAnsi="Times New Roman"/>
          <w:lang w:val="mk-MK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 w:rsidRPr="00016DD6">
        <w:rPr>
          <w:rFonts w:ascii="Times New Roman" w:hAnsi="Times New Roman"/>
        </w:rPr>
        <w:t>Plotësohet</w:t>
      </w:r>
      <w:proofErr w:type="spellEnd"/>
      <w:r w:rsidRPr="00016DD6">
        <w:rPr>
          <w:rFonts w:ascii="Times New Roman" w:hAnsi="Times New Roman"/>
        </w:rPr>
        <w:t xml:space="preserve"> </w:t>
      </w:r>
      <w:proofErr w:type="spellStart"/>
      <w:r w:rsidRPr="00016DD6">
        <w:rPr>
          <w:rFonts w:ascii="Times New Roman" w:hAnsi="Times New Roman"/>
        </w:rPr>
        <w:t>nga</w:t>
      </w:r>
      <w:proofErr w:type="spellEnd"/>
      <w:r w:rsidRPr="00016DD6">
        <w:rPr>
          <w:rFonts w:ascii="Times New Roman" w:hAnsi="Times New Roman"/>
        </w:rPr>
        <w:t xml:space="preserve"> </w:t>
      </w:r>
      <w:proofErr w:type="spellStart"/>
      <w:r w:rsidRPr="00016DD6">
        <w:rPr>
          <w:rFonts w:ascii="Times New Roman" w:hAnsi="Times New Roman"/>
        </w:rPr>
        <w:t>aplikuesi</w:t>
      </w:r>
      <w:proofErr w:type="spellEnd"/>
      <w:r w:rsidRPr="00016DD6">
        <w:rPr>
          <w:rFonts w:ascii="Times New Roman" w:hAnsi="Times New Roman"/>
        </w:rPr>
        <w:t xml:space="preserve"> </w:t>
      </w:r>
      <w:proofErr w:type="spellStart"/>
      <w:r w:rsidRPr="00016DD6">
        <w:rPr>
          <w:rFonts w:ascii="Times New Roman" w:hAnsi="Times New Roman"/>
        </w:rPr>
        <w:t>dhe</w:t>
      </w:r>
      <w:proofErr w:type="spellEnd"/>
      <w:r w:rsidRPr="00016DD6">
        <w:rPr>
          <w:rFonts w:ascii="Times New Roman" w:hAnsi="Times New Roman"/>
        </w:rPr>
        <w:t xml:space="preserve"> </w:t>
      </w:r>
      <w:proofErr w:type="spellStart"/>
      <w:r w:rsidRPr="00016DD6">
        <w:rPr>
          <w:rFonts w:ascii="Times New Roman" w:hAnsi="Times New Roman"/>
        </w:rPr>
        <w:t>bashkë-aplikuesi</w:t>
      </w:r>
      <w:proofErr w:type="spellEnd"/>
      <w:r w:rsidRPr="00016DD6">
        <w:rPr>
          <w:rFonts w:ascii="Times New Roman" w:hAnsi="Times New Roman"/>
        </w:rPr>
        <w:t xml:space="preserve"> (</w:t>
      </w:r>
      <w:proofErr w:type="spellStart"/>
      <w:r w:rsidRPr="00016DD6">
        <w:rPr>
          <w:rFonts w:ascii="Times New Roman" w:hAnsi="Times New Roman"/>
        </w:rPr>
        <w:t>si</w:t>
      </w:r>
      <w:proofErr w:type="spellEnd"/>
      <w:r w:rsidRPr="00016DD6">
        <w:rPr>
          <w:rFonts w:ascii="Times New Roman" w:hAnsi="Times New Roman"/>
        </w:rPr>
        <w:t xml:space="preserve"> </w:t>
      </w:r>
      <w:proofErr w:type="spellStart"/>
      <w:r w:rsidRPr="00016DD6">
        <w:rPr>
          <w:rFonts w:ascii="Times New Roman" w:hAnsi="Times New Roman"/>
        </w:rPr>
        <w:t>vetë-kontroll</w:t>
      </w:r>
      <w:proofErr w:type="spellEnd"/>
      <w:r w:rsidRPr="00016DD6">
        <w:rPr>
          <w:rFonts w:ascii="Times New Roman" w:hAnsi="Times New Roman"/>
        </w:rPr>
        <w:t xml:space="preserve"> </w:t>
      </w:r>
      <w:proofErr w:type="spellStart"/>
      <w:r w:rsidRPr="00016DD6">
        <w:rPr>
          <w:rFonts w:ascii="Times New Roman" w:hAnsi="Times New Roman"/>
        </w:rPr>
        <w:t>gjatë</w:t>
      </w:r>
      <w:proofErr w:type="spellEnd"/>
      <w:r w:rsidRPr="00016DD6">
        <w:rPr>
          <w:rFonts w:ascii="Times New Roman" w:hAnsi="Times New Roman"/>
        </w:rPr>
        <w:t xml:space="preserve"> </w:t>
      </w:r>
      <w:proofErr w:type="spellStart"/>
      <w:r w:rsidRPr="00016DD6">
        <w:rPr>
          <w:rFonts w:ascii="Times New Roman" w:hAnsi="Times New Roman"/>
        </w:rPr>
        <w:t>procesit</w:t>
      </w:r>
      <w:proofErr w:type="spellEnd"/>
      <w:r w:rsidRPr="00016DD6">
        <w:rPr>
          <w:rFonts w:ascii="Times New Roman" w:hAnsi="Times New Roman"/>
        </w:rPr>
        <w:t xml:space="preserve"> </w:t>
      </w:r>
      <w:proofErr w:type="spellStart"/>
      <w:r w:rsidRPr="00016DD6">
        <w:rPr>
          <w:rFonts w:ascii="Times New Roman" w:hAnsi="Times New Roman"/>
        </w:rPr>
        <w:t>të</w:t>
      </w:r>
      <w:proofErr w:type="spellEnd"/>
      <w:r w:rsidRPr="00016DD6">
        <w:rPr>
          <w:rFonts w:ascii="Times New Roman" w:hAnsi="Times New Roman"/>
        </w:rPr>
        <w:t xml:space="preserve"> </w:t>
      </w:r>
      <w:proofErr w:type="spellStart"/>
      <w:r w:rsidRPr="00016DD6">
        <w:rPr>
          <w:rFonts w:ascii="Times New Roman" w:hAnsi="Times New Roman"/>
        </w:rPr>
        <w:t>aplikimit</w:t>
      </w:r>
      <w:proofErr w:type="spellEnd"/>
      <w:r w:rsidRPr="00016DD6"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12CF5"/>
    <w:multiLevelType w:val="multilevel"/>
    <w:tmpl w:val="C54E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A412A"/>
    <w:multiLevelType w:val="hybridMultilevel"/>
    <w:tmpl w:val="F41C75A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9830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933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97"/>
    <w:rsid w:val="000147E2"/>
    <w:rsid w:val="000C7DAC"/>
    <w:rsid w:val="001E6193"/>
    <w:rsid w:val="00341E4C"/>
    <w:rsid w:val="00357358"/>
    <w:rsid w:val="00431F21"/>
    <w:rsid w:val="00464CF8"/>
    <w:rsid w:val="007B603D"/>
    <w:rsid w:val="007C7B58"/>
    <w:rsid w:val="00A61328"/>
    <w:rsid w:val="00AE1A97"/>
    <w:rsid w:val="00B95D31"/>
    <w:rsid w:val="00F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977C"/>
  <w15:chartTrackingRefBased/>
  <w15:docId w15:val="{C00752F2-5734-44EF-B029-127BCBCA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STOBI"/>
    <w:rsid w:val="00AE1A97"/>
    <w:pPr>
      <w:spacing w:before="120" w:after="120" w:line="240" w:lineRule="auto"/>
      <w:jc w:val="both"/>
    </w:pPr>
    <w:rPr>
      <w:rFonts w:ascii="StobiSerif Regular" w:eastAsia="Times New Roman" w:hAnsi="StobiSerif Regular" w:cs="Times New Roman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E1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A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A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A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A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A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A97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single space,ft,FOOTNOTES,fn,ALTS FOOTNOTE,Fußnotentext Char,Footnote Text Char1,Footnote Text Char2 Char,Footnote Text Char1 Char Char,Footnote Text Char2 Char Char Char,Fußnote Char Char,Fußnote Char,AD,ADB,Boston 10,Char, C,C,Footnote"/>
    <w:basedOn w:val="Normal"/>
    <w:link w:val="FootnoteTextChar"/>
    <w:uiPriority w:val="99"/>
    <w:unhideWhenUsed/>
    <w:qFormat/>
    <w:rsid w:val="00AE1A97"/>
    <w:rPr>
      <w:rFonts w:ascii="Cambria" w:hAnsi="Cambria"/>
      <w:sz w:val="20"/>
      <w:szCs w:val="20"/>
      <w:lang w:val="x-none" w:eastAsia="x-none" w:bidi="ar-SA"/>
    </w:rPr>
  </w:style>
  <w:style w:type="character" w:customStyle="1" w:styleId="FootnoteTextChar">
    <w:name w:val="Footnote Text Char"/>
    <w:aliases w:val="single space Char,ft Char,FOOTNOTES Char,fn Char,ALTS FOOTNOTE Char,Fußnotentext Char Char,Footnote Text Char1 Char,Footnote Text Char2 Char Char,Footnote Text Char1 Char Char Char,Footnote Text Char2 Char Char Char Char,AD Char"/>
    <w:basedOn w:val="DefaultParagraphFont"/>
    <w:link w:val="FootnoteText"/>
    <w:uiPriority w:val="99"/>
    <w:rsid w:val="00AE1A97"/>
    <w:rPr>
      <w:rFonts w:ascii="Cambria" w:eastAsia="Times New Roman" w:hAnsi="Cambria" w:cs="Times New Roman"/>
      <w:kern w:val="0"/>
      <w:sz w:val="20"/>
      <w:szCs w:val="20"/>
      <w:lang w:val="x-none" w:eastAsia="x-none"/>
      <w14:ligatures w14:val="none"/>
    </w:rPr>
  </w:style>
  <w:style w:type="character" w:styleId="FootnoteReference">
    <w:name w:val="footnote reference"/>
    <w:aliases w:val="16 Point,Superscript 6 Point,Superscript 6 Point + 11 pt,ftref,Footnote Reference Number,Footnote Reference_LVL6,Footnote Reference_LVL61,Footnote Reference_LVL62,Footnote Reference_LVL63,Footnote Reference_LVL64,BVI fnr,Ref, BVI fnr"/>
    <w:link w:val="CarattereCarattereCharCharCharCharCharCharZchn"/>
    <w:unhideWhenUsed/>
    <w:qFormat/>
    <w:rsid w:val="00AE1A97"/>
    <w:rPr>
      <w:vertAlign w:val="superscript"/>
    </w:rPr>
  </w:style>
  <w:style w:type="character" w:customStyle="1" w:styleId="notranslate">
    <w:name w:val="notranslate"/>
    <w:basedOn w:val="DefaultParagraphFont"/>
    <w:rsid w:val="00AE1A97"/>
  </w:style>
  <w:style w:type="paragraph" w:customStyle="1" w:styleId="CarattereCarattereCharCharCharCharCharCharZchn">
    <w:name w:val="Carattere Carattere Char Char Char Char Char Char Zchn"/>
    <w:basedOn w:val="Normal"/>
    <w:next w:val="Normal"/>
    <w:link w:val="FootnoteReference"/>
    <w:rsid w:val="00AE1A97"/>
    <w:pPr>
      <w:spacing w:after="160" w:line="240" w:lineRule="exact"/>
    </w:pPr>
    <w:rPr>
      <w:rFonts w:asciiTheme="minorHAnsi" w:eastAsiaTheme="minorHAnsi" w:hAnsiTheme="minorHAnsi" w:cstheme="minorBidi"/>
      <w:kern w:val="2"/>
      <w:sz w:val="24"/>
      <w:szCs w:val="24"/>
      <w:vertAlign w:val="superscript"/>
      <w:lang w:bidi="ar-SA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31F2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431F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Dimeska</dc:creator>
  <cp:keywords/>
  <dc:description/>
  <cp:lastModifiedBy>Natasa Dimeska</cp:lastModifiedBy>
  <cp:revision>2</cp:revision>
  <dcterms:created xsi:type="dcterms:W3CDTF">2025-07-31T11:43:00Z</dcterms:created>
  <dcterms:modified xsi:type="dcterms:W3CDTF">2025-07-31T11:43:00Z</dcterms:modified>
</cp:coreProperties>
</file>