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AB9A5FC" w:rsidR="007F477B" w:rsidRPr="00A52981" w:rsidRDefault="006F7377" w:rsidP="007F477B">
      <w:pPr>
        <w:spacing w:after="0"/>
        <w:jc w:val="center"/>
        <w:rPr>
          <w:rFonts w:cstheme="minorHAnsi"/>
          <w:b/>
          <w:i/>
          <w:sz w:val="24"/>
          <w:szCs w:val="24"/>
          <w:lang w:val="en-GB"/>
        </w:rPr>
      </w:pPr>
      <w:r>
        <w:rPr>
          <w:rFonts w:cstheme="minorHAnsi"/>
          <w:noProof/>
          <w:lang w:val="mk-MK" w:eastAsia="mk-MK"/>
        </w:rPr>
        <w:drawing>
          <wp:anchor distT="0" distB="0" distL="114300" distR="114300" simplePos="0" relativeHeight="251673600" behindDoc="0" locked="0" layoutInCell="1" allowOverlap="1" wp14:anchorId="4F217F2D" wp14:editId="3F4C8B27">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377EBD" w:rsidRPr="00501CF7" w:rsidRDefault="00377EBD"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377EBD" w:rsidRPr="00501CF7" w:rsidRDefault="00377EBD"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lang w:val="mk-MK" w:eastAsia="mk-MK"/>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7777777" w:rsidR="007F477B" w:rsidRPr="00A52981" w:rsidRDefault="007F477B" w:rsidP="007F477B">
      <w:pPr>
        <w:rPr>
          <w:rFonts w:cstheme="minorHAnsi"/>
          <w:noProof/>
          <w:lang w:val="en-GB"/>
        </w:rPr>
      </w:pPr>
    </w:p>
    <w:p w14:paraId="0E14A07A" w14:textId="77777777" w:rsidR="007F477B" w:rsidRPr="00A52981" w:rsidRDefault="007F477B" w:rsidP="007F477B">
      <w:pPr>
        <w:rPr>
          <w:rFonts w:cstheme="minorHAnsi"/>
          <w:noProof/>
          <w:lang w:val="en-GB"/>
        </w:rPr>
      </w:pPr>
    </w:p>
    <w:p w14:paraId="485D30ED" w14:textId="77777777" w:rsidR="007F477B" w:rsidRPr="00A52981" w:rsidRDefault="007F477B" w:rsidP="007F477B">
      <w:pPr>
        <w:rPr>
          <w:rFonts w:eastAsia="Calibri" w:cstheme="minorHAnsi"/>
          <w:noProof/>
        </w:rPr>
      </w:pPr>
    </w:p>
    <w:p w14:paraId="3A2ACE50" w14:textId="4F8D0BF6" w:rsidR="007F477B" w:rsidRPr="00A52981" w:rsidRDefault="00377EBD" w:rsidP="007F477B">
      <w:pPr>
        <w:rPr>
          <w:rFonts w:cstheme="minorHAnsi"/>
          <w:lang w:val="en-GB"/>
        </w:rPr>
      </w:pPr>
      <w:r>
        <w:rPr>
          <w:rFonts w:eastAsia="Calibri" w:cstheme="minorHAnsi"/>
          <w:noProof/>
        </w:rPr>
        <mc:AlternateContent>
          <mc:Choice Requires="wps">
            <w:drawing>
              <wp:anchor distT="0" distB="0" distL="114300" distR="114300" simplePos="0" relativeHeight="251675648" behindDoc="0" locked="0" layoutInCell="1" allowOverlap="1" wp14:anchorId="7110B1A2" wp14:editId="1F70447C">
                <wp:simplePos x="0" y="0"/>
                <wp:positionH relativeFrom="column">
                  <wp:posOffset>929640</wp:posOffset>
                </wp:positionH>
                <wp:positionV relativeFrom="paragraph">
                  <wp:posOffset>3321685</wp:posOffset>
                </wp:positionV>
                <wp:extent cx="4019550" cy="25984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19550" cy="2598420"/>
                        </a:xfrm>
                        <a:prstGeom prst="rect">
                          <a:avLst/>
                        </a:prstGeom>
                        <a:noFill/>
                        <a:ln w="6350">
                          <a:noFill/>
                        </a:ln>
                      </wps:spPr>
                      <wps:txbx>
                        <w:txbxContent>
                          <w:p w14:paraId="08D8199B" w14:textId="396D11D8" w:rsidR="00377EBD" w:rsidRDefault="00377EBD" w:rsidP="00377EBD">
                            <w:pPr>
                              <w:jc w:val="center"/>
                            </w:pPr>
                            <w:r>
                              <w:rPr>
                                <w:noProof/>
                              </w:rPr>
                              <w:drawing>
                                <wp:inline distT="0" distB="0" distL="0" distR="0" wp14:anchorId="28526B14" wp14:editId="6A225458">
                                  <wp:extent cx="3334385" cy="2500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4.jpg"/>
                                          <pic:cNvPicPr/>
                                        </pic:nvPicPr>
                                        <pic:blipFill>
                                          <a:blip r:embed="rId10">
                                            <a:extLst>
                                              <a:ext uri="{28A0092B-C50C-407E-A947-70E740481C1C}">
                                                <a14:useLocalDpi xmlns:a14="http://schemas.microsoft.com/office/drawing/2010/main" val="0"/>
                                              </a:ext>
                                            </a:extLst>
                                          </a:blip>
                                          <a:stretch>
                                            <a:fillRect/>
                                          </a:stretch>
                                        </pic:blipFill>
                                        <pic:spPr>
                                          <a:xfrm>
                                            <a:off x="0" y="0"/>
                                            <a:ext cx="3334385" cy="2500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0B1A2" id="Text Box 4" o:spid="_x0000_s1027" type="#_x0000_t202" style="position:absolute;margin-left:73.2pt;margin-top:261.55pt;width:316.5pt;height:204.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" filled="f" stroked="f" strokeweight=".5pt">
                <v:textbox>
                  <w:txbxContent>
                    <w:p w14:paraId="08D8199B" w14:textId="396D11D8" w:rsidR="00377EBD" w:rsidRDefault="00377EBD" w:rsidP="00377EBD">
                      <w:pPr>
                        <w:jc w:val="center"/>
                      </w:pPr>
                      <w:r>
                        <w:rPr>
                          <w:noProof/>
                        </w:rPr>
                        <w:drawing>
                          <wp:inline distT="0" distB="0" distL="0" distR="0" wp14:anchorId="28526B14" wp14:editId="6A225458">
                            <wp:extent cx="3334385" cy="2500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4.jpg"/>
                                    <pic:cNvPicPr/>
                                  </pic:nvPicPr>
                                  <pic:blipFill>
                                    <a:blip r:embed="rId10">
                                      <a:extLst>
                                        <a:ext uri="{28A0092B-C50C-407E-A947-70E740481C1C}">
                                          <a14:useLocalDpi xmlns:a14="http://schemas.microsoft.com/office/drawing/2010/main" val="0"/>
                                        </a:ext>
                                      </a:extLst>
                                    </a:blip>
                                    <a:stretch>
                                      <a:fillRect/>
                                    </a:stretch>
                                  </pic:blipFill>
                                  <pic:spPr>
                                    <a:xfrm>
                                      <a:off x="0" y="0"/>
                                      <a:ext cx="3334385" cy="2500630"/>
                                    </a:xfrm>
                                    <a:prstGeom prst="rect">
                                      <a:avLst/>
                                    </a:prstGeom>
                                  </pic:spPr>
                                </pic:pic>
                              </a:graphicData>
                            </a:graphic>
                          </wp:inline>
                        </w:drawing>
                      </w:r>
                    </w:p>
                  </w:txbxContent>
                </v:textbox>
              </v:shape>
            </w:pict>
          </mc:Fallback>
        </mc:AlternateContent>
      </w:r>
      <w:r w:rsidR="00166E22">
        <w:rPr>
          <w:rFonts w:cstheme="minorHAnsi"/>
          <w:noProof/>
          <w:lang w:val="mk-MK" w:eastAsia="mk-MK"/>
        </w:rPr>
        <mc:AlternateContent>
          <mc:Choice Requires="wps">
            <w:drawing>
              <wp:anchor distT="0" distB="0" distL="114300" distR="114300" simplePos="0" relativeHeight="251661312" behindDoc="0" locked="0" layoutInCell="1" allowOverlap="1" wp14:anchorId="65157E0D" wp14:editId="10819A83">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377EBD" w:rsidRPr="00E274FD" w:rsidRDefault="00377EBD"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8"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" fillcolor="white [3201]" stroked="f" strokeweight=".5pt">
                <v:textbox>
                  <w:txbxContent>
                    <w:p w14:paraId="11E95B09" w14:textId="67415E85" w:rsidR="00377EBD" w:rsidRPr="00E274FD" w:rsidRDefault="00377EBD"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mk-MK" w:eastAsia="mk-MK"/>
        </w:rPr>
        <mc:AlternateContent>
          <mc:Choice Requires="wps">
            <w:drawing>
              <wp:anchor distT="0" distB="0" distL="114300" distR="114300" simplePos="0" relativeHeight="251660288" behindDoc="0" locked="0" layoutInCell="1" allowOverlap="1" wp14:anchorId="1CCFA5B9" wp14:editId="311F35BC">
                <wp:simplePos x="0" y="0"/>
                <wp:positionH relativeFrom="page">
                  <wp:posOffset>1914525</wp:posOffset>
                </wp:positionH>
                <wp:positionV relativeFrom="page">
                  <wp:posOffset>3009900</wp:posOffset>
                </wp:positionV>
                <wp:extent cx="4019550" cy="2581275"/>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81275"/>
                        </a:xfrm>
                        <a:prstGeom prst="rect">
                          <a:avLst/>
                        </a:prstGeom>
                        <a:noFill/>
                        <a:ln w="6350">
                          <a:noFill/>
                        </a:ln>
                        <a:effectLst/>
                      </wps:spPr>
                      <wps:txbx>
                        <w:txbxContent>
                          <w:p w14:paraId="4865FDCF" w14:textId="77777777" w:rsidR="00377EBD" w:rsidRPr="00691F61" w:rsidRDefault="00377EBD"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6F174CA0" w:rsidR="00377EBD" w:rsidRPr="00377EBD" w:rsidRDefault="00377EBD" w:rsidP="007F477B">
                            <w:pPr>
                              <w:jc w:val="center"/>
                              <w:rPr>
                                <w:rFonts w:asciiTheme="majorHAnsi" w:eastAsiaTheme="majorEastAsia" w:hAnsiTheme="majorHAnsi" w:cstheme="majorBidi"/>
                                <w:noProof/>
                                <w:color w:val="FFFFFF" w:themeColor="background1"/>
                                <w:sz w:val="32"/>
                                <w:szCs w:val="40"/>
                                <w:lang w:val="mk-MK"/>
                              </w:rPr>
                            </w:pPr>
                            <w:r w:rsidRPr="00377EBD">
                              <w:rPr>
                                <w:rFonts w:ascii="Arial Narrow" w:hAnsi="Arial Narrow" w:cstheme="minorHAnsi"/>
                                <w:b/>
                                <w:color w:val="FFFFFF" w:themeColor="background1"/>
                                <w:sz w:val="32"/>
                                <w:szCs w:val="32"/>
                                <w:lang w:val="mk-MK"/>
                              </w:rPr>
                              <w:t xml:space="preserve">Oбезбедување на услуга – помош и нега во домот за стари, болни и изнемоштени лица од урбана и рурална средина во </w:t>
                            </w:r>
                            <w:r>
                              <w:rPr>
                                <w:rFonts w:ascii="Arial Narrow" w:hAnsi="Arial Narrow" w:cstheme="minorHAnsi"/>
                                <w:b/>
                                <w:color w:val="FFFFFF" w:themeColor="background1"/>
                                <w:sz w:val="32"/>
                                <w:szCs w:val="32"/>
                                <w:lang w:val="mk-MK"/>
                              </w:rPr>
                              <w:t xml:space="preserve">Општина </w:t>
                            </w:r>
                            <w:r w:rsidRPr="00377EBD">
                              <w:rPr>
                                <w:rFonts w:ascii="Arial Narrow" w:hAnsi="Arial Narrow" w:cstheme="minorHAnsi"/>
                                <w:b/>
                                <w:color w:val="FFFFFF" w:themeColor="background1"/>
                                <w:sz w:val="32"/>
                                <w:szCs w:val="32"/>
                                <w:lang w:val="mk-MK"/>
                              </w:rPr>
                              <w:t>Свети Николе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9" type="#_x0000_t202" style="position:absolute;margin-left:150.75pt;margin-top:237pt;width:316.5pt;height:20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" filled="f" stroked="f" strokeweight=".5pt">
                <v:textbox>
                  <w:txbxContent>
                    <w:p w14:paraId="4865FDCF" w14:textId="77777777" w:rsidR="00377EBD" w:rsidRPr="00691F61" w:rsidRDefault="00377EBD"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6F174CA0" w:rsidR="00377EBD" w:rsidRPr="00377EBD" w:rsidRDefault="00377EBD" w:rsidP="007F477B">
                      <w:pPr>
                        <w:jc w:val="center"/>
                        <w:rPr>
                          <w:rFonts w:asciiTheme="majorHAnsi" w:eastAsiaTheme="majorEastAsia" w:hAnsiTheme="majorHAnsi" w:cstheme="majorBidi"/>
                          <w:noProof/>
                          <w:color w:val="FFFFFF" w:themeColor="background1"/>
                          <w:sz w:val="32"/>
                          <w:szCs w:val="40"/>
                          <w:lang w:val="mk-MK"/>
                        </w:rPr>
                      </w:pPr>
                      <w:r w:rsidRPr="00377EBD">
                        <w:rPr>
                          <w:rFonts w:ascii="Arial Narrow" w:hAnsi="Arial Narrow" w:cstheme="minorHAnsi"/>
                          <w:b/>
                          <w:color w:val="FFFFFF" w:themeColor="background1"/>
                          <w:sz w:val="32"/>
                          <w:szCs w:val="32"/>
                          <w:lang w:val="mk-MK"/>
                        </w:rPr>
                        <w:t xml:space="preserve">Oбезбедување на услуга – помош и нега во домот за стари, болни и изнемоштени лица од урбана и рурална средина во </w:t>
                      </w:r>
                      <w:r>
                        <w:rPr>
                          <w:rFonts w:ascii="Arial Narrow" w:hAnsi="Arial Narrow" w:cstheme="minorHAnsi"/>
                          <w:b/>
                          <w:color w:val="FFFFFF" w:themeColor="background1"/>
                          <w:sz w:val="32"/>
                          <w:szCs w:val="32"/>
                          <w:lang w:val="mk-MK"/>
                        </w:rPr>
                        <w:t xml:space="preserve">Општина </w:t>
                      </w:r>
                      <w:r w:rsidRPr="00377EBD">
                        <w:rPr>
                          <w:rFonts w:ascii="Arial Narrow" w:hAnsi="Arial Narrow" w:cstheme="minorHAnsi"/>
                          <w:b/>
                          <w:color w:val="FFFFFF" w:themeColor="background1"/>
                          <w:sz w:val="32"/>
                          <w:szCs w:val="32"/>
                          <w:lang w:val="mk-MK"/>
                        </w:rPr>
                        <w:t>Свети Николе</w:t>
                      </w:r>
                    </w:p>
                  </w:txbxContent>
                </v:textbox>
                <w10:wrap type="square" anchorx="page" anchory="page"/>
              </v:shape>
            </w:pict>
          </mc:Fallback>
        </mc:AlternateContent>
      </w:r>
      <w:r w:rsidR="001D70D9">
        <w:rPr>
          <w:rFonts w:cstheme="minorHAnsi"/>
          <w:noProof/>
          <w:lang w:val="mk-MK" w:eastAsia="mk-MK"/>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mk-MK" w:eastAsia="mk-MK"/>
        </w:rPr>
        <mc:AlternateContent>
          <mc:Choice Requires="wps">
            <w:drawing>
              <wp:anchor distT="0" distB="0" distL="114300" distR="114300" simplePos="0" relativeHeight="251659264" behindDoc="0" locked="0" layoutInCell="1" allowOverlap="1" wp14:anchorId="6128FF0A" wp14:editId="2FA08CC8">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tx1">
                            <a:lumMod val="65000"/>
                            <a:lumOff val="35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377EBD" w:rsidRDefault="00377EBD"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30"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" fillcolor="#5a5a5a [2109]" strokecolor="#002060" strokeweight="1.5pt">
                <v:fill opacity="53199f"/>
                <v:path arrowok="t"/>
                <v:textbox inset="14.4pt,14.4pt,14.4pt,28.8pt">
                  <w:txbxContent>
                    <w:p w14:paraId="43B53193" w14:textId="77777777" w:rsidR="00377EBD" w:rsidRDefault="00377EBD"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0A1B51"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1705DBD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DB180D">
        <w:rPr>
          <w:rFonts w:asciiTheme="majorHAnsi" w:hAnsiTheme="majorHAnsi" w:cstheme="majorHAnsi"/>
          <w:lang w:val="mk-MK"/>
        </w:rPr>
        <w:t>,</w:t>
      </w:r>
      <w:r w:rsidRPr="00187757">
        <w:rPr>
          <w:rFonts w:asciiTheme="majorHAnsi" w:hAnsiTheme="majorHAnsi" w:cstheme="majorHAnsi"/>
          <w:lang w:val="mk-MK"/>
        </w:rPr>
        <w:t xml:space="preserve"> асистен</w:t>
      </w:r>
      <w:r w:rsidR="00DB180D">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7239854E" w14:textId="77777777" w:rsidR="00DB180D" w:rsidRPr="00DB180D" w:rsidRDefault="00DB180D" w:rsidP="00DB180D">
          <w:pPr>
            <w:rPr>
              <w:lang w:val="mk-MK"/>
            </w:rPr>
          </w:pPr>
        </w:p>
        <w:p w14:paraId="285B2F3E" w14:textId="79E26AB0" w:rsidR="00DB180D" w:rsidRDefault="00F05D2F">
          <w:pPr>
            <w:pStyle w:val="TOC1"/>
            <w:rPr>
              <w:rFonts w:eastAsiaTheme="minorEastAsia"/>
              <w:noProof/>
              <w:kern w:val="2"/>
              <w:sz w:val="24"/>
              <w:szCs w:val="24"/>
              <w14:ligatures w14:val="standardContextual"/>
            </w:rPr>
          </w:pPr>
          <w:r>
            <w:fldChar w:fldCharType="begin"/>
          </w:r>
          <w:r w:rsidR="007F477B">
            <w:instrText xml:space="preserve"> TOC \o "1-3" \h \z \u </w:instrText>
          </w:r>
          <w:r>
            <w:fldChar w:fldCharType="separate"/>
          </w:r>
          <w:hyperlink w:anchor="_Toc197696963" w:history="1">
            <w:r w:rsidR="00DB180D" w:rsidRPr="00AA5DA4">
              <w:rPr>
                <w:rStyle w:val="Hyperlink"/>
                <w:rFonts w:eastAsia="NSimSun" w:cstheme="minorHAnsi"/>
                <w:noProof/>
              </w:rPr>
              <w:t>1.</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Вовед</w:t>
            </w:r>
            <w:r w:rsidR="00DB180D">
              <w:rPr>
                <w:noProof/>
                <w:webHidden/>
              </w:rPr>
              <w:tab/>
            </w:r>
            <w:r w:rsidR="00DB180D">
              <w:rPr>
                <w:noProof/>
                <w:webHidden/>
              </w:rPr>
              <w:fldChar w:fldCharType="begin"/>
            </w:r>
            <w:r w:rsidR="00DB180D">
              <w:rPr>
                <w:noProof/>
                <w:webHidden/>
              </w:rPr>
              <w:instrText xml:space="preserve"> PAGEREF _Toc197696963 \h </w:instrText>
            </w:r>
            <w:r w:rsidR="00DB180D">
              <w:rPr>
                <w:noProof/>
                <w:webHidden/>
              </w:rPr>
            </w:r>
            <w:r w:rsidR="00DB180D">
              <w:rPr>
                <w:noProof/>
                <w:webHidden/>
              </w:rPr>
              <w:fldChar w:fldCharType="separate"/>
            </w:r>
            <w:r w:rsidR="00DB180D">
              <w:rPr>
                <w:noProof/>
                <w:webHidden/>
              </w:rPr>
              <w:t>4</w:t>
            </w:r>
            <w:r w:rsidR="00DB180D">
              <w:rPr>
                <w:noProof/>
                <w:webHidden/>
              </w:rPr>
              <w:fldChar w:fldCharType="end"/>
            </w:r>
          </w:hyperlink>
        </w:p>
        <w:p w14:paraId="4D3024B4" w14:textId="36F8BA92" w:rsidR="00DB180D" w:rsidRDefault="000A1B51">
          <w:pPr>
            <w:pStyle w:val="TOC1"/>
            <w:rPr>
              <w:rFonts w:eastAsiaTheme="minorEastAsia"/>
              <w:noProof/>
              <w:kern w:val="2"/>
              <w:sz w:val="24"/>
              <w:szCs w:val="24"/>
              <w14:ligatures w14:val="standardContextual"/>
            </w:rPr>
          </w:pPr>
          <w:hyperlink w:anchor="_Toc197696964" w:history="1">
            <w:r w:rsidR="00DB180D" w:rsidRPr="00AA5DA4">
              <w:rPr>
                <w:rStyle w:val="Hyperlink"/>
                <w:rFonts w:eastAsia="NSimSun" w:cstheme="minorHAnsi"/>
                <w:noProof/>
                <w:lang w:val="en-GB"/>
              </w:rPr>
              <w:t>2.</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Опис на проектот и планирани активности</w:t>
            </w:r>
            <w:r w:rsidR="00DB180D">
              <w:rPr>
                <w:noProof/>
                <w:webHidden/>
              </w:rPr>
              <w:tab/>
            </w:r>
            <w:r w:rsidR="00DB180D">
              <w:rPr>
                <w:noProof/>
                <w:webHidden/>
              </w:rPr>
              <w:fldChar w:fldCharType="begin"/>
            </w:r>
            <w:r w:rsidR="00DB180D">
              <w:rPr>
                <w:noProof/>
                <w:webHidden/>
              </w:rPr>
              <w:instrText xml:space="preserve"> PAGEREF _Toc197696964 \h </w:instrText>
            </w:r>
            <w:r w:rsidR="00DB180D">
              <w:rPr>
                <w:noProof/>
                <w:webHidden/>
              </w:rPr>
            </w:r>
            <w:r w:rsidR="00DB180D">
              <w:rPr>
                <w:noProof/>
                <w:webHidden/>
              </w:rPr>
              <w:fldChar w:fldCharType="separate"/>
            </w:r>
            <w:r w:rsidR="00DB180D">
              <w:rPr>
                <w:noProof/>
                <w:webHidden/>
              </w:rPr>
              <w:t>5</w:t>
            </w:r>
            <w:r w:rsidR="00DB180D">
              <w:rPr>
                <w:noProof/>
                <w:webHidden/>
              </w:rPr>
              <w:fldChar w:fldCharType="end"/>
            </w:r>
          </w:hyperlink>
        </w:p>
        <w:p w14:paraId="4AFCFCA9" w14:textId="459F9376" w:rsidR="00DB180D" w:rsidRDefault="000A1B51">
          <w:pPr>
            <w:pStyle w:val="TOC1"/>
            <w:rPr>
              <w:rFonts w:eastAsiaTheme="minorEastAsia"/>
              <w:noProof/>
              <w:kern w:val="2"/>
              <w:sz w:val="24"/>
              <w:szCs w:val="24"/>
              <w14:ligatures w14:val="standardContextual"/>
            </w:rPr>
          </w:pPr>
          <w:hyperlink w:anchor="_Toc197696965" w:history="1">
            <w:r w:rsidR="00DB180D" w:rsidRPr="00AA5DA4">
              <w:rPr>
                <w:rStyle w:val="Hyperlink"/>
                <w:rFonts w:eastAsia="NSimSun" w:cstheme="minorHAnsi"/>
                <w:noProof/>
              </w:rPr>
              <w:t>3.</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Еколошка категорија</w:t>
            </w:r>
            <w:r w:rsidR="00DB180D">
              <w:rPr>
                <w:noProof/>
                <w:webHidden/>
              </w:rPr>
              <w:tab/>
            </w:r>
            <w:r w:rsidR="00DB180D">
              <w:rPr>
                <w:noProof/>
                <w:webHidden/>
              </w:rPr>
              <w:fldChar w:fldCharType="begin"/>
            </w:r>
            <w:r w:rsidR="00DB180D">
              <w:rPr>
                <w:noProof/>
                <w:webHidden/>
              </w:rPr>
              <w:instrText xml:space="preserve"> PAGEREF _Toc197696965 \h </w:instrText>
            </w:r>
            <w:r w:rsidR="00DB180D">
              <w:rPr>
                <w:noProof/>
                <w:webHidden/>
              </w:rPr>
            </w:r>
            <w:r w:rsidR="00DB180D">
              <w:rPr>
                <w:noProof/>
                <w:webHidden/>
              </w:rPr>
              <w:fldChar w:fldCharType="separate"/>
            </w:r>
            <w:r w:rsidR="00DB180D">
              <w:rPr>
                <w:noProof/>
                <w:webHidden/>
              </w:rPr>
              <w:t>6</w:t>
            </w:r>
            <w:r w:rsidR="00DB180D">
              <w:rPr>
                <w:noProof/>
                <w:webHidden/>
              </w:rPr>
              <w:fldChar w:fldCharType="end"/>
            </w:r>
          </w:hyperlink>
        </w:p>
        <w:p w14:paraId="6675AF1E" w14:textId="22E80E10" w:rsidR="00DB180D" w:rsidRDefault="000A1B51">
          <w:pPr>
            <w:pStyle w:val="TOC1"/>
            <w:rPr>
              <w:rFonts w:eastAsiaTheme="minorEastAsia"/>
              <w:noProof/>
              <w:kern w:val="2"/>
              <w:sz w:val="24"/>
              <w:szCs w:val="24"/>
              <w14:ligatures w14:val="standardContextual"/>
            </w:rPr>
          </w:pPr>
          <w:hyperlink w:anchor="_Toc197696966" w:history="1">
            <w:r w:rsidR="00DB180D" w:rsidRPr="00AA5DA4">
              <w:rPr>
                <w:rStyle w:val="Hyperlink"/>
                <w:rFonts w:eastAsia="NSimSun" w:cstheme="minorHAnsi"/>
                <w:noProof/>
              </w:rPr>
              <w:t>4.</w:t>
            </w:r>
            <w:r w:rsidR="00DB180D">
              <w:rPr>
                <w:rFonts w:eastAsiaTheme="minorEastAsia"/>
                <w:noProof/>
                <w:kern w:val="2"/>
                <w:sz w:val="24"/>
                <w:szCs w:val="24"/>
                <w14:ligatures w14:val="standardContextual"/>
              </w:rPr>
              <w:tab/>
            </w:r>
            <w:r w:rsidR="00DB180D" w:rsidRPr="00AA5DA4">
              <w:rPr>
                <w:rStyle w:val="Hyperlink"/>
                <w:noProof/>
              </w:rPr>
              <w:t>Потенцијални влијанија врз животната средина</w:t>
            </w:r>
            <w:r w:rsidR="00DB180D">
              <w:rPr>
                <w:noProof/>
                <w:webHidden/>
              </w:rPr>
              <w:tab/>
            </w:r>
            <w:r w:rsidR="00DB180D">
              <w:rPr>
                <w:noProof/>
                <w:webHidden/>
              </w:rPr>
              <w:fldChar w:fldCharType="begin"/>
            </w:r>
            <w:r w:rsidR="00DB180D">
              <w:rPr>
                <w:noProof/>
                <w:webHidden/>
              </w:rPr>
              <w:instrText xml:space="preserve"> PAGEREF _Toc197696966 \h </w:instrText>
            </w:r>
            <w:r w:rsidR="00DB180D">
              <w:rPr>
                <w:noProof/>
                <w:webHidden/>
              </w:rPr>
            </w:r>
            <w:r w:rsidR="00DB180D">
              <w:rPr>
                <w:noProof/>
                <w:webHidden/>
              </w:rPr>
              <w:fldChar w:fldCharType="separate"/>
            </w:r>
            <w:r w:rsidR="00DB180D">
              <w:rPr>
                <w:noProof/>
                <w:webHidden/>
              </w:rPr>
              <w:t>7</w:t>
            </w:r>
            <w:r w:rsidR="00DB180D">
              <w:rPr>
                <w:noProof/>
                <w:webHidden/>
              </w:rPr>
              <w:fldChar w:fldCharType="end"/>
            </w:r>
          </w:hyperlink>
        </w:p>
        <w:p w14:paraId="4BCBF5ED" w14:textId="37E2DD7F" w:rsidR="00DB180D" w:rsidRDefault="000A1B51">
          <w:pPr>
            <w:pStyle w:val="TOC1"/>
            <w:rPr>
              <w:rFonts w:eastAsiaTheme="minorEastAsia"/>
              <w:noProof/>
              <w:kern w:val="2"/>
              <w:sz w:val="24"/>
              <w:szCs w:val="24"/>
              <w14:ligatures w14:val="standardContextual"/>
            </w:rPr>
          </w:pPr>
          <w:hyperlink w:anchor="_Toc197696967" w:history="1">
            <w:r w:rsidR="00DB180D" w:rsidRPr="00AA5DA4">
              <w:rPr>
                <w:rStyle w:val="Hyperlink"/>
                <w:rFonts w:eastAsia="NSimSun" w:cstheme="minorHAnsi"/>
                <w:noProof/>
              </w:rPr>
              <w:t>5.</w:t>
            </w:r>
            <w:r w:rsidR="00DB180D">
              <w:rPr>
                <w:rFonts w:eastAsiaTheme="minorEastAsia"/>
                <w:noProof/>
                <w:kern w:val="2"/>
                <w:sz w:val="24"/>
                <w:szCs w:val="24"/>
                <w14:ligatures w14:val="standardContextual"/>
              </w:rPr>
              <w:tab/>
            </w:r>
            <w:r w:rsidR="00DB180D" w:rsidRPr="00AA5DA4">
              <w:rPr>
                <w:rStyle w:val="Hyperlink"/>
                <w:rFonts w:eastAsia="NSimSun"/>
                <w:noProof/>
              </w:rPr>
              <w:t>Цел на Чек-листата за ПУЖССА</w:t>
            </w:r>
            <w:r w:rsidR="00DB180D">
              <w:rPr>
                <w:noProof/>
                <w:webHidden/>
              </w:rPr>
              <w:tab/>
            </w:r>
            <w:r w:rsidR="00C90CBB">
              <w:rPr>
                <w:noProof/>
                <w:webHidden/>
                <w:lang w:val="mk-MK"/>
              </w:rPr>
              <w:t>8</w:t>
            </w:r>
          </w:hyperlink>
        </w:p>
        <w:p w14:paraId="6AA671BE" w14:textId="730B03C4" w:rsidR="00DB180D" w:rsidRDefault="000A1B51">
          <w:pPr>
            <w:pStyle w:val="TOC1"/>
            <w:rPr>
              <w:rFonts w:eastAsiaTheme="minorEastAsia"/>
              <w:noProof/>
              <w:kern w:val="2"/>
              <w:sz w:val="24"/>
              <w:szCs w:val="24"/>
              <w14:ligatures w14:val="standardContextual"/>
            </w:rPr>
          </w:pPr>
          <w:hyperlink w:anchor="_Toc197696968" w:history="1">
            <w:r w:rsidR="00DB180D" w:rsidRPr="00AA5DA4">
              <w:rPr>
                <w:rStyle w:val="Hyperlink"/>
                <w:rFonts w:eastAsia="NSimSun" w:cstheme="minorHAnsi"/>
                <w:noProof/>
              </w:rPr>
              <w:t>6.</w:t>
            </w:r>
            <w:r w:rsidR="00DB180D">
              <w:rPr>
                <w:rFonts w:eastAsiaTheme="minorEastAsia"/>
                <w:noProof/>
                <w:kern w:val="2"/>
                <w:sz w:val="24"/>
                <w:szCs w:val="24"/>
                <w14:ligatures w14:val="standardContextual"/>
              </w:rPr>
              <w:tab/>
            </w:r>
            <w:r w:rsidR="00DB180D" w:rsidRPr="00AA5DA4">
              <w:rPr>
                <w:rStyle w:val="Hyperlink"/>
                <w:rFonts w:eastAsia="NSimSun"/>
                <w:noProof/>
              </w:rPr>
              <w:t>Примена на Чек-листата за П</w:t>
            </w:r>
            <w:r w:rsidR="00DB180D" w:rsidRPr="00AA5DA4">
              <w:rPr>
                <w:rStyle w:val="Hyperlink"/>
                <w:rFonts w:eastAsia="NSimSun"/>
                <w:noProof/>
                <w:lang w:val="mk-MK"/>
              </w:rPr>
              <w:t>У</w:t>
            </w:r>
            <w:r w:rsidR="00DB180D" w:rsidRPr="00AA5DA4">
              <w:rPr>
                <w:rStyle w:val="Hyperlink"/>
                <w:rFonts w:eastAsia="NSimSun"/>
                <w:noProof/>
              </w:rPr>
              <w:t>ЖССА</w:t>
            </w:r>
            <w:r w:rsidR="00DB180D">
              <w:rPr>
                <w:noProof/>
                <w:webHidden/>
              </w:rPr>
              <w:tab/>
            </w:r>
            <w:r w:rsidR="00C90CBB">
              <w:rPr>
                <w:noProof/>
                <w:webHidden/>
                <w:lang w:val="mk-MK"/>
              </w:rPr>
              <w:t>9</w:t>
            </w:r>
          </w:hyperlink>
        </w:p>
        <w:p w14:paraId="0E666E67" w14:textId="1644CA75" w:rsidR="00DB180D" w:rsidRDefault="000A1B51">
          <w:pPr>
            <w:pStyle w:val="TOC1"/>
            <w:rPr>
              <w:rFonts w:eastAsiaTheme="minorEastAsia"/>
              <w:noProof/>
              <w:kern w:val="2"/>
              <w:sz w:val="24"/>
              <w:szCs w:val="24"/>
              <w14:ligatures w14:val="standardContextual"/>
            </w:rPr>
          </w:pPr>
          <w:hyperlink w:anchor="_Toc197696969" w:history="1">
            <w:r w:rsidR="00DB180D" w:rsidRPr="00AA5DA4">
              <w:rPr>
                <w:rStyle w:val="Hyperlink"/>
                <w:rFonts w:eastAsia="NSimSun" w:cstheme="minorHAnsi"/>
                <w:noProof/>
              </w:rPr>
              <w:t>7.</w:t>
            </w:r>
            <w:r w:rsidR="00DB180D">
              <w:rPr>
                <w:rFonts w:eastAsiaTheme="minorEastAsia"/>
                <w:noProof/>
                <w:kern w:val="2"/>
                <w:sz w:val="24"/>
                <w:szCs w:val="24"/>
                <w14:ligatures w14:val="standardContextual"/>
              </w:rPr>
              <w:tab/>
            </w:r>
            <w:r w:rsidR="00DB180D" w:rsidRPr="00AA5DA4">
              <w:rPr>
                <w:rStyle w:val="Hyperlink"/>
                <w:rFonts w:eastAsia="NSimSun"/>
                <w:noProof/>
              </w:rPr>
              <w:t>Механизам за поплаки</w:t>
            </w:r>
            <w:r w:rsidR="00DB180D">
              <w:rPr>
                <w:noProof/>
                <w:webHidden/>
              </w:rPr>
              <w:tab/>
            </w:r>
            <w:r w:rsidR="00DB180D">
              <w:rPr>
                <w:noProof/>
                <w:webHidden/>
              </w:rPr>
              <w:fldChar w:fldCharType="begin"/>
            </w:r>
            <w:r w:rsidR="00DB180D">
              <w:rPr>
                <w:noProof/>
                <w:webHidden/>
              </w:rPr>
              <w:instrText xml:space="preserve"> PAGEREF _Toc197696969 \h </w:instrText>
            </w:r>
            <w:r w:rsidR="00DB180D">
              <w:rPr>
                <w:noProof/>
                <w:webHidden/>
              </w:rPr>
            </w:r>
            <w:r w:rsidR="00DB180D">
              <w:rPr>
                <w:noProof/>
                <w:webHidden/>
              </w:rPr>
              <w:fldChar w:fldCharType="separate"/>
            </w:r>
            <w:r w:rsidR="00DB180D">
              <w:rPr>
                <w:noProof/>
                <w:webHidden/>
              </w:rPr>
              <w:t>9</w:t>
            </w:r>
            <w:r w:rsidR="00DB180D">
              <w:rPr>
                <w:noProof/>
                <w:webHidden/>
              </w:rPr>
              <w:fldChar w:fldCharType="end"/>
            </w:r>
          </w:hyperlink>
        </w:p>
        <w:p w14:paraId="0AA619DF" w14:textId="2B8899DC" w:rsidR="00DB180D" w:rsidRDefault="000A1B51">
          <w:pPr>
            <w:pStyle w:val="TOC1"/>
            <w:rPr>
              <w:rFonts w:eastAsiaTheme="minorEastAsia"/>
              <w:noProof/>
              <w:kern w:val="2"/>
              <w:sz w:val="24"/>
              <w:szCs w:val="24"/>
              <w14:ligatures w14:val="standardContextual"/>
            </w:rPr>
          </w:pPr>
          <w:hyperlink w:anchor="_Toc197696970" w:history="1">
            <w:r w:rsidR="00DB180D" w:rsidRPr="00AA5DA4">
              <w:rPr>
                <w:rStyle w:val="Hyperlink"/>
                <w:rFonts w:eastAsia="NSimSun" w:cstheme="minorHAnsi"/>
                <w:noProof/>
              </w:rPr>
              <w:t>8.</w:t>
            </w:r>
            <w:r w:rsidR="00DB180D">
              <w:rPr>
                <w:rFonts w:eastAsiaTheme="minorEastAsia"/>
                <w:noProof/>
                <w:kern w:val="2"/>
                <w:sz w:val="24"/>
                <w:szCs w:val="24"/>
                <w14:ligatures w14:val="standardContextual"/>
              </w:rPr>
              <w:tab/>
            </w:r>
            <w:r w:rsidR="00DB180D" w:rsidRPr="00AA5DA4">
              <w:rPr>
                <w:rStyle w:val="Hyperlink"/>
                <w:rFonts w:eastAsia="NSimSun"/>
                <w:noProof/>
              </w:rPr>
              <w:t>Мониторинг и известување</w:t>
            </w:r>
            <w:r w:rsidR="00DB180D">
              <w:rPr>
                <w:noProof/>
                <w:webHidden/>
              </w:rPr>
              <w:tab/>
            </w:r>
            <w:r w:rsidR="00C90CBB">
              <w:rPr>
                <w:noProof/>
                <w:webHidden/>
                <w:lang w:val="mk-MK"/>
              </w:rPr>
              <w:t>10</w:t>
            </w:r>
          </w:hyperlink>
        </w:p>
        <w:p w14:paraId="213B392F" w14:textId="164D5525" w:rsidR="00DB180D" w:rsidRDefault="000A1B51">
          <w:pPr>
            <w:pStyle w:val="TOC1"/>
            <w:rPr>
              <w:rFonts w:eastAsiaTheme="minorEastAsia"/>
              <w:noProof/>
              <w:kern w:val="2"/>
              <w:sz w:val="24"/>
              <w:szCs w:val="24"/>
              <w14:ligatures w14:val="standardContextual"/>
            </w:rPr>
          </w:pPr>
          <w:hyperlink w:anchor="_Toc197696971" w:history="1">
            <w:r w:rsidR="00DB180D" w:rsidRPr="00AA5DA4">
              <w:rPr>
                <w:rStyle w:val="Hyperlink"/>
                <w:rFonts w:cstheme="minorHAnsi"/>
                <w:noProof/>
              </w:rPr>
              <w:t xml:space="preserve">АНЕКС I: </w:t>
            </w:r>
            <w:r w:rsidR="00DB180D" w:rsidRPr="00AA5DA4">
              <w:rPr>
                <w:rStyle w:val="Hyperlink"/>
                <w:rFonts w:eastAsia="NSimSun" w:cstheme="minorHAnsi"/>
                <w:noProof/>
              </w:rPr>
              <w:t>Чек-листа за ПУЖССА за работи поврзани со реновирање/ адаптација</w:t>
            </w:r>
            <w:r w:rsidR="00DB180D">
              <w:rPr>
                <w:noProof/>
                <w:webHidden/>
              </w:rPr>
              <w:tab/>
            </w:r>
            <w:r w:rsidR="00DB180D">
              <w:rPr>
                <w:noProof/>
                <w:webHidden/>
              </w:rPr>
              <w:fldChar w:fldCharType="begin"/>
            </w:r>
            <w:r w:rsidR="00DB180D">
              <w:rPr>
                <w:noProof/>
                <w:webHidden/>
              </w:rPr>
              <w:instrText xml:space="preserve"> PAGEREF _Toc197696971 \h </w:instrText>
            </w:r>
            <w:r w:rsidR="00DB180D">
              <w:rPr>
                <w:noProof/>
                <w:webHidden/>
              </w:rPr>
            </w:r>
            <w:r w:rsidR="00DB180D">
              <w:rPr>
                <w:noProof/>
                <w:webHidden/>
              </w:rPr>
              <w:fldChar w:fldCharType="separate"/>
            </w:r>
            <w:r w:rsidR="00DB180D">
              <w:rPr>
                <w:noProof/>
                <w:webHidden/>
              </w:rPr>
              <w:t>11</w:t>
            </w:r>
            <w:r w:rsidR="00DB180D">
              <w:rPr>
                <w:noProof/>
                <w:webHidden/>
              </w:rPr>
              <w:fldChar w:fldCharType="end"/>
            </w:r>
          </w:hyperlink>
        </w:p>
        <w:p w14:paraId="780D8A40" w14:textId="74EEEF06" w:rsidR="00DB180D" w:rsidRDefault="000A1B51">
          <w:pPr>
            <w:pStyle w:val="TOC1"/>
            <w:rPr>
              <w:rFonts w:eastAsiaTheme="minorEastAsia"/>
              <w:noProof/>
              <w:kern w:val="2"/>
              <w:sz w:val="24"/>
              <w:szCs w:val="24"/>
              <w14:ligatures w14:val="standardContextual"/>
            </w:rPr>
          </w:pPr>
          <w:hyperlink w:anchor="_Toc197696972" w:history="1">
            <w:r w:rsidR="00DB180D" w:rsidRPr="00AA5DA4">
              <w:rPr>
                <w:rStyle w:val="Hyperlink"/>
                <w:rFonts w:cstheme="minorHAnsi"/>
                <w:noProof/>
              </w:rPr>
              <w:t>АНЕКС II: Опис на локација</w:t>
            </w:r>
            <w:r w:rsidR="00DB180D">
              <w:rPr>
                <w:noProof/>
                <w:webHidden/>
              </w:rPr>
              <w:tab/>
            </w:r>
            <w:r w:rsidR="00DB180D">
              <w:rPr>
                <w:noProof/>
                <w:webHidden/>
              </w:rPr>
              <w:fldChar w:fldCharType="begin"/>
            </w:r>
            <w:r w:rsidR="00DB180D">
              <w:rPr>
                <w:noProof/>
                <w:webHidden/>
              </w:rPr>
              <w:instrText xml:space="preserve"> PAGEREF _Toc197696972 \h </w:instrText>
            </w:r>
            <w:r w:rsidR="00DB180D">
              <w:rPr>
                <w:noProof/>
                <w:webHidden/>
              </w:rPr>
            </w:r>
            <w:r w:rsidR="00DB180D">
              <w:rPr>
                <w:noProof/>
                <w:webHidden/>
              </w:rPr>
              <w:fldChar w:fldCharType="separate"/>
            </w:r>
            <w:r w:rsidR="00DB180D">
              <w:rPr>
                <w:noProof/>
                <w:webHidden/>
              </w:rPr>
              <w:t>3</w:t>
            </w:r>
            <w:r w:rsidR="00C90CBB">
              <w:rPr>
                <w:noProof/>
                <w:webHidden/>
                <w:lang w:val="mk-MK"/>
              </w:rPr>
              <w:t>2</w:t>
            </w:r>
            <w:r w:rsidR="00DB180D">
              <w:rPr>
                <w:noProof/>
                <w:webHidden/>
              </w:rPr>
              <w:fldChar w:fldCharType="end"/>
            </w:r>
          </w:hyperlink>
        </w:p>
        <w:p w14:paraId="493367CA" w14:textId="3A7DB2B6"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833B43" w14:paraId="406C4A82" w14:textId="77777777" w:rsidTr="003260F6">
        <w:trPr>
          <w:trHeight w:val="300"/>
        </w:trPr>
        <w:tc>
          <w:tcPr>
            <w:tcW w:w="1555" w:type="dxa"/>
            <w:shd w:val="clear" w:color="auto" w:fill="auto"/>
            <w:noWrap/>
            <w:vAlign w:val="bottom"/>
          </w:tcPr>
          <w:p w14:paraId="24C5744D"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Животна средина и социјални аспекти</w:t>
            </w:r>
          </w:p>
        </w:tc>
      </w:tr>
      <w:tr w:rsidR="00171CED" w:rsidRPr="00833B43" w14:paraId="78E3EEB9" w14:textId="77777777" w:rsidTr="003260F6">
        <w:trPr>
          <w:trHeight w:val="300"/>
        </w:trPr>
        <w:tc>
          <w:tcPr>
            <w:tcW w:w="1555" w:type="dxa"/>
            <w:shd w:val="clear" w:color="auto" w:fill="auto"/>
            <w:noWrap/>
            <w:vAlign w:val="bottom"/>
            <w:hideMark/>
          </w:tcPr>
          <w:p w14:paraId="1573222A"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Рамка за управување со животна средина и социјални прашања</w:t>
            </w:r>
          </w:p>
        </w:tc>
      </w:tr>
      <w:tr w:rsidR="00171CED" w:rsidRPr="00833B43" w14:paraId="09213480" w14:textId="77777777" w:rsidTr="003260F6">
        <w:trPr>
          <w:trHeight w:val="300"/>
        </w:trPr>
        <w:tc>
          <w:tcPr>
            <w:tcW w:w="1555" w:type="dxa"/>
            <w:shd w:val="clear" w:color="auto" w:fill="auto"/>
            <w:noWrap/>
            <w:vAlign w:val="bottom"/>
            <w:hideMark/>
          </w:tcPr>
          <w:p w14:paraId="5B4A2E82"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Стандарди за животна средина и социјални аспекти</w:t>
            </w:r>
          </w:p>
        </w:tc>
      </w:tr>
      <w:tr w:rsidR="00171CED" w:rsidRPr="00833B43" w14:paraId="600EA9B4" w14:textId="77777777" w:rsidTr="003260F6">
        <w:trPr>
          <w:trHeight w:val="300"/>
        </w:trPr>
        <w:tc>
          <w:tcPr>
            <w:tcW w:w="1555" w:type="dxa"/>
            <w:shd w:val="clear" w:color="auto" w:fill="auto"/>
            <w:noWrap/>
            <w:vAlign w:val="bottom"/>
            <w:hideMark/>
          </w:tcPr>
          <w:p w14:paraId="59E7D81B"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Европска унија</w:t>
            </w:r>
          </w:p>
        </w:tc>
      </w:tr>
      <w:tr w:rsidR="00171CED" w:rsidRPr="00833B43" w14:paraId="48E914CF" w14:textId="77777777" w:rsidTr="003260F6">
        <w:trPr>
          <w:trHeight w:val="300"/>
        </w:trPr>
        <w:tc>
          <w:tcPr>
            <w:tcW w:w="1555" w:type="dxa"/>
            <w:shd w:val="clear" w:color="auto" w:fill="auto"/>
            <w:noWrap/>
            <w:vAlign w:val="bottom"/>
            <w:hideMark/>
          </w:tcPr>
          <w:p w14:paraId="2D913A8E"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Здравје и безбедност</w:t>
            </w:r>
          </w:p>
        </w:tc>
      </w:tr>
      <w:tr w:rsidR="00171CED" w:rsidRPr="00833B43" w14:paraId="299471BA" w14:textId="77777777" w:rsidTr="003260F6">
        <w:trPr>
          <w:trHeight w:val="300"/>
        </w:trPr>
        <w:tc>
          <w:tcPr>
            <w:tcW w:w="1555" w:type="dxa"/>
            <w:shd w:val="clear" w:color="auto" w:fill="auto"/>
            <w:noWrap/>
            <w:vAlign w:val="bottom"/>
            <w:hideMark/>
          </w:tcPr>
          <w:p w14:paraId="30D0230A"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833B43" w:rsidRDefault="003076F0" w:rsidP="003076F0">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Меѓународна банка за обнова и развој</w:t>
            </w:r>
          </w:p>
        </w:tc>
      </w:tr>
      <w:tr w:rsidR="00171CED" w:rsidRPr="00833B43" w14:paraId="4293BD43" w14:textId="77777777" w:rsidTr="003260F6">
        <w:trPr>
          <w:trHeight w:val="300"/>
        </w:trPr>
        <w:tc>
          <w:tcPr>
            <w:tcW w:w="1555" w:type="dxa"/>
            <w:shd w:val="clear" w:color="auto" w:fill="auto"/>
            <w:noWrap/>
            <w:vAlign w:val="bottom"/>
            <w:hideMark/>
          </w:tcPr>
          <w:p w14:paraId="3EDBBACC" w14:textId="41FB06BD" w:rsidR="00171CED" w:rsidRPr="00833B43" w:rsidRDefault="003076F0" w:rsidP="003076F0">
            <w:pPr>
              <w:spacing w:after="0" w:line="240" w:lineRule="auto"/>
              <w:rPr>
                <w:rFonts w:ascii="Calibri Light" w:eastAsia="Times New Roman" w:hAnsi="Calibri Light" w:cs="Calibri Light"/>
                <w:color w:val="000000"/>
                <w:lang w:val="mk-MK"/>
              </w:rPr>
            </w:pPr>
            <w:r w:rsidRPr="00833B43">
              <w:rPr>
                <w:rFonts w:ascii="Calibri Light" w:eastAsia="Times New Roman" w:hAnsi="Calibri Light" w:cs="Calibri Light"/>
                <w:color w:val="000000"/>
              </w:rPr>
              <w:t>МСП</w:t>
            </w:r>
            <w:r w:rsidR="00841187" w:rsidRPr="00833B43">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0296B0AB" w:rsidR="00171CED" w:rsidRPr="00833B43" w:rsidRDefault="003076F0" w:rsidP="003076F0">
            <w:pPr>
              <w:spacing w:after="0" w:line="240" w:lineRule="auto"/>
              <w:rPr>
                <w:rFonts w:ascii="Calibri Light" w:eastAsia="Times New Roman" w:hAnsi="Calibri Light" w:cs="Calibri Light"/>
                <w:color w:val="000000"/>
                <w:lang w:val="mk-MK"/>
              </w:rPr>
            </w:pPr>
            <w:r w:rsidRPr="00833B43">
              <w:rPr>
                <w:rFonts w:ascii="Calibri Light" w:eastAsia="Times New Roman" w:hAnsi="Calibri Light" w:cs="Calibri Light"/>
                <w:color w:val="000000"/>
              </w:rPr>
              <w:t>Министерство за социјална политика</w:t>
            </w:r>
            <w:r w:rsidR="00841187" w:rsidRPr="00833B43">
              <w:rPr>
                <w:rFonts w:ascii="Calibri Light" w:eastAsia="Times New Roman" w:hAnsi="Calibri Light" w:cs="Calibri Light"/>
                <w:color w:val="000000"/>
                <w:lang w:val="mk-MK"/>
              </w:rPr>
              <w:t>, демографија и млади</w:t>
            </w:r>
          </w:p>
        </w:tc>
      </w:tr>
      <w:tr w:rsidR="00171CED" w:rsidRPr="00833B43" w14:paraId="22FB3DB7" w14:textId="77777777" w:rsidTr="003260F6">
        <w:trPr>
          <w:trHeight w:val="300"/>
        </w:trPr>
        <w:tc>
          <w:tcPr>
            <w:tcW w:w="1555" w:type="dxa"/>
            <w:shd w:val="clear" w:color="auto" w:fill="auto"/>
            <w:noWrap/>
            <w:vAlign w:val="bottom"/>
            <w:hideMark/>
          </w:tcPr>
          <w:p w14:paraId="38D09439" w14:textId="77777777"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Безбедносно-технички листови за материјал</w:t>
            </w:r>
          </w:p>
        </w:tc>
      </w:tr>
      <w:tr w:rsidR="00171CED" w:rsidRPr="00833B43" w14:paraId="56ED01CC" w14:textId="77777777" w:rsidTr="003260F6">
        <w:trPr>
          <w:trHeight w:val="300"/>
        </w:trPr>
        <w:tc>
          <w:tcPr>
            <w:tcW w:w="1555" w:type="dxa"/>
            <w:shd w:val="clear" w:color="auto" w:fill="auto"/>
            <w:noWrap/>
            <w:vAlign w:val="bottom"/>
            <w:hideMark/>
          </w:tcPr>
          <w:p w14:paraId="1B7B6090" w14:textId="593599F8"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Б</w:t>
            </w:r>
            <w:r w:rsidR="00EA6382" w:rsidRPr="00833B43">
              <w:rPr>
                <w:rFonts w:ascii="Calibri Light" w:eastAsia="Times New Roman" w:hAnsi="Calibri Light" w:cs="Calibri Light"/>
                <w:color w:val="000000"/>
                <w:lang w:val="mk-MK"/>
              </w:rPr>
              <w:t>З</w:t>
            </w:r>
            <w:r w:rsidRPr="00833B43">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833B43" w:rsidRDefault="00EA6382"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lang w:val="mk-MK"/>
              </w:rPr>
              <w:t>Б</w:t>
            </w:r>
            <w:r w:rsidR="005D4DEC" w:rsidRPr="00833B43">
              <w:rPr>
                <w:rFonts w:ascii="Calibri Light" w:eastAsia="Times New Roman" w:hAnsi="Calibri Light" w:cs="Calibri Light"/>
                <w:color w:val="000000"/>
              </w:rPr>
              <w:t xml:space="preserve">езбедност </w:t>
            </w:r>
            <w:r w:rsidRPr="00833B43">
              <w:rPr>
                <w:rFonts w:ascii="Calibri Light" w:eastAsia="Times New Roman" w:hAnsi="Calibri Light" w:cs="Calibri Light"/>
                <w:color w:val="000000"/>
                <w:lang w:val="mk-MK"/>
              </w:rPr>
              <w:t xml:space="preserve">и здравје </w:t>
            </w:r>
            <w:r w:rsidR="005D4DEC" w:rsidRPr="00833B43">
              <w:rPr>
                <w:rFonts w:ascii="Calibri Light" w:eastAsia="Times New Roman" w:hAnsi="Calibri Light" w:cs="Calibri Light"/>
                <w:color w:val="000000"/>
              </w:rPr>
              <w:t>при работа</w:t>
            </w:r>
          </w:p>
        </w:tc>
      </w:tr>
      <w:tr w:rsidR="00171CED" w:rsidRPr="00833B43" w14:paraId="396CBF5A" w14:textId="77777777" w:rsidTr="003260F6">
        <w:trPr>
          <w:trHeight w:val="300"/>
        </w:trPr>
        <w:tc>
          <w:tcPr>
            <w:tcW w:w="1555" w:type="dxa"/>
            <w:shd w:val="clear" w:color="auto" w:fill="auto"/>
            <w:noWrap/>
            <w:vAlign w:val="bottom"/>
            <w:hideMark/>
          </w:tcPr>
          <w:p w14:paraId="5D6AC041" w14:textId="77777777"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Единица за спроведување на проектот</w:t>
            </w:r>
          </w:p>
        </w:tc>
      </w:tr>
      <w:tr w:rsidR="00171CED" w:rsidRPr="00833B43" w14:paraId="3E9E20D3" w14:textId="77777777" w:rsidTr="003260F6">
        <w:trPr>
          <w:trHeight w:val="300"/>
        </w:trPr>
        <w:tc>
          <w:tcPr>
            <w:tcW w:w="1555" w:type="dxa"/>
            <w:shd w:val="clear" w:color="auto" w:fill="auto"/>
            <w:noWrap/>
            <w:vAlign w:val="bottom"/>
            <w:hideMark/>
          </w:tcPr>
          <w:p w14:paraId="1BF5A8D4" w14:textId="77777777"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Лична заштитна опрема</w:t>
            </w:r>
          </w:p>
        </w:tc>
      </w:tr>
      <w:tr w:rsidR="00171CED" w:rsidRPr="00833B43" w14:paraId="07230CB4" w14:textId="77777777" w:rsidTr="003260F6">
        <w:trPr>
          <w:trHeight w:val="300"/>
        </w:trPr>
        <w:tc>
          <w:tcPr>
            <w:tcW w:w="1555" w:type="dxa"/>
            <w:shd w:val="clear" w:color="auto" w:fill="auto"/>
            <w:noWrap/>
            <w:vAlign w:val="bottom"/>
            <w:hideMark/>
          </w:tcPr>
          <w:p w14:paraId="535E060F" w14:textId="77777777" w:rsidR="00171CED" w:rsidRPr="00833B43" w:rsidRDefault="005D4DEC"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Р</w:t>
            </w:r>
            <w:r w:rsidR="00691F61" w:rsidRPr="00833B43">
              <w:rPr>
                <w:rFonts w:ascii="Calibri Light" w:eastAsia="Times New Roman" w:hAnsi="Calibri Light" w:cs="Calibri Light"/>
                <w:color w:val="000000"/>
                <w:lang w:val="mk-MK"/>
              </w:rPr>
              <w:t>С</w:t>
            </w:r>
            <w:r w:rsidRPr="00833B43">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833B43" w:rsidRDefault="005D4DEC" w:rsidP="00691F61">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 xml:space="preserve">Република </w:t>
            </w:r>
            <w:r w:rsidR="00691F61" w:rsidRPr="00833B43">
              <w:rPr>
                <w:rFonts w:ascii="Calibri Light" w:eastAsia="Times New Roman" w:hAnsi="Calibri Light" w:cs="Calibri Light"/>
                <w:color w:val="000000"/>
                <w:lang w:val="mk-MK"/>
              </w:rPr>
              <w:t xml:space="preserve">Северна </w:t>
            </w:r>
            <w:r w:rsidRPr="00833B43">
              <w:rPr>
                <w:rFonts w:ascii="Calibri Light" w:eastAsia="Times New Roman" w:hAnsi="Calibri Light" w:cs="Calibri Light"/>
                <w:color w:val="000000"/>
              </w:rPr>
              <w:t>Македонија</w:t>
            </w:r>
          </w:p>
        </w:tc>
      </w:tr>
      <w:tr w:rsidR="00171CED" w:rsidRPr="00833B43" w14:paraId="36D4DEAB" w14:textId="77777777" w:rsidTr="003260F6">
        <w:trPr>
          <w:trHeight w:val="300"/>
        </w:trPr>
        <w:tc>
          <w:tcPr>
            <w:tcW w:w="1555" w:type="dxa"/>
            <w:shd w:val="clear" w:color="auto" w:fill="auto"/>
            <w:noWrap/>
            <w:vAlign w:val="bottom"/>
            <w:hideMark/>
          </w:tcPr>
          <w:p w14:paraId="66AB142E" w14:textId="77777777" w:rsidR="00171CED" w:rsidRPr="00833B43" w:rsidRDefault="002B75F2" w:rsidP="005D4DEC">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П</w:t>
            </w:r>
            <w:r w:rsidRPr="00833B43">
              <w:rPr>
                <w:rFonts w:ascii="Calibri Light" w:eastAsia="Times New Roman" w:hAnsi="Calibri Light" w:cs="Calibri Light"/>
                <w:color w:val="000000"/>
                <w:lang w:val="mk-MK"/>
              </w:rPr>
              <w:t>П</w:t>
            </w:r>
            <w:r w:rsidR="005D4DEC" w:rsidRPr="00833B43">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833B43" w:rsidRDefault="005D4DEC" w:rsidP="002B75F2">
            <w:pPr>
              <w:spacing w:after="0" w:line="240" w:lineRule="auto"/>
              <w:rPr>
                <w:rFonts w:ascii="Calibri Light" w:eastAsia="Times New Roman" w:hAnsi="Calibri Light" w:cs="Calibri Light"/>
                <w:color w:val="000000"/>
              </w:rPr>
            </w:pPr>
            <w:r w:rsidRPr="00833B43">
              <w:rPr>
                <w:rFonts w:ascii="Calibri Light" w:eastAsia="Times New Roman" w:hAnsi="Calibri Light" w:cs="Calibri Light"/>
                <w:color w:val="000000"/>
              </w:rPr>
              <w:t xml:space="preserve">Проект за </w:t>
            </w:r>
            <w:r w:rsidR="002B75F2" w:rsidRPr="00833B43">
              <w:rPr>
                <w:rFonts w:ascii="Calibri Light" w:eastAsia="Times New Roman" w:hAnsi="Calibri Light" w:cs="Calibri Light"/>
                <w:color w:val="000000"/>
                <w:lang w:val="mk-MK"/>
              </w:rPr>
              <w:t>подобрување</w:t>
            </w:r>
            <w:r w:rsidRPr="00833B43">
              <w:rPr>
                <w:rFonts w:ascii="Calibri Light" w:eastAsia="Times New Roman" w:hAnsi="Calibri Light" w:cs="Calibri Light"/>
                <w:color w:val="000000"/>
              </w:rPr>
              <w:t xml:space="preserve"> на социјалните услуги</w:t>
            </w:r>
          </w:p>
        </w:tc>
      </w:tr>
      <w:tr w:rsidR="000322F7" w:rsidRPr="00833B43" w14:paraId="46417157" w14:textId="77777777" w:rsidTr="003260F6">
        <w:trPr>
          <w:trHeight w:val="300"/>
        </w:trPr>
        <w:tc>
          <w:tcPr>
            <w:tcW w:w="1555" w:type="dxa"/>
            <w:shd w:val="clear" w:color="auto" w:fill="auto"/>
            <w:noWrap/>
            <w:vAlign w:val="bottom"/>
          </w:tcPr>
          <w:p w14:paraId="68390443" w14:textId="1929F4B3" w:rsidR="000322F7" w:rsidRPr="00833B43" w:rsidRDefault="000322F7" w:rsidP="005D4DEC">
            <w:pPr>
              <w:spacing w:after="0" w:line="240" w:lineRule="auto"/>
              <w:rPr>
                <w:rFonts w:ascii="Calibri Light" w:eastAsia="Times New Roman" w:hAnsi="Calibri Light" w:cs="Calibri Light"/>
                <w:color w:val="000000"/>
                <w:lang w:val="mk-MK"/>
              </w:rPr>
            </w:pPr>
            <w:r w:rsidRPr="00833B43">
              <w:rPr>
                <w:rFonts w:ascii="Calibri Light" w:eastAsia="Times New Roman" w:hAnsi="Calibri Light" w:cs="Calibri Light"/>
                <w:color w:val="000000"/>
                <w:lang w:val="mk-MK"/>
              </w:rPr>
              <w:t>ПУЖССА</w:t>
            </w:r>
          </w:p>
        </w:tc>
        <w:tc>
          <w:tcPr>
            <w:tcW w:w="7462" w:type="dxa"/>
            <w:shd w:val="clear" w:color="auto" w:fill="auto"/>
            <w:noWrap/>
            <w:vAlign w:val="bottom"/>
          </w:tcPr>
          <w:p w14:paraId="6E657B8B" w14:textId="7CF47517" w:rsidR="000322F7" w:rsidRPr="00833B43" w:rsidRDefault="000322F7" w:rsidP="002B75F2">
            <w:pPr>
              <w:spacing w:after="0" w:line="240" w:lineRule="auto"/>
              <w:rPr>
                <w:rFonts w:ascii="Calibri Light" w:eastAsia="Times New Roman" w:hAnsi="Calibri Light" w:cs="Calibri Light"/>
                <w:color w:val="000000"/>
                <w:lang w:val="mk-MK"/>
              </w:rPr>
            </w:pPr>
            <w:r w:rsidRPr="00833B43">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197696963"/>
      <w:r w:rsidRPr="005D4DEC">
        <w:rPr>
          <w:rFonts w:asciiTheme="minorHAnsi" w:eastAsia="NSimSun" w:hAnsiTheme="minorHAnsi" w:cstheme="minorHAnsi"/>
        </w:rPr>
        <w:lastRenderedPageBreak/>
        <w:t>Вовед</w:t>
      </w:r>
      <w:bookmarkEnd w:id="0"/>
    </w:p>
    <w:p w14:paraId="3B05C60A" w14:textId="235EF369" w:rsidR="00E6247E" w:rsidRPr="001A7701" w:rsidRDefault="00377EBD" w:rsidP="005D4DEC">
      <w:pPr>
        <w:spacing w:line="276" w:lineRule="auto"/>
        <w:jc w:val="both"/>
        <w:rPr>
          <w:rFonts w:cstheme="minorHAnsi"/>
          <w:lang w:val="mk-MK"/>
        </w:rPr>
      </w:pPr>
      <w:r w:rsidRPr="001A7701">
        <w:rPr>
          <w:rFonts w:cstheme="minorHAnsi"/>
          <w:lang w:val="mk-MK"/>
        </w:rPr>
        <w:t>Црвен крст на РСМ - Општинска организација Свети Николе</w:t>
      </w:r>
      <w:r w:rsidR="00BF333E" w:rsidRPr="001A7701">
        <w:rPr>
          <w:rFonts w:cstheme="minorHAnsi"/>
          <w:lang w:val="mk-MK"/>
        </w:rPr>
        <w:t xml:space="preserve"> поседува </w:t>
      </w:r>
      <w:r w:rsidRPr="001A7701">
        <w:rPr>
          <w:rFonts w:cstheme="minorHAnsi"/>
          <w:lang w:val="mk-MK"/>
        </w:rPr>
        <w:t>повеќе</w:t>
      </w:r>
      <w:r w:rsidR="00BF333E" w:rsidRPr="001A7701">
        <w:rPr>
          <w:rFonts w:cstheme="minorHAnsi"/>
          <w:lang w:val="mk-MK"/>
        </w:rPr>
        <w:t xml:space="preserve"> годишно искуство во </w:t>
      </w:r>
      <w:r w:rsidRPr="001A7701">
        <w:rPr>
          <w:rFonts w:cstheme="minorHAnsi"/>
          <w:lang w:val="mk-MK"/>
        </w:rPr>
        <w:t>разни проекти од кои можиме да ги спомниме следниве: Организација и реализација на донаторски акции, со чија помош се обезбедени значителни средства за социјално загрозени семејства; Подршка на ранливи групи; Соработка со Дневен центар за лица со попреченост и многу други слични проекти</w:t>
      </w:r>
      <w:r w:rsidR="00E6247E" w:rsidRPr="001A7701">
        <w:rPr>
          <w:rFonts w:cstheme="minorHAnsi"/>
          <w:lang w:val="mk-MK"/>
        </w:rPr>
        <w:t>.</w:t>
      </w:r>
    </w:p>
    <w:p w14:paraId="4933570B" w14:textId="2134BB62" w:rsidR="00E6247E" w:rsidRPr="001A7701" w:rsidRDefault="00E6247E" w:rsidP="005D4DEC">
      <w:pPr>
        <w:spacing w:line="276" w:lineRule="auto"/>
        <w:jc w:val="both"/>
        <w:rPr>
          <w:rFonts w:cstheme="minorHAnsi"/>
          <w:lang w:val="mk-MK"/>
        </w:rPr>
      </w:pPr>
      <w:r w:rsidRPr="001A7701">
        <w:rPr>
          <w:rFonts w:cstheme="minorHAnsi"/>
          <w:lang w:val="mk-MK"/>
        </w:rPr>
        <w:t>Услугата за помош и нега во домашни услови</w:t>
      </w:r>
      <w:r w:rsidR="00F04F4C" w:rsidRPr="001A7701">
        <w:rPr>
          <w:rFonts w:cstheme="minorHAnsi"/>
          <w:lang w:val="mk-MK"/>
        </w:rPr>
        <w:t xml:space="preserve"> е најпосакувана опција за старите лица бидејќи во такви услови се чувствуваат безбедно и сигурно и се во опкружување кое им е познато. Исто така со ваквиот тип на помош се обезбедува дополнителна придобивка за членовите на потесното семејство на кои им се презема значителен дел од товарот кој се однесува на нега на старо лице како анлива категорија.</w:t>
      </w:r>
    </w:p>
    <w:p w14:paraId="0D411760" w14:textId="67F56B2E" w:rsidR="00F04F4C" w:rsidRPr="001A7701" w:rsidRDefault="00377EBD" w:rsidP="005D4DEC">
      <w:pPr>
        <w:spacing w:line="276" w:lineRule="auto"/>
        <w:jc w:val="both"/>
        <w:rPr>
          <w:rFonts w:cstheme="minorHAnsi"/>
          <w:lang w:val="mk-MK"/>
        </w:rPr>
      </w:pPr>
      <w:r w:rsidRPr="001A7701">
        <w:rPr>
          <w:rFonts w:cstheme="minorHAnsi"/>
          <w:lang w:val="mk-MK"/>
        </w:rPr>
        <w:t xml:space="preserve">Во </w:t>
      </w:r>
      <w:r w:rsidR="00F04F4C" w:rsidRPr="001A7701">
        <w:rPr>
          <w:rFonts w:cstheme="minorHAnsi"/>
          <w:lang w:val="mk-MK"/>
        </w:rPr>
        <w:t xml:space="preserve">Општина </w:t>
      </w:r>
      <w:r w:rsidRPr="001A7701">
        <w:rPr>
          <w:rFonts w:cstheme="minorHAnsi"/>
          <w:lang w:val="mk-MK"/>
        </w:rPr>
        <w:t>Свети Николе</w:t>
      </w:r>
      <w:r w:rsidR="00F04F4C" w:rsidRPr="001A7701">
        <w:rPr>
          <w:rFonts w:cstheme="minorHAnsi"/>
          <w:lang w:val="mk-MK"/>
        </w:rPr>
        <w:t xml:space="preserve"> </w:t>
      </w:r>
      <w:r w:rsidRPr="001A7701">
        <w:rPr>
          <w:rFonts w:cstheme="minorHAnsi"/>
          <w:lang w:val="mk-MK"/>
        </w:rPr>
        <w:t>живеат 15320</w:t>
      </w:r>
      <w:r w:rsidR="00F04F4C" w:rsidRPr="001A7701">
        <w:rPr>
          <w:rFonts w:cstheme="minorHAnsi"/>
          <w:lang w:val="mk-MK"/>
        </w:rPr>
        <w:t xml:space="preserve"> жители </w:t>
      </w:r>
      <w:r w:rsidRPr="001A7701">
        <w:rPr>
          <w:rFonts w:cstheme="minorHAnsi"/>
          <w:lang w:val="mk-MK"/>
        </w:rPr>
        <w:t>од кои</w:t>
      </w:r>
      <w:r w:rsidR="00493992" w:rsidRPr="001A7701">
        <w:rPr>
          <w:rFonts w:cstheme="minorHAnsi"/>
          <w:lang w:val="mk-MK"/>
        </w:rPr>
        <w:t xml:space="preserve"> 77% во урбани и 23% во рурални средини. Процентот на население над 70 години е приближно 4%. Според податоците од ЈУ Меѓуопштински Центар за социјална работа (2020-2022), има 28 стари лица без основни средства за живот и 5 лица без семејна грижа. Околу 15-20 стари и изнемоштени лица живеат во самечки домајќинства, за што нема точни податоци. </w:t>
      </w:r>
    </w:p>
    <w:p w14:paraId="31710873" w14:textId="6DBDC76D" w:rsidR="00FC0337" w:rsidRPr="001A7701" w:rsidRDefault="00FC0337" w:rsidP="005D4DEC">
      <w:pPr>
        <w:spacing w:line="276" w:lineRule="auto"/>
        <w:jc w:val="both"/>
        <w:rPr>
          <w:rFonts w:cstheme="minorHAnsi"/>
          <w:lang w:val="mk-MK"/>
        </w:rPr>
      </w:pPr>
      <w:r w:rsidRPr="001A7701">
        <w:rPr>
          <w:rFonts w:cstheme="minorHAnsi"/>
          <w:lang w:val="mk-MK"/>
        </w:rPr>
        <w:t xml:space="preserve">Анализирајќи ја ургентноста од потреба за нега на стари лица во општина </w:t>
      </w:r>
      <w:r w:rsidR="00493992" w:rsidRPr="001A7701">
        <w:rPr>
          <w:rFonts w:cstheme="minorHAnsi"/>
          <w:lang w:val="mk-MK"/>
        </w:rPr>
        <w:t>Свети Николе</w:t>
      </w:r>
      <w:r w:rsidRPr="001A7701">
        <w:rPr>
          <w:rFonts w:cstheme="minorHAnsi"/>
          <w:lang w:val="mk-MK"/>
        </w:rPr>
        <w:t xml:space="preserve"> </w:t>
      </w:r>
      <w:r w:rsidR="00493992" w:rsidRPr="001A7701">
        <w:rPr>
          <w:rFonts w:cstheme="minorHAnsi"/>
          <w:lang w:val="mk-MK"/>
        </w:rPr>
        <w:t>Црвен Крст Свети Николе</w:t>
      </w:r>
      <w:r w:rsidRPr="001A7701">
        <w:rPr>
          <w:rFonts w:cstheme="minorHAnsi"/>
          <w:lang w:val="mk-MK"/>
        </w:rPr>
        <w:t xml:space="preserve"> заедно со општина </w:t>
      </w:r>
      <w:r w:rsidR="00493992" w:rsidRPr="001A7701">
        <w:rPr>
          <w:rFonts w:cstheme="minorHAnsi"/>
          <w:lang w:val="mk-MK"/>
        </w:rPr>
        <w:t>Свети Николе</w:t>
      </w:r>
      <w:r w:rsidRPr="001A7701">
        <w:rPr>
          <w:rFonts w:cstheme="minorHAnsi"/>
          <w:lang w:val="mk-MK"/>
        </w:rPr>
        <w:t xml:space="preserve"> го креираа проектот за Услуг</w:t>
      </w:r>
      <w:r w:rsidR="00493992" w:rsidRPr="001A7701">
        <w:rPr>
          <w:rFonts w:cstheme="minorHAnsi"/>
          <w:lang w:val="mk-MK"/>
        </w:rPr>
        <w:t>а-помош и нега во домот за стари, болни и изнемоштени лица од урбана и рурални средини во Свети Николе</w:t>
      </w:r>
      <w:r w:rsidRPr="001A7701">
        <w:rPr>
          <w:rFonts w:cstheme="minorHAnsi"/>
          <w:lang w:val="mk-MK"/>
        </w:rPr>
        <w:t xml:space="preserve"> за</w:t>
      </w:r>
      <w:r w:rsidR="00493992" w:rsidRPr="001A7701">
        <w:rPr>
          <w:rFonts w:cstheme="minorHAnsi"/>
          <w:lang w:val="mk-MK"/>
        </w:rPr>
        <w:t xml:space="preserve"> околу</w:t>
      </w:r>
      <w:r w:rsidRPr="001A7701">
        <w:rPr>
          <w:rFonts w:cstheme="minorHAnsi"/>
          <w:lang w:val="mk-MK"/>
        </w:rPr>
        <w:t xml:space="preserve"> 40 корисници</w:t>
      </w:r>
      <w:r w:rsidR="00493992" w:rsidRPr="001A7701">
        <w:rPr>
          <w:rFonts w:cstheme="minorHAnsi"/>
          <w:lang w:val="mk-MK"/>
        </w:rPr>
        <w:t xml:space="preserve"> ќе бидат опфатени  директно</w:t>
      </w:r>
      <w:r w:rsidRPr="001A7701">
        <w:rPr>
          <w:rFonts w:cstheme="minorHAnsi"/>
          <w:lang w:val="mk-MK"/>
        </w:rPr>
        <w:t xml:space="preserve">. Услугата ќе се реализира со помош на </w:t>
      </w:r>
      <w:r w:rsidR="00493992" w:rsidRPr="001A7701">
        <w:rPr>
          <w:rFonts w:cstheme="minorHAnsi"/>
          <w:lang w:val="mk-MK"/>
        </w:rPr>
        <w:t>координатор, негователи</w:t>
      </w:r>
      <w:r w:rsidRPr="001A7701">
        <w:rPr>
          <w:rFonts w:cstheme="minorHAnsi"/>
          <w:lang w:val="mk-MK"/>
        </w:rPr>
        <w:t xml:space="preserve"> и општинските служби во </w:t>
      </w:r>
      <w:r w:rsidR="00493992" w:rsidRPr="001A7701">
        <w:rPr>
          <w:rFonts w:cstheme="minorHAnsi"/>
          <w:lang w:val="mk-MK"/>
        </w:rPr>
        <w:t>Свети Николе</w:t>
      </w:r>
      <w:r w:rsidRPr="001A7701">
        <w:rPr>
          <w:rFonts w:cstheme="minorHAnsi"/>
          <w:lang w:val="mk-MK"/>
        </w:rPr>
        <w:t>.</w:t>
      </w:r>
    </w:p>
    <w:p w14:paraId="315A8564" w14:textId="4B781560" w:rsidR="002E6DD5" w:rsidRPr="001A7701" w:rsidRDefault="00493992" w:rsidP="005D4DEC">
      <w:pPr>
        <w:spacing w:line="276" w:lineRule="auto"/>
        <w:jc w:val="both"/>
        <w:rPr>
          <w:rFonts w:cstheme="minorHAnsi"/>
          <w:lang w:val="mk-MK"/>
        </w:rPr>
      </w:pPr>
      <w:r w:rsidRPr="001A7701">
        <w:rPr>
          <w:rFonts w:cstheme="minorHAnsi"/>
          <w:lang w:val="mk-MK"/>
        </w:rPr>
        <w:t>Услуга-помош и нега во домот за стари, болни и изнемоштени лица од урбана и рурални средини во Свети Николе</w:t>
      </w:r>
      <w:r w:rsidR="002E6DD5" w:rsidRPr="001A7701">
        <w:rPr>
          <w:rFonts w:cstheme="minorHAnsi"/>
          <w:lang w:val="mk-MK"/>
        </w:rPr>
        <w:t xml:space="preserve"> ќе вклучува помош во вршење на основни и инструментални активности од секојдневниот живот на 40 корисници на дневна основа. Услугата е наменета за лица со намален функционален капацитет кои неможат сами да се грижат за себе, со што на корисниците ќе им се даде поддршка да продолжат да живеат во сопствениот дом и да водат независен живот во заедницата.</w:t>
      </w:r>
    </w:p>
    <w:p w14:paraId="4F645116" w14:textId="7D7CBECB" w:rsidR="00EB78F9" w:rsidRPr="001A7701" w:rsidRDefault="00EB78F9" w:rsidP="005D4DEC">
      <w:pPr>
        <w:spacing w:line="276" w:lineRule="auto"/>
        <w:jc w:val="both"/>
        <w:rPr>
          <w:rFonts w:cstheme="minorHAnsi"/>
          <w:lang w:val="mk-MK"/>
        </w:rPr>
      </w:pPr>
      <w:r w:rsidRPr="001A7701">
        <w:rPr>
          <w:rFonts w:cstheme="minorHAnsi"/>
          <w:lang w:val="mk-MK"/>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p w14:paraId="4DB70186" w14:textId="10B35EB1" w:rsidR="00EB78F9" w:rsidRPr="001A7701" w:rsidRDefault="00EB78F9" w:rsidP="005D4DEC">
      <w:pPr>
        <w:spacing w:line="276" w:lineRule="auto"/>
        <w:jc w:val="both"/>
        <w:rPr>
          <w:rFonts w:cstheme="minorHAnsi"/>
          <w:lang w:val="mk-MK"/>
        </w:rPr>
      </w:pPr>
      <w:r w:rsidRPr="001A7701">
        <w:rPr>
          <w:rFonts w:cstheme="minorHAnsi"/>
          <w:lang w:val="mk-MK"/>
        </w:rPr>
        <w:t xml:space="preserve">Преку воведување на </w:t>
      </w:r>
      <w:r w:rsidR="00493992" w:rsidRPr="001A7701">
        <w:rPr>
          <w:rFonts w:cstheme="minorHAnsi"/>
          <w:lang w:val="mk-MK"/>
        </w:rPr>
        <w:t xml:space="preserve">Услуга-помош и нега во домот за стари, болни и изнемоштени лица од урбана и рурални средини во Свети Николе </w:t>
      </w:r>
      <w:r w:rsidRPr="001A7701">
        <w:rPr>
          <w:rFonts w:cstheme="minorHAnsi"/>
          <w:lang w:val="mk-MK"/>
        </w:rPr>
        <w:t>ќе се придонесе за</w:t>
      </w:r>
      <w:r w:rsidRPr="001A7701">
        <w:rPr>
          <w:rFonts w:cstheme="minorHAnsi"/>
        </w:rPr>
        <w:t xml:space="preserve">: </w:t>
      </w:r>
      <w:r w:rsidRPr="001A7701">
        <w:rPr>
          <w:rFonts w:cstheme="minorHAnsi"/>
          <w:lang w:val="mk-MK"/>
        </w:rPr>
        <w:t xml:space="preserve">здраво, пристојно и самостојно живеење, еднаков пристап до социјални услуги на локално ниво за старите лица, децентрализација на социјалната заштита и </w:t>
      </w:r>
      <w:r w:rsidR="00FC0337" w:rsidRPr="001A7701">
        <w:rPr>
          <w:rFonts w:cstheme="minorHAnsi"/>
          <w:lang w:val="mk-MK"/>
        </w:rPr>
        <w:t>социјалните услуги.</w:t>
      </w:r>
    </w:p>
    <w:p w14:paraId="799514DC" w14:textId="77777777" w:rsidR="005F6432" w:rsidRPr="001A7701" w:rsidRDefault="00E87057" w:rsidP="005D4DEC">
      <w:pPr>
        <w:spacing w:line="276" w:lineRule="auto"/>
        <w:jc w:val="both"/>
        <w:rPr>
          <w:rFonts w:cstheme="minorHAnsi"/>
          <w:lang w:val="en-GB"/>
        </w:rPr>
      </w:pPr>
      <w:r w:rsidRPr="001A7701">
        <w:rPr>
          <w:rFonts w:cstheme="minorHAnsi"/>
          <w:lang w:val="mk-MK"/>
        </w:rPr>
        <w:t xml:space="preserve">Од тие причини </w:t>
      </w:r>
      <w:r w:rsidR="005D4DEC" w:rsidRPr="001A7701">
        <w:rPr>
          <w:rFonts w:cstheme="minorHAnsi"/>
        </w:rPr>
        <w:t xml:space="preserve">Министерството за труд и социјална политика на Република Северна Македонија </w:t>
      </w:r>
      <w:r w:rsidR="00D96E74" w:rsidRPr="001A7701">
        <w:rPr>
          <w:rFonts w:cstheme="minorHAnsi"/>
          <w:lang w:val="mk-MK"/>
        </w:rPr>
        <w:t>има намера да обезбеди</w:t>
      </w:r>
      <w:r w:rsidR="005D4DEC" w:rsidRPr="001A7701">
        <w:rPr>
          <w:rFonts w:cstheme="minorHAnsi"/>
        </w:rPr>
        <w:t xml:space="preserve"> заем од Меѓународната банка за обнова и развој (МБОР).</w:t>
      </w:r>
    </w:p>
    <w:p w14:paraId="674E27D1" w14:textId="35E1A139" w:rsidR="00F64774" w:rsidRPr="001A7701" w:rsidRDefault="000322F7" w:rsidP="005D4DEC">
      <w:pPr>
        <w:spacing w:line="276" w:lineRule="auto"/>
        <w:jc w:val="both"/>
        <w:rPr>
          <w:rFonts w:cstheme="minorHAnsi"/>
          <w:lang w:val="en-GB"/>
        </w:rPr>
      </w:pPr>
      <w:r w:rsidRPr="001A7701">
        <w:rPr>
          <w:rFonts w:cstheme="minorHAnsi"/>
          <w:lang w:val="mk-MK"/>
        </w:rPr>
        <w:lastRenderedPageBreak/>
        <w:t>Финансиските средства обезбедени со</w:t>
      </w:r>
      <w:r w:rsidR="005D4DEC" w:rsidRPr="001A7701">
        <w:rPr>
          <w:rFonts w:cstheme="minorHAnsi"/>
        </w:rPr>
        <w:t xml:space="preserve"> заемо</w:t>
      </w:r>
      <w:r w:rsidR="00E87057" w:rsidRPr="001A7701">
        <w:rPr>
          <w:rFonts w:cstheme="minorHAnsi"/>
        </w:rPr>
        <w:t xml:space="preserve">т </w:t>
      </w:r>
      <w:r w:rsidRPr="001A7701">
        <w:rPr>
          <w:rFonts w:cstheme="minorHAnsi"/>
          <w:lang w:val="mk-MK"/>
        </w:rPr>
        <w:t>ќе бидат нам</w:t>
      </w:r>
      <w:r w:rsidR="00E87057" w:rsidRPr="001A7701">
        <w:rPr>
          <w:rFonts w:cstheme="minorHAnsi"/>
        </w:rPr>
        <w:t>е</w:t>
      </w:r>
      <w:r w:rsidRPr="001A7701">
        <w:rPr>
          <w:rFonts w:cstheme="minorHAnsi"/>
          <w:lang w:val="mk-MK"/>
        </w:rPr>
        <w:t>нети за</w:t>
      </w:r>
      <w:r w:rsidR="00E87057" w:rsidRPr="001A7701">
        <w:rPr>
          <w:rFonts w:cstheme="minorHAnsi"/>
        </w:rPr>
        <w:t xml:space="preserve"> спроведување на Проектот</w:t>
      </w:r>
      <w:r w:rsidR="00AF7F68" w:rsidRPr="001A7701">
        <w:rPr>
          <w:rFonts w:cstheme="minorHAnsi"/>
          <w:lang w:val="mk-MK"/>
        </w:rPr>
        <w:t xml:space="preserve"> Адаптација на </w:t>
      </w:r>
      <w:r w:rsidR="00FC0337" w:rsidRPr="001A7701">
        <w:rPr>
          <w:rFonts w:cstheme="minorHAnsi"/>
          <w:lang w:val="mk-MK"/>
        </w:rPr>
        <w:t xml:space="preserve">простор </w:t>
      </w:r>
      <w:r w:rsidR="00AF7F68" w:rsidRPr="001A7701">
        <w:rPr>
          <w:rFonts w:cstheme="minorHAnsi"/>
          <w:lang w:val="mk-MK"/>
        </w:rPr>
        <w:t xml:space="preserve">за </w:t>
      </w:r>
      <w:bookmarkStart w:id="1" w:name="_Hlk197584021"/>
      <w:r w:rsidR="00493992" w:rsidRPr="001A7701">
        <w:rPr>
          <w:rFonts w:cstheme="minorHAnsi"/>
          <w:lang w:val="mk-MK"/>
        </w:rPr>
        <w:t>Услуга-помош и нега во домот за стари, болни и изнемоштени лица од урбана и рурални средини во Свети Николе</w:t>
      </w:r>
      <w:r w:rsidR="00326CE0" w:rsidRPr="001A7701">
        <w:rPr>
          <w:rFonts w:cstheme="minorHAnsi"/>
          <w:lang w:val="mk-MK"/>
        </w:rPr>
        <w:t xml:space="preserve">, Општина </w:t>
      </w:r>
      <w:r w:rsidR="00493992" w:rsidRPr="001A7701">
        <w:rPr>
          <w:rFonts w:cstheme="minorHAnsi"/>
          <w:lang w:val="mk-MK"/>
        </w:rPr>
        <w:t>Свети Николе</w:t>
      </w:r>
      <w:r w:rsidR="00E87057" w:rsidRPr="001A7701">
        <w:rPr>
          <w:rFonts w:cstheme="minorHAnsi"/>
          <w:lang w:val="mk-MK"/>
        </w:rPr>
        <w:t xml:space="preserve"> </w:t>
      </w:r>
      <w:bookmarkEnd w:id="1"/>
      <w:r w:rsidR="005D4DEC" w:rsidRPr="001A7701">
        <w:rPr>
          <w:rFonts w:cstheme="minorHAnsi"/>
        </w:rPr>
        <w:t xml:space="preserve">(Проект) со кој ќе се обезбеди реновирање/адаптација на </w:t>
      </w:r>
      <w:r w:rsidR="00FC0337" w:rsidRPr="001A7701">
        <w:rPr>
          <w:rFonts w:cstheme="minorHAnsi"/>
          <w:lang w:val="mk-MK"/>
        </w:rPr>
        <w:t>објектот</w:t>
      </w:r>
      <w:r w:rsidR="005D4DEC" w:rsidRPr="001A7701">
        <w:rPr>
          <w:rFonts w:cstheme="minorHAnsi"/>
        </w:rPr>
        <w:t>.</w:t>
      </w:r>
    </w:p>
    <w:p w14:paraId="3C5A6C58" w14:textId="77777777" w:rsidR="005D4DEC" w:rsidRPr="001A7701" w:rsidRDefault="005D4DEC" w:rsidP="005D4DEC">
      <w:pPr>
        <w:pStyle w:val="Heading1"/>
        <w:numPr>
          <w:ilvl w:val="0"/>
          <w:numId w:val="2"/>
        </w:numPr>
        <w:spacing w:after="240"/>
        <w:rPr>
          <w:rFonts w:asciiTheme="minorHAnsi" w:eastAsia="NSimSun" w:hAnsiTheme="minorHAnsi" w:cstheme="minorHAnsi"/>
          <w:color w:val="auto"/>
          <w:lang w:val="en-GB"/>
        </w:rPr>
      </w:pPr>
      <w:bookmarkStart w:id="2" w:name="_Toc197696964"/>
      <w:r w:rsidRPr="001A7701">
        <w:rPr>
          <w:rFonts w:asciiTheme="minorHAnsi" w:eastAsia="NSimSun" w:hAnsiTheme="minorHAnsi" w:cstheme="minorHAnsi"/>
          <w:color w:val="auto"/>
        </w:rPr>
        <w:t>Опис на проектот и планирани активности</w:t>
      </w:r>
      <w:bookmarkEnd w:id="2"/>
    </w:p>
    <w:p w14:paraId="0E3363E8" w14:textId="60C0E0DE" w:rsidR="00AB7EE1" w:rsidRPr="001A7701" w:rsidRDefault="00AB7EE1" w:rsidP="00AB7EE1">
      <w:pPr>
        <w:jc w:val="both"/>
        <w:rPr>
          <w:lang w:val="mk-MK"/>
        </w:rPr>
      </w:pPr>
      <w:r w:rsidRPr="001A7701">
        <w:rPr>
          <w:lang w:val="mk-MK"/>
        </w:rPr>
        <w:t xml:space="preserve">Со проектот со кој аплицираше </w:t>
      </w:r>
      <w:r w:rsidR="00493992" w:rsidRPr="001A7701">
        <w:rPr>
          <w:lang w:val="mk-MK"/>
        </w:rPr>
        <w:t>ЦРВЕН КРСТ Свети Николе</w:t>
      </w:r>
      <w:r w:rsidR="00FC0337" w:rsidRPr="001A7701">
        <w:rPr>
          <w:lang w:val="mk-MK"/>
        </w:rPr>
        <w:t xml:space="preserve"> </w:t>
      </w:r>
      <w:r w:rsidRPr="001A7701">
        <w:rPr>
          <w:lang w:val="mk-MK"/>
        </w:rPr>
        <w:t xml:space="preserve">во соработка со општина </w:t>
      </w:r>
      <w:r w:rsidR="00493992" w:rsidRPr="001A7701">
        <w:rPr>
          <w:lang w:val="mk-MK"/>
        </w:rPr>
        <w:t>Свети Николе</w:t>
      </w:r>
      <w:r w:rsidRPr="001A7701">
        <w:rPr>
          <w:lang w:val="mk-MK"/>
        </w:rPr>
        <w:t xml:space="preserve"> се планира адаптација на простор кој ќе се користи </w:t>
      </w:r>
      <w:r w:rsidR="001A7F02" w:rsidRPr="001A7701">
        <w:rPr>
          <w:lang w:val="mk-MK"/>
        </w:rPr>
        <w:t>за потребите за</w:t>
      </w:r>
      <w:r w:rsidRPr="001A7701">
        <w:rPr>
          <w:lang w:val="mk-MK"/>
        </w:rPr>
        <w:t xml:space="preserve"> </w:t>
      </w:r>
      <w:r w:rsidR="00493992" w:rsidRPr="001A7701">
        <w:rPr>
          <w:rFonts w:cstheme="minorHAnsi"/>
          <w:lang w:val="mk-MK"/>
        </w:rPr>
        <w:t>Услуга-помош и нега во домот за стари, болни и изнемоштени лица од урбана и рурални средини во Свети Николе</w:t>
      </w:r>
      <w:r w:rsidR="001A7F02" w:rsidRPr="001A7701">
        <w:rPr>
          <w:lang w:val="mk-MK"/>
        </w:rPr>
        <w:t xml:space="preserve">, Општина </w:t>
      </w:r>
      <w:r w:rsidR="00493992" w:rsidRPr="001A7701">
        <w:rPr>
          <w:lang w:val="mk-MK"/>
        </w:rPr>
        <w:t>Свети Николе</w:t>
      </w:r>
      <w:r w:rsidRPr="001A7701">
        <w:rPr>
          <w:lang w:val="mk-MK"/>
        </w:rPr>
        <w:t>.</w:t>
      </w:r>
    </w:p>
    <w:p w14:paraId="73FB49A0" w14:textId="3212EA3A" w:rsidR="00237CE5" w:rsidRPr="001A7701"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 xml:space="preserve">Општина </w:t>
      </w:r>
      <w:r w:rsidR="00493992" w:rsidRPr="001A7701">
        <w:rPr>
          <w:rFonts w:asciiTheme="minorHAnsi" w:eastAsiaTheme="minorHAnsi" w:hAnsiTheme="minorHAnsi" w:cstheme="minorHAnsi"/>
          <w:sz w:val="22"/>
          <w:szCs w:val="22"/>
          <w:lang w:val="mk-MK"/>
        </w:rPr>
        <w:t>Свети Николе</w:t>
      </w:r>
      <w:r w:rsidR="00326CE0" w:rsidRPr="001A7701">
        <w:rPr>
          <w:rFonts w:asciiTheme="minorHAnsi" w:eastAsiaTheme="minorHAnsi" w:hAnsiTheme="minorHAnsi" w:cstheme="minorHAnsi"/>
          <w:sz w:val="22"/>
          <w:szCs w:val="22"/>
          <w:lang w:val="mk-MK"/>
        </w:rPr>
        <w:t xml:space="preserve"> </w:t>
      </w:r>
      <w:r w:rsidRPr="001A7701">
        <w:rPr>
          <w:rFonts w:asciiTheme="minorHAnsi" w:eastAsiaTheme="minorHAnsi" w:hAnsiTheme="minorHAnsi" w:cstheme="minorHAnsi"/>
          <w:sz w:val="22"/>
          <w:szCs w:val="22"/>
          <w:lang w:val="mk-MK"/>
        </w:rPr>
        <w:t xml:space="preserve">е една од </w:t>
      </w:r>
      <w:r w:rsidR="00493992" w:rsidRPr="001A7701">
        <w:rPr>
          <w:rFonts w:asciiTheme="minorHAnsi" w:eastAsiaTheme="minorHAnsi" w:hAnsiTheme="minorHAnsi" w:cstheme="minorHAnsi"/>
          <w:sz w:val="22"/>
          <w:szCs w:val="22"/>
          <w:lang w:val="mk-MK"/>
        </w:rPr>
        <w:t>двете</w:t>
      </w:r>
      <w:r w:rsidRPr="001A7701">
        <w:rPr>
          <w:rFonts w:asciiTheme="minorHAnsi" w:eastAsiaTheme="minorHAnsi" w:hAnsiTheme="minorHAnsi" w:cstheme="minorHAnsi"/>
          <w:sz w:val="22"/>
          <w:szCs w:val="22"/>
          <w:lang w:val="mk-MK"/>
        </w:rPr>
        <w:t xml:space="preserve"> општини </w:t>
      </w:r>
      <w:r w:rsidR="00326CE0" w:rsidRPr="001A7701">
        <w:rPr>
          <w:rFonts w:asciiTheme="minorHAnsi" w:eastAsiaTheme="minorHAnsi" w:hAnsiTheme="minorHAnsi" w:cstheme="minorHAnsi"/>
          <w:sz w:val="22"/>
          <w:szCs w:val="22"/>
          <w:lang w:val="mk-MK"/>
        </w:rPr>
        <w:t xml:space="preserve">во рамки на </w:t>
      </w:r>
      <w:r w:rsidR="00493992" w:rsidRPr="001A7701">
        <w:rPr>
          <w:rFonts w:asciiTheme="minorHAnsi" w:eastAsiaTheme="minorHAnsi" w:hAnsiTheme="minorHAnsi" w:cstheme="minorHAnsi"/>
          <w:sz w:val="22"/>
          <w:szCs w:val="22"/>
          <w:lang w:val="mk-MK"/>
        </w:rPr>
        <w:t>Вардарскиот</w:t>
      </w:r>
      <w:r w:rsidR="00326CE0" w:rsidRPr="001A7701">
        <w:rPr>
          <w:rFonts w:asciiTheme="minorHAnsi" w:eastAsiaTheme="minorHAnsi" w:hAnsiTheme="minorHAnsi" w:cstheme="minorHAnsi"/>
          <w:sz w:val="22"/>
          <w:szCs w:val="22"/>
          <w:lang w:val="mk-MK"/>
        </w:rPr>
        <w:t xml:space="preserve"> регион на државата</w:t>
      </w:r>
      <w:r w:rsidRPr="001A7701">
        <w:rPr>
          <w:rFonts w:asciiTheme="minorHAnsi" w:eastAsiaTheme="minorHAnsi" w:hAnsiTheme="minorHAnsi" w:cstheme="minorHAnsi"/>
          <w:sz w:val="22"/>
          <w:szCs w:val="22"/>
          <w:lang w:val="mk-MK"/>
        </w:rPr>
        <w:t>.</w:t>
      </w:r>
    </w:p>
    <w:p w14:paraId="0A448147" w14:textId="26B0F3BE" w:rsidR="00237CE5" w:rsidRPr="001A7701"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sidRPr="001A7701">
        <w:rPr>
          <w:rFonts w:asciiTheme="minorHAnsi" w:eastAsiaTheme="minorHAnsi" w:hAnsiTheme="minorHAnsi" w:cstheme="minorHAnsi"/>
          <w:sz w:val="22"/>
          <w:szCs w:val="22"/>
          <w:lang w:val="mk-MK"/>
        </w:rPr>
        <w:t>/адаптација</w:t>
      </w:r>
      <w:r w:rsidRPr="001A7701">
        <w:rPr>
          <w:rFonts w:asciiTheme="minorHAnsi" w:eastAsiaTheme="minorHAnsi" w:hAnsiTheme="minorHAnsi" w:cstheme="minorHAnsi"/>
          <w:sz w:val="22"/>
          <w:szCs w:val="22"/>
          <w:lang w:val="mk-MK"/>
        </w:rPr>
        <w:t xml:space="preserve"> се наоѓа </w:t>
      </w:r>
      <w:r w:rsidR="00326CE0" w:rsidRPr="001A7701">
        <w:rPr>
          <w:rFonts w:asciiTheme="minorHAnsi" w:eastAsiaTheme="minorHAnsi" w:hAnsiTheme="minorHAnsi" w:cstheme="minorHAnsi"/>
          <w:sz w:val="22"/>
          <w:szCs w:val="22"/>
          <w:lang w:val="mk-MK"/>
        </w:rPr>
        <w:t xml:space="preserve">во централниот дел во Општина </w:t>
      </w:r>
      <w:r w:rsidR="0032253B" w:rsidRPr="001A7701">
        <w:rPr>
          <w:rFonts w:asciiTheme="minorHAnsi" w:eastAsiaTheme="minorHAnsi" w:hAnsiTheme="minorHAnsi" w:cstheme="minorHAnsi"/>
          <w:sz w:val="22"/>
          <w:szCs w:val="22"/>
          <w:lang w:val="mk-MK"/>
        </w:rPr>
        <w:t>Свети Николе</w:t>
      </w:r>
      <w:r w:rsidRPr="001A7701">
        <w:rPr>
          <w:rFonts w:asciiTheme="minorHAnsi" w:eastAsiaTheme="minorHAnsi" w:hAnsiTheme="minorHAnsi" w:cstheme="minorHAnsi"/>
          <w:sz w:val="22"/>
          <w:szCs w:val="22"/>
          <w:lang w:val="mk-MK"/>
        </w:rPr>
        <w:t>.</w:t>
      </w:r>
    </w:p>
    <w:p w14:paraId="2E24976B" w14:textId="426FAAEA" w:rsidR="007A366A" w:rsidRPr="001A7701" w:rsidRDefault="0032253B"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hAnsiTheme="minorHAnsi" w:cstheme="minorHAnsi"/>
          <w:sz w:val="22"/>
          <w:szCs w:val="22"/>
          <w:lang w:val="mk-MK"/>
        </w:rPr>
        <w:t>Услуга-помош и нега во домот за стари, болни и изнемоштени лица од урбана и рурални средини во Свети Николе</w:t>
      </w:r>
      <w:r w:rsidRPr="001A7701">
        <w:rPr>
          <w:rFonts w:cstheme="minorHAnsi"/>
          <w:lang w:val="mk-MK"/>
        </w:rPr>
        <w:t xml:space="preserve"> </w:t>
      </w:r>
      <w:r w:rsidR="007A366A" w:rsidRPr="001A7701">
        <w:rPr>
          <w:rFonts w:asciiTheme="minorHAnsi" w:eastAsiaTheme="minorHAnsi" w:hAnsiTheme="minorHAnsi" w:cstheme="minorHAnsi"/>
          <w:sz w:val="22"/>
          <w:szCs w:val="22"/>
          <w:lang w:val="mk-MK"/>
        </w:rPr>
        <w:t xml:space="preserve">ќе се реализираат во </w:t>
      </w:r>
      <w:r w:rsidRPr="001A7701">
        <w:rPr>
          <w:rFonts w:asciiTheme="minorHAnsi" w:eastAsiaTheme="minorHAnsi" w:hAnsiTheme="minorHAnsi" w:cstheme="minorHAnsi"/>
          <w:sz w:val="22"/>
          <w:szCs w:val="22"/>
          <w:lang w:val="mk-MK"/>
        </w:rPr>
        <w:t>општински</w:t>
      </w:r>
      <w:r w:rsidR="007A366A" w:rsidRPr="001A7701">
        <w:rPr>
          <w:rFonts w:asciiTheme="minorHAnsi" w:eastAsiaTheme="minorHAnsi" w:hAnsiTheme="minorHAnsi" w:cstheme="minorHAnsi"/>
          <w:sz w:val="22"/>
          <w:szCs w:val="22"/>
          <w:lang w:val="mk-MK"/>
        </w:rPr>
        <w:t xml:space="preserve"> објект </w:t>
      </w:r>
      <w:r w:rsidR="00AF2E8C" w:rsidRPr="001A7701">
        <w:rPr>
          <w:rFonts w:asciiTheme="minorHAnsi" w:eastAsiaTheme="minorHAnsi" w:hAnsiTheme="minorHAnsi" w:cstheme="minorHAnsi"/>
          <w:sz w:val="22"/>
          <w:szCs w:val="22"/>
          <w:lang w:val="mk-MK"/>
        </w:rPr>
        <w:t>на</w:t>
      </w:r>
      <w:r w:rsidR="007A366A" w:rsidRPr="001A7701">
        <w:rPr>
          <w:rFonts w:asciiTheme="minorHAnsi" w:eastAsiaTheme="minorHAnsi" w:hAnsiTheme="minorHAnsi" w:cstheme="minorHAnsi"/>
          <w:sz w:val="22"/>
          <w:szCs w:val="22"/>
          <w:lang w:val="mk-MK"/>
        </w:rPr>
        <w:t xml:space="preserve"> ул. </w:t>
      </w:r>
      <w:r w:rsidRPr="001A7701">
        <w:rPr>
          <w:rFonts w:asciiTheme="minorHAnsi" w:eastAsiaTheme="minorHAnsi" w:hAnsiTheme="minorHAnsi" w:cstheme="minorHAnsi"/>
          <w:sz w:val="22"/>
          <w:szCs w:val="22"/>
          <w:lang w:val="mk-MK"/>
        </w:rPr>
        <w:t>Филип 2 бр. 38А</w:t>
      </w:r>
      <w:r w:rsidR="007A366A" w:rsidRPr="001A7701">
        <w:rPr>
          <w:rFonts w:asciiTheme="minorHAnsi" w:eastAsiaTheme="minorHAnsi" w:hAnsiTheme="minorHAnsi" w:cstheme="minorHAnsi"/>
          <w:sz w:val="22"/>
          <w:szCs w:val="22"/>
          <w:lang w:val="mk-MK"/>
        </w:rPr>
        <w:t xml:space="preserve"> во чии рамки ќе се адаптираат </w:t>
      </w:r>
      <w:r w:rsidRPr="001A7701">
        <w:rPr>
          <w:rFonts w:asciiTheme="minorHAnsi" w:eastAsiaTheme="minorHAnsi" w:hAnsiTheme="minorHAnsi" w:cstheme="minorHAnsi"/>
          <w:sz w:val="22"/>
          <w:szCs w:val="22"/>
          <w:lang w:val="mk-MK"/>
        </w:rPr>
        <w:t xml:space="preserve">2 </w:t>
      </w:r>
      <w:r w:rsidR="007A366A" w:rsidRPr="001A7701">
        <w:rPr>
          <w:rFonts w:asciiTheme="minorHAnsi" w:eastAsiaTheme="minorHAnsi" w:hAnsiTheme="minorHAnsi" w:cstheme="minorHAnsi"/>
          <w:sz w:val="22"/>
          <w:szCs w:val="22"/>
          <w:lang w:val="mk-MK"/>
        </w:rPr>
        <w:t>простории кои ќе се користат како Центар/Канцеларија за помош и нега во домот.</w:t>
      </w:r>
    </w:p>
    <w:p w14:paraId="3370900F" w14:textId="09D5E31E" w:rsidR="00C6413C" w:rsidRPr="001A7701" w:rsidRDefault="00C6413C"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 xml:space="preserve">Проектот за </w:t>
      </w:r>
      <w:r w:rsidR="00CD24E2" w:rsidRPr="001A7701">
        <w:rPr>
          <w:rFonts w:asciiTheme="minorHAnsi" w:eastAsiaTheme="minorHAnsi" w:hAnsiTheme="minorHAnsi" w:cstheme="minorHAnsi"/>
          <w:sz w:val="22"/>
          <w:szCs w:val="22"/>
          <w:lang w:val="mk-MK"/>
        </w:rPr>
        <w:t xml:space="preserve">адаптација на простор за </w:t>
      </w:r>
      <w:r w:rsidR="0032253B" w:rsidRPr="001A7701">
        <w:rPr>
          <w:rFonts w:asciiTheme="minorHAnsi" w:hAnsiTheme="minorHAnsi" w:cstheme="minorHAnsi"/>
          <w:sz w:val="22"/>
          <w:szCs w:val="22"/>
          <w:lang w:val="mk-MK"/>
        </w:rPr>
        <w:t>Услуга-помош и нега во домот за стари, болни и изнемоштени лица од урбана и рурални средини во Свети Николе</w:t>
      </w:r>
      <w:r w:rsidR="0032253B" w:rsidRPr="001A7701">
        <w:rPr>
          <w:rFonts w:cstheme="minorHAnsi"/>
          <w:lang w:val="mk-MK"/>
        </w:rPr>
        <w:t xml:space="preserve"> </w:t>
      </w:r>
      <w:r w:rsidR="00CD24E2" w:rsidRPr="001A7701">
        <w:rPr>
          <w:rFonts w:asciiTheme="minorHAnsi" w:eastAsiaTheme="minorHAnsi" w:hAnsiTheme="minorHAnsi" w:cstheme="minorHAnsi"/>
          <w:sz w:val="22"/>
          <w:szCs w:val="22"/>
          <w:lang w:val="mk-MK"/>
        </w:rPr>
        <w:t>ќе опфаќа</w:t>
      </w:r>
      <w:r w:rsidR="00CD24E2" w:rsidRPr="001A7701">
        <w:rPr>
          <w:rFonts w:asciiTheme="minorHAnsi" w:eastAsiaTheme="minorHAnsi" w:hAnsiTheme="minorHAnsi" w:cstheme="minorHAnsi"/>
          <w:sz w:val="22"/>
          <w:szCs w:val="22"/>
        </w:rPr>
        <w:t xml:space="preserve">: </w:t>
      </w:r>
    </w:p>
    <w:p w14:paraId="5A39FBE6"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постоечки врати,</w:t>
      </w:r>
    </w:p>
    <w:p w14:paraId="1850C56C"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доводна водоводна мрежа,</w:t>
      </w:r>
    </w:p>
    <w:p w14:paraId="3C86E82A"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зидни и подни плочки,</w:t>
      </w:r>
    </w:p>
    <w:p w14:paraId="7A31B8F7"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кошулица,</w:t>
      </w:r>
    </w:p>
    <w:p w14:paraId="70DE6343"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Малтерисување на зидови,</w:t>
      </w:r>
    </w:p>
    <w:p w14:paraId="1D5CF1AD"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Монтажа на нови подни и зидни плочки,</w:t>
      </w:r>
    </w:p>
    <w:p w14:paraId="7D819B6B"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Изведба на спуштен плафон од гипс картон,</w:t>
      </w:r>
    </w:p>
    <w:p w14:paraId="02FECDCA" w14:textId="77777777" w:rsidR="001A7701"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Монтажа на ПВЦ врати,</w:t>
      </w:r>
    </w:p>
    <w:p w14:paraId="6F8D6F61" w14:textId="7A7D76EB" w:rsidR="00CD24E2" w:rsidRPr="001A7701" w:rsidRDefault="001A7701"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Поставување на ламинатен под,</w:t>
      </w:r>
      <w:r w:rsidR="007A366A" w:rsidRPr="001A7701">
        <w:rPr>
          <w:rFonts w:asciiTheme="minorHAnsi" w:eastAsiaTheme="minorHAnsi" w:hAnsiTheme="minorHAnsi" w:cstheme="minorHAnsi"/>
          <w:sz w:val="22"/>
          <w:szCs w:val="22"/>
          <w:lang w:val="mk-MK"/>
        </w:rPr>
        <w:t xml:space="preserve"> </w:t>
      </w:r>
    </w:p>
    <w:p w14:paraId="44EB8121" w14:textId="77777777" w:rsidR="00CD24E2" w:rsidRPr="001A7701"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 xml:space="preserve">промена на електрична инсталација, нови расветни тела, </w:t>
      </w:r>
    </w:p>
    <w:p w14:paraId="3B850679" w14:textId="6E6F8B9A" w:rsidR="001A7F02" w:rsidRPr="001A7701" w:rsidRDefault="00CD24E2"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поставување</w:t>
      </w:r>
      <w:r w:rsidR="007A366A" w:rsidRPr="001A7701">
        <w:rPr>
          <w:rFonts w:asciiTheme="minorHAnsi" w:eastAsiaTheme="minorHAnsi" w:hAnsiTheme="minorHAnsi" w:cstheme="minorHAnsi"/>
          <w:sz w:val="22"/>
          <w:szCs w:val="22"/>
          <w:lang w:val="mk-MK"/>
        </w:rPr>
        <w:t xml:space="preserve"> на мебел и опрема.</w:t>
      </w:r>
    </w:p>
    <w:p w14:paraId="4A67222F" w14:textId="5AE197CC" w:rsidR="00CD24E2" w:rsidRDefault="000A308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По а</w:t>
      </w:r>
      <w:r w:rsidR="00CD24E2" w:rsidRPr="001A7701">
        <w:rPr>
          <w:rFonts w:asciiTheme="minorHAnsi" w:eastAsiaTheme="minorHAnsi" w:hAnsiTheme="minorHAnsi" w:cstheme="minorHAnsi"/>
          <w:sz w:val="22"/>
          <w:szCs w:val="22"/>
          <w:lang w:val="mk-MK"/>
        </w:rPr>
        <w:t>даптација</w:t>
      </w:r>
      <w:r w:rsidRPr="001A7701">
        <w:rPr>
          <w:rFonts w:asciiTheme="minorHAnsi" w:eastAsiaTheme="minorHAnsi" w:hAnsiTheme="minorHAnsi" w:cstheme="minorHAnsi"/>
          <w:sz w:val="22"/>
          <w:szCs w:val="22"/>
          <w:lang w:val="mk-MK"/>
        </w:rPr>
        <w:t xml:space="preserve"> на просторот истиот ќе биде опремен со следниот ентериер</w:t>
      </w:r>
      <w:r w:rsidRPr="001A7701">
        <w:rPr>
          <w:rFonts w:asciiTheme="minorHAnsi" w:eastAsiaTheme="minorHAnsi" w:hAnsiTheme="minorHAnsi" w:cstheme="minorHAnsi"/>
          <w:sz w:val="22"/>
          <w:szCs w:val="22"/>
        </w:rPr>
        <w:t xml:space="preserve">: </w:t>
      </w:r>
      <w:r w:rsidR="00CD24E2" w:rsidRPr="001A7701">
        <w:rPr>
          <w:rFonts w:asciiTheme="minorHAnsi" w:eastAsiaTheme="minorHAnsi" w:hAnsiTheme="minorHAnsi" w:cstheme="minorHAnsi"/>
          <w:sz w:val="22"/>
          <w:szCs w:val="22"/>
          <w:lang w:val="mk-MK"/>
        </w:rPr>
        <w:t>работна маса, канцелариски стол,</w:t>
      </w:r>
      <w:r w:rsidR="001A7701" w:rsidRPr="001A7701">
        <w:rPr>
          <w:rFonts w:asciiTheme="minorHAnsi" w:eastAsiaTheme="minorHAnsi" w:hAnsiTheme="minorHAnsi" w:cstheme="minorHAnsi"/>
          <w:sz w:val="22"/>
          <w:szCs w:val="22"/>
          <w:lang w:val="mk-MK"/>
        </w:rPr>
        <w:t xml:space="preserve"> столови за сала за состаноци,</w:t>
      </w:r>
      <w:r w:rsidR="00CD24E2" w:rsidRPr="001A7701">
        <w:rPr>
          <w:rFonts w:asciiTheme="minorHAnsi" w:eastAsiaTheme="minorHAnsi" w:hAnsiTheme="minorHAnsi" w:cstheme="minorHAnsi"/>
          <w:sz w:val="22"/>
          <w:szCs w:val="22"/>
          <w:lang w:val="mk-MK"/>
        </w:rPr>
        <w:t xml:space="preserve"> лап топ, принтер/скенер</w:t>
      </w:r>
      <w:r w:rsidR="001A7701" w:rsidRPr="001A7701">
        <w:rPr>
          <w:rFonts w:asciiTheme="minorHAnsi" w:eastAsiaTheme="minorHAnsi" w:hAnsiTheme="minorHAnsi" w:cstheme="minorHAnsi"/>
          <w:sz w:val="22"/>
          <w:szCs w:val="22"/>
          <w:lang w:val="mk-MK"/>
        </w:rPr>
        <w:t>, голем плакар за опрема, проектор со платно, клима уред, велосипеди, електричен тротинет</w:t>
      </w:r>
      <w:r w:rsidR="00CD24E2" w:rsidRPr="001A7701">
        <w:rPr>
          <w:rFonts w:asciiTheme="minorHAnsi" w:eastAsiaTheme="minorHAnsi" w:hAnsiTheme="minorHAnsi" w:cstheme="minorHAnsi"/>
          <w:sz w:val="22"/>
          <w:szCs w:val="22"/>
          <w:lang w:val="mk-MK"/>
        </w:rPr>
        <w:t>.</w:t>
      </w:r>
    </w:p>
    <w:p w14:paraId="1B8965E5" w14:textId="0116D48B" w:rsidR="001A7701" w:rsidRDefault="001A7701"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p>
    <w:p w14:paraId="63E47D82" w14:textId="77777777" w:rsidR="001A7701" w:rsidRPr="001A7701" w:rsidRDefault="001A7701"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77F46724"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просторијата во која ќе биде сместен центарот</w:t>
      </w:r>
      <w:r>
        <w:rPr>
          <w:rFonts w:asciiTheme="minorHAnsi" w:eastAsiaTheme="minorHAnsi" w:hAnsiTheme="minorHAnsi" w:cstheme="minorHAnsi"/>
          <w:sz w:val="22"/>
          <w:szCs w:val="22"/>
          <w:lang w:val="mk-MK"/>
        </w:rPr>
        <w:t xml:space="preserve"> </w:t>
      </w:r>
    </w:p>
    <w:p w14:paraId="5964533F" w14:textId="77777777"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1A4889A4"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w:t>
      </w:r>
      <w:r w:rsidR="006A2727">
        <w:rPr>
          <w:rFonts w:asciiTheme="minorHAnsi" w:eastAsiaTheme="minorHAnsi" w:hAnsiTheme="minorHAnsi" w:cstheme="minorHAnsi"/>
          <w:sz w:val="22"/>
          <w:szCs w:val="22"/>
          <w:lang w:val="mk-MK"/>
        </w:rPr>
        <w:t xml:space="preserve"> и</w:t>
      </w:r>
      <w:r>
        <w:rPr>
          <w:rFonts w:asciiTheme="minorHAnsi" w:eastAsiaTheme="minorHAnsi" w:hAnsiTheme="minorHAnsi" w:cstheme="minorHAnsi"/>
          <w:sz w:val="22"/>
          <w:szCs w:val="22"/>
          <w:lang w:val="mk-MK"/>
        </w:rPr>
        <w:t xml:space="preserve"> н</w:t>
      </w:r>
      <w:r w:rsidR="006A2727">
        <w:rPr>
          <w:rFonts w:asciiTheme="minorHAnsi" w:eastAsiaTheme="minorHAnsi" w:hAnsiTheme="minorHAnsi" w:cstheme="minorHAnsi"/>
          <w:sz w:val="22"/>
          <w:szCs w:val="22"/>
          <w:lang w:val="mk-MK"/>
        </w:rPr>
        <w:t>егово</w:t>
      </w:r>
      <w:r>
        <w:rPr>
          <w:rFonts w:asciiTheme="minorHAnsi" w:eastAsiaTheme="minorHAnsi" w:hAnsiTheme="minorHAnsi" w:cstheme="minorHAnsi"/>
          <w:sz w:val="22"/>
          <w:szCs w:val="22"/>
          <w:lang w:val="mk-MK"/>
        </w:rPr>
        <w:t xml:space="preserve">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w:t>
      </w:r>
    </w:p>
    <w:p w14:paraId="4D3456CF"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постоечки врати,</w:t>
      </w:r>
    </w:p>
    <w:p w14:paraId="6BF332EA"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доводна водоводна мрежа,</w:t>
      </w:r>
    </w:p>
    <w:p w14:paraId="6BF5348A"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зидни и подни плочки,</w:t>
      </w:r>
    </w:p>
    <w:p w14:paraId="38ED83F3"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Демонтажа на кошулица,</w:t>
      </w:r>
    </w:p>
    <w:p w14:paraId="0AEBD7D3"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Малтерисување на зидови,</w:t>
      </w:r>
    </w:p>
    <w:p w14:paraId="14C36543"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Монтажа на нови подни и зидни плочки,</w:t>
      </w:r>
    </w:p>
    <w:p w14:paraId="27108A3E"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Изведба на спуштен плафон од гипс картон,</w:t>
      </w:r>
    </w:p>
    <w:p w14:paraId="40942A44" w14:textId="77777777" w:rsidR="001A7701" w:rsidRPr="001A7701" w:rsidRDefault="001A7701" w:rsidP="001A770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1A7701">
        <w:rPr>
          <w:rFonts w:asciiTheme="minorHAnsi" w:eastAsiaTheme="minorHAnsi" w:hAnsiTheme="minorHAnsi" w:cstheme="minorHAnsi"/>
          <w:sz w:val="22"/>
          <w:szCs w:val="22"/>
          <w:lang w:val="mk-MK"/>
        </w:rPr>
        <w:t>Монтажа на ПВЦ врати,</w:t>
      </w:r>
    </w:p>
    <w:p w14:paraId="695717AE" w14:textId="0F263FF5" w:rsidR="001A7701" w:rsidRPr="00F42D6F" w:rsidRDefault="001A7701" w:rsidP="001A7701">
      <w:pPr>
        <w:pStyle w:val="NormalWeb"/>
        <w:numPr>
          <w:ilvl w:val="1"/>
          <w:numId w:val="24"/>
        </w:numPr>
        <w:spacing w:before="120" w:beforeAutospacing="0" w:after="120" w:afterAutospacing="0" w:line="276" w:lineRule="auto"/>
        <w:jc w:val="both"/>
        <w:rPr>
          <w:rFonts w:asciiTheme="minorHAnsi" w:eastAsiaTheme="minorHAnsi" w:hAnsiTheme="minorHAnsi" w:cstheme="minorHAnsi"/>
          <w:color w:val="FF0000"/>
          <w:sz w:val="22"/>
          <w:szCs w:val="22"/>
          <w:lang w:val="mk-MK"/>
        </w:rPr>
      </w:pPr>
      <w:r w:rsidRPr="001A7701">
        <w:rPr>
          <w:rFonts w:asciiTheme="minorHAnsi" w:eastAsiaTheme="minorHAnsi" w:hAnsiTheme="minorHAnsi" w:cstheme="minorHAnsi"/>
          <w:sz w:val="22"/>
          <w:szCs w:val="22"/>
          <w:lang w:val="mk-MK"/>
        </w:rPr>
        <w:t>Поставување на ламинатен под,</w:t>
      </w:r>
    </w:p>
    <w:p w14:paraId="07FB650C" w14:textId="35681ADD" w:rsidR="006A2727" w:rsidRPr="0022253F" w:rsidRDefault="006A2727"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22253F">
        <w:rPr>
          <w:rFonts w:asciiTheme="minorHAnsi" w:eastAsiaTheme="minorHAnsi" w:hAnsiTheme="minorHAnsi" w:cstheme="minorHAnsi"/>
          <w:sz w:val="22"/>
          <w:szCs w:val="22"/>
          <w:lang w:val="mk-MK"/>
        </w:rPr>
        <w:t xml:space="preserve">Монтажа на </w:t>
      </w:r>
      <w:r w:rsidR="0022253F" w:rsidRPr="0022253F">
        <w:rPr>
          <w:rFonts w:asciiTheme="minorHAnsi" w:eastAsiaTheme="minorHAnsi" w:hAnsiTheme="minorHAnsi" w:cstheme="minorHAnsi"/>
          <w:sz w:val="22"/>
          <w:szCs w:val="22"/>
          <w:lang w:val="mk-MK"/>
        </w:rPr>
        <w:t>клима</w:t>
      </w:r>
      <w:r w:rsidRPr="0022253F">
        <w:rPr>
          <w:rFonts w:asciiTheme="minorHAnsi" w:eastAsiaTheme="minorHAnsi" w:hAnsiTheme="minorHAnsi" w:cstheme="minorHAnsi"/>
          <w:sz w:val="22"/>
          <w:szCs w:val="22"/>
          <w:lang w:val="mk-MK"/>
        </w:rPr>
        <w:t xml:space="preserve"> уред</w:t>
      </w:r>
    </w:p>
    <w:p w14:paraId="6B94B4B5" w14:textId="0EE99092" w:rsidR="006A2727" w:rsidRPr="0022253F" w:rsidRDefault="006A2727" w:rsidP="006A2727">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22253F">
        <w:rPr>
          <w:rFonts w:asciiTheme="minorHAnsi" w:eastAsiaTheme="minorHAnsi" w:hAnsiTheme="minorHAnsi" w:cstheme="minorHAnsi"/>
          <w:sz w:val="22"/>
          <w:szCs w:val="22"/>
          <w:lang w:val="mk-MK"/>
        </w:rPr>
        <w:t>Монтажа на нови лед светилки и промена на дотраена електрична инсталација</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4D483D48"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6A2727">
        <w:rPr>
          <w:rFonts w:asciiTheme="minorHAnsi" w:eastAsiaTheme="minorHAnsi" w:hAnsiTheme="minorHAnsi" w:cstheme="minorHAnsi"/>
          <w:sz w:val="22"/>
          <w:szCs w:val="22"/>
          <w:lang w:val="mk-MK"/>
        </w:rPr>
        <w:t xml:space="preserve">просторот за </w:t>
      </w:r>
      <w:r w:rsidR="0022253F" w:rsidRPr="001A7701">
        <w:rPr>
          <w:rFonts w:asciiTheme="minorHAnsi" w:hAnsiTheme="minorHAnsi" w:cstheme="minorHAnsi"/>
          <w:sz w:val="22"/>
          <w:szCs w:val="22"/>
          <w:lang w:val="mk-MK"/>
        </w:rPr>
        <w:t>Услуга-помош и нега во домот за стари, болни и изнемоштени лица од урбана и рурални средини во Свети Николе</w:t>
      </w:r>
      <w:r w:rsidR="0022253F">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3" w:name="_Toc197696965"/>
      <w:r w:rsidRPr="00DA5141">
        <w:rPr>
          <w:rFonts w:asciiTheme="minorHAnsi" w:eastAsia="NSimSun" w:hAnsiTheme="minorHAnsi" w:cstheme="minorHAnsi"/>
        </w:rPr>
        <w:t>Еколошка категорија</w:t>
      </w:r>
      <w:bookmarkEnd w:id="3"/>
    </w:p>
    <w:p w14:paraId="11F5DC94" w14:textId="36FE9C91"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2E6DD5">
        <w:rPr>
          <w:rFonts w:cstheme="minorHAnsi"/>
          <w:lang w:val="mk-MK"/>
        </w:rPr>
        <w:t xml:space="preserve"> </w:t>
      </w:r>
      <w:r w:rsidRPr="00DA5141">
        <w:rPr>
          <w:rFonts w:cstheme="minorHAnsi"/>
        </w:rPr>
        <w:t>на</w:t>
      </w:r>
      <w:proofErr w:type="gramEnd"/>
      <w:r w:rsidRPr="00DA5141">
        <w:rPr>
          <w:rFonts w:cstheme="minorHAnsi"/>
        </w:rPr>
        <w:t xml:space="preserve"> </w:t>
      </w:r>
      <w:r w:rsidR="00FC4668">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67113D32"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0322F7">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lastRenderedPageBreak/>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123889" w:rsidRPr="00123889">
        <w:rPr>
          <w:rFonts w:cstheme="minorHAnsi"/>
        </w:rPr>
        <w:t xml:space="preserve"> со</w:t>
      </w:r>
      <w:proofErr w:type="gramEnd"/>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4" w:name="_Toc197696966"/>
      <w:r w:rsidRPr="00123889">
        <w:t>Потенцијални влијанија врз животната средина</w:t>
      </w:r>
      <w:bookmarkEnd w:id="4"/>
    </w:p>
    <w:p w14:paraId="2CF77853" w14:textId="797A67A3" w:rsidR="002067D4" w:rsidRPr="00123889" w:rsidRDefault="000322F7" w:rsidP="00123889">
      <w:pPr>
        <w:spacing w:before="120" w:after="120" w:line="276" w:lineRule="auto"/>
        <w:jc w:val="both"/>
        <w:rPr>
          <w:rFonts w:eastAsia="Times New Roman" w:cstheme="minorHAnsi"/>
        </w:rPr>
      </w:pPr>
      <w:r>
        <w:rPr>
          <w:rFonts w:eastAsia="Times New Roman" w:cstheme="minorHAnsi"/>
          <w:lang w:val="mk-MK"/>
        </w:rPr>
        <w:t>С</w:t>
      </w:r>
      <w:r w:rsidR="00EA0E5E">
        <w:rPr>
          <w:rFonts w:eastAsia="Times New Roman" w:cstheme="minorHAnsi"/>
        </w:rPr>
        <w:t xml:space="preserve">проведувањето на </w:t>
      </w:r>
      <w:r w:rsidRPr="000322F7">
        <w:rPr>
          <w:rFonts w:eastAsia="Times New Roman" w:cstheme="minorHAnsi"/>
        </w:rPr>
        <w:t>за</w:t>
      </w:r>
      <w:r w:rsidR="00883CD2" w:rsidRPr="00883CD2">
        <w:t xml:space="preserve"> </w:t>
      </w:r>
      <w:r w:rsidR="00883CD2" w:rsidRPr="00883CD2">
        <w:rPr>
          <w:rFonts w:eastAsia="Times New Roman" w:cstheme="minorHAnsi"/>
        </w:rPr>
        <w:t>Oбезбедување на услуга – помош и нега во домот за стари, болни и изнемоштени лица од урбана и рурална средина во Свети Николе</w:t>
      </w:r>
      <w:r w:rsidR="00883CD2">
        <w:rPr>
          <w:rFonts w:eastAsia="Times New Roman" w:cstheme="minorHAnsi"/>
          <w:lang w:val="mk-MK"/>
        </w:rPr>
        <w:t xml:space="preserve"> </w:t>
      </w:r>
      <w:r w:rsidR="00123889" w:rsidRPr="00123889">
        <w:rPr>
          <w:rFonts w:eastAsia="Times New Roman" w:cstheme="minorHAnsi"/>
        </w:rPr>
        <w:t xml:space="preserve">, се очекува </w:t>
      </w:r>
      <w:r>
        <w:rPr>
          <w:rFonts w:eastAsia="Times New Roman" w:cstheme="minorHAnsi"/>
          <w:lang w:val="mk-MK"/>
        </w:rPr>
        <w:t>да предизвика</w:t>
      </w:r>
      <w:r w:rsidR="00123889" w:rsidRPr="00123889">
        <w:rPr>
          <w:rFonts w:eastAsia="Times New Roman" w:cstheme="minorHAnsi"/>
        </w:rPr>
        <w:t xml:space="preserve"> потенцијални ризици </w:t>
      </w:r>
      <w:r>
        <w:rPr>
          <w:rFonts w:eastAsia="Times New Roman" w:cstheme="minorHAnsi"/>
          <w:lang w:val="mk-MK"/>
        </w:rPr>
        <w:t xml:space="preserve">кои </w:t>
      </w:r>
      <w:r w:rsidR="00123889" w:rsidRPr="00123889">
        <w:rPr>
          <w:rFonts w:eastAsia="Times New Roman" w:cstheme="minorHAnsi"/>
        </w:rPr>
        <w:t xml:space="preserve">ќе бидат </w:t>
      </w:r>
      <w:r>
        <w:rPr>
          <w:rFonts w:eastAsia="Times New Roman" w:cstheme="minorHAnsi"/>
          <w:lang w:val="mk-MK"/>
        </w:rPr>
        <w:t xml:space="preserve">од </w:t>
      </w:r>
      <w:r w:rsidR="00123889" w:rsidRPr="00123889">
        <w:rPr>
          <w:rFonts w:eastAsia="Times New Roman" w:cstheme="minorHAnsi"/>
        </w:rPr>
        <w:t>времен</w:t>
      </w:r>
      <w:r>
        <w:rPr>
          <w:rFonts w:eastAsia="Times New Roman" w:cstheme="minorHAnsi"/>
          <w:lang w:val="mk-MK"/>
        </w:rPr>
        <w:t xml:space="preserve"> карактер, локални </w:t>
      </w:r>
      <w:r w:rsidRPr="00123889">
        <w:rPr>
          <w:rFonts w:eastAsia="Times New Roman" w:cstheme="minorHAnsi"/>
        </w:rPr>
        <w:t>и специфични за локацијата</w:t>
      </w:r>
      <w:r>
        <w:rPr>
          <w:rFonts w:eastAsia="Times New Roman" w:cstheme="minorHAnsi"/>
          <w:lang w:val="mk-MK"/>
        </w:rPr>
        <w:t>,</w:t>
      </w:r>
      <w:r w:rsidR="00123889" w:rsidRPr="00123889">
        <w:rPr>
          <w:rFonts w:eastAsia="Times New Roman" w:cstheme="minorHAnsi"/>
        </w:rPr>
        <w:t xml:space="preserve"> со низок интензитет.</w:t>
      </w:r>
      <w:r w:rsidR="007D7F4C">
        <w:rPr>
          <w:rFonts w:eastAsia="Times New Roman" w:cstheme="minorHAnsi"/>
          <w:lang w:val="mk-MK"/>
        </w:rPr>
        <w:t xml:space="preserve"> </w:t>
      </w:r>
      <w:r>
        <w:rPr>
          <w:rFonts w:eastAsia="Times New Roman" w:cstheme="minorHAnsi"/>
          <w:lang w:val="mk-MK"/>
        </w:rPr>
        <w:t>В</w:t>
      </w:r>
      <w:r w:rsidR="00123889" w:rsidRPr="00123889">
        <w:rPr>
          <w:rFonts w:eastAsia="Times New Roman" w:cstheme="minorHAnsi"/>
        </w:rPr>
        <w:t>лијанија</w:t>
      </w:r>
      <w:r>
        <w:rPr>
          <w:rFonts w:eastAsia="Times New Roman" w:cstheme="minorHAnsi"/>
          <w:lang w:val="mk-MK"/>
        </w:rPr>
        <w:t>та кои се очекуваат ќе бидат како резултат на</w:t>
      </w:r>
      <w:r w:rsidR="00123889" w:rsidRPr="00123889">
        <w:rPr>
          <w:rFonts w:eastAsia="Times New Roman" w:cstheme="minorHAnsi"/>
        </w:rPr>
        <w:t>:</w:t>
      </w:r>
    </w:p>
    <w:p w14:paraId="0B8A70D6" w14:textId="77777777" w:rsidR="00F42DE2" w:rsidRPr="00123889"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CCFDD92" w14:textId="19BB0C3B" w:rsidR="00123889"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5D03F169" w14:textId="77777777" w:rsidR="00BF333E" w:rsidRPr="00BF333E"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p>
    <w:p w14:paraId="6CD949AC" w14:textId="6763DE60" w:rsidR="00123889" w:rsidRPr="0022253F" w:rsidRDefault="00BF333E" w:rsidP="00DB180D">
      <w:pPr>
        <w:numPr>
          <w:ilvl w:val="0"/>
          <w:numId w:val="34"/>
        </w:numPr>
        <w:spacing w:before="120" w:after="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7D57064D" w14:textId="0E99BABA" w:rsidR="0022253F" w:rsidRDefault="0022253F" w:rsidP="0022253F">
      <w:pPr>
        <w:spacing w:before="120" w:after="0" w:line="276" w:lineRule="auto"/>
        <w:jc w:val="both"/>
        <w:rPr>
          <w:rFonts w:eastAsia="Times New Roman" w:cstheme="minorHAnsi"/>
          <w:szCs w:val="24"/>
          <w:lang w:val="en-GB" w:eastAsia="es-ES"/>
        </w:rPr>
      </w:pPr>
    </w:p>
    <w:p w14:paraId="3A9D23B3" w14:textId="77777777" w:rsidR="0022253F" w:rsidRPr="00F42DE2" w:rsidRDefault="0022253F" w:rsidP="0022253F">
      <w:pPr>
        <w:spacing w:before="120" w:after="0" w:line="276" w:lineRule="auto"/>
        <w:jc w:val="both"/>
        <w:rPr>
          <w:rFonts w:eastAsia="Times New Roman" w:cstheme="minorHAnsi"/>
          <w:szCs w:val="24"/>
          <w:lang w:val="en-GB" w:eastAsia="es-ES"/>
        </w:rPr>
      </w:pPr>
    </w:p>
    <w:p w14:paraId="66EC30EF" w14:textId="77777777" w:rsidR="00123889" w:rsidRPr="00123889" w:rsidRDefault="00123889" w:rsidP="00123889">
      <w:pPr>
        <w:pStyle w:val="Heading1"/>
        <w:numPr>
          <w:ilvl w:val="0"/>
          <w:numId w:val="2"/>
        </w:numPr>
        <w:spacing w:after="240"/>
        <w:rPr>
          <w:rFonts w:eastAsia="NSimSun"/>
        </w:rPr>
      </w:pPr>
      <w:bookmarkStart w:id="5" w:name="_Toc197696967"/>
      <w:r w:rsidRPr="00123889">
        <w:rPr>
          <w:rFonts w:eastAsia="NSimSun"/>
        </w:rPr>
        <w:lastRenderedPageBreak/>
        <w:t>Цел на Чек-листата за ПУЖССА</w:t>
      </w:r>
      <w:bookmarkEnd w:id="5"/>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w:t>
      </w:r>
      <w:r w:rsidRPr="00617DEF">
        <w:rPr>
          <w:rFonts w:eastAsia="Calibri" w:cstheme="minorHAnsi"/>
        </w:rPr>
        <w:t xml:space="preserve">на </w:t>
      </w:r>
      <w:r w:rsidR="00511735" w:rsidRPr="00617DEF">
        <w:rPr>
          <w:rFonts w:eastAsia="Calibri" w:cstheme="minorHAnsi"/>
          <w:lang w:val="mk-MK"/>
        </w:rPr>
        <w:t>дневниот центар</w:t>
      </w:r>
      <w:r w:rsidR="00511735">
        <w:rPr>
          <w:rFonts w:eastAsia="Calibri" w:cstheme="minorHAnsi"/>
          <w:lang w:val="mk-MK"/>
        </w:rPr>
        <w:t>, в</w:t>
      </w:r>
      <w:r w:rsidRPr="00123889">
        <w:rPr>
          <w:rFonts w:cstheme="minorHAnsi"/>
        </w:rPr>
        <w:t>о согласност со заштитните мерки и барања на Светската банка, чек-листата се состои од три фази:</w:t>
      </w:r>
    </w:p>
    <w:p w14:paraId="3960FED6" w14:textId="0855E9A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BE3384">
        <w:rPr>
          <w:rFonts w:eastAsia="Times New Roman" w:cstheme="minorHAnsi"/>
          <w:lang w:val="mk-MK"/>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09A2A51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BE3384">
        <w:rPr>
          <w:rFonts w:eastAsia="Times New Roman" w:cstheme="minorHAnsi"/>
          <w:lang w:val="mk-MK"/>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1481E593"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BE3384">
        <w:rPr>
          <w:rFonts w:eastAsia="Times New Roman" w:cstheme="minorHAnsi"/>
          <w:lang w:val="mk-MK"/>
        </w:rPr>
        <w:t>реконструк</w:t>
      </w:r>
      <w:r w:rsidRPr="00123889">
        <w:rPr>
          <w:rFonts w:eastAsia="Times New Roman" w:cstheme="minorHAnsi"/>
        </w:rPr>
        <w:t>ција/адаптација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4B683974" w:rsidR="009F6D8B" w:rsidRPr="009F6D8B" w:rsidRDefault="009F6D8B" w:rsidP="005B38B3">
      <w:pPr>
        <w:pStyle w:val="Heading1"/>
        <w:numPr>
          <w:ilvl w:val="0"/>
          <w:numId w:val="2"/>
        </w:numPr>
        <w:spacing w:after="240"/>
        <w:rPr>
          <w:rFonts w:eastAsia="NSimSun"/>
        </w:rPr>
      </w:pPr>
      <w:bookmarkStart w:id="6" w:name="_Toc197696968"/>
      <w:r w:rsidRPr="009F6D8B">
        <w:rPr>
          <w:rFonts w:eastAsia="NSimSun"/>
        </w:rPr>
        <w:lastRenderedPageBreak/>
        <w:t>Примена на Чек-листата за П</w:t>
      </w:r>
      <w:r w:rsidR="000322F7">
        <w:rPr>
          <w:rFonts w:eastAsia="NSimSun"/>
          <w:lang w:val="mk-MK"/>
        </w:rPr>
        <w:t>У</w:t>
      </w:r>
      <w:r w:rsidR="005B38B3" w:rsidRPr="005B38B3">
        <w:rPr>
          <w:rFonts w:eastAsia="NSimSun"/>
        </w:rPr>
        <w:t>ЖССА</w:t>
      </w:r>
      <w:bookmarkEnd w:id="6"/>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3710F7B8"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само реновирање/адаптација на постојни простории за цели за</w:t>
      </w:r>
      <w:r w:rsidR="00BF333E">
        <w:rPr>
          <w:rFonts w:eastAsia="Times New Roman" w:cstheme="minorHAnsi"/>
          <w:b/>
          <w:lang w:val="mk-MK"/>
        </w:rPr>
        <w:t xml:space="preserve"> </w:t>
      </w:r>
      <w:r w:rsidR="00883CD2">
        <w:rPr>
          <w:rFonts w:eastAsia="Times New Roman" w:cstheme="minorHAnsi"/>
          <w:b/>
          <w:lang w:val="mk-MK"/>
        </w:rPr>
        <w:t>о</w:t>
      </w:r>
      <w:r w:rsidR="00883CD2" w:rsidRPr="00883CD2">
        <w:rPr>
          <w:rFonts w:eastAsia="Times New Roman" w:cstheme="minorHAnsi"/>
          <w:b/>
          <w:lang w:val="mk-MK"/>
        </w:rPr>
        <w:t xml:space="preserve">безбедување на услуга – помош и нега во домот за стари, болни и изнемоштени лица од урбана и рурална средина во Свети Николе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74FB64E7"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6035F78E"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BE3384">
        <w:rPr>
          <w:rFonts w:eastAsia="Times New Roman" w:cstheme="minorHAnsi"/>
          <w:lang w:val="mk-MK"/>
        </w:rPr>
        <w:t>реконструк</w:t>
      </w:r>
      <w:r w:rsidRPr="009F6D8B">
        <w:rPr>
          <w:rFonts w:eastAsia="Times New Roman" w:cstheme="minorHAnsi"/>
        </w:rPr>
        <w:t xml:space="preserve">ција/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642FA75D"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DB180D" w:rsidRDefault="00F55618" w:rsidP="00DB180D">
      <w:pPr>
        <w:pStyle w:val="Heading1"/>
        <w:numPr>
          <w:ilvl w:val="0"/>
          <w:numId w:val="2"/>
        </w:numPr>
        <w:spacing w:before="0"/>
        <w:rPr>
          <w:rFonts w:eastAsia="NSimSun"/>
        </w:rPr>
      </w:pPr>
      <w:bookmarkStart w:id="7" w:name="_Toc40778208"/>
      <w:bookmarkStart w:id="8" w:name="_Toc197696969"/>
      <w:r w:rsidRPr="00DB180D">
        <w:rPr>
          <w:rFonts w:eastAsia="NSimSun"/>
        </w:rPr>
        <w:t>Механизам за поплаки</w:t>
      </w:r>
      <w:bookmarkEnd w:id="7"/>
      <w:bookmarkEnd w:id="8"/>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229A9513"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FC4668">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1DB6B130" w:rsidR="00F55618" w:rsidRDefault="00F55618" w:rsidP="007158FF">
      <w:pPr>
        <w:jc w:val="both"/>
        <w:rPr>
          <w:rFonts w:cstheme="minorHAnsi"/>
          <w:lang w:val="mk-MK"/>
        </w:rPr>
      </w:pPr>
      <w:r w:rsidRPr="00561A49">
        <w:rPr>
          <w:rFonts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w:t>
      </w:r>
      <w:r w:rsidRPr="00561A49">
        <w:rPr>
          <w:rFonts w:cstheme="minorHAnsi"/>
          <w:lang w:val="mk-MK"/>
        </w:rPr>
        <w:lastRenderedPageBreak/>
        <w:t>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9" w:name="_Toc197696970"/>
      <w:r w:rsidRPr="009F6D8B">
        <w:rPr>
          <w:rFonts w:eastAsia="NSimSun"/>
        </w:rPr>
        <w:t>Мониторинг и известување</w:t>
      </w:r>
      <w:bookmarkEnd w:id="9"/>
    </w:p>
    <w:p w14:paraId="51AC46AA" w14:textId="6FA2CA62"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EA6382">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390264B5"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FC4668">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0" w:name="_Toc19799542"/>
      <w:bookmarkStart w:id="11" w:name="_Toc197696971"/>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0"/>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1"/>
    </w:p>
    <w:tbl>
      <w:tblPr>
        <w:tblStyle w:val="GridTable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DB180D">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DB180D">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3B9ADE02" w:rsidR="007B2A5C" w:rsidRPr="00076516" w:rsidRDefault="00AF7F68"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22253F" w:rsidRPr="001A7701">
              <w:rPr>
                <w:rFonts w:cstheme="minorHAnsi"/>
                <w:lang w:val="mk-MK"/>
              </w:rPr>
              <w:t>Услуга-помош и нега во домот за стари, болни и изнемоштени лица од урбана и рурални средини во Свети Николе</w:t>
            </w:r>
          </w:p>
        </w:tc>
      </w:tr>
      <w:tr w:rsidR="007B2A5C" w:rsidRPr="007B2A5C" w14:paraId="28A16C0F" w14:textId="77777777" w:rsidTr="00DB180D">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351A5EF0" w14:textId="777BCB20" w:rsidR="002E6DD5" w:rsidRPr="0022253F" w:rsidRDefault="0022253F"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253F">
              <w:rPr>
                <w:rFonts w:cstheme="minorHAnsi"/>
                <w:lang w:val="mk-MK"/>
              </w:rPr>
              <w:t>Услуга-помош и нега во домот за стари, болни и изнемоштени лица од урбана и рурални средини во Свети Николе</w:t>
            </w:r>
            <w:r w:rsidRPr="0022253F">
              <w:rPr>
                <w:rFonts w:cstheme="minorHAnsi"/>
                <w:sz w:val="20"/>
                <w:szCs w:val="20"/>
              </w:rPr>
              <w:t xml:space="preserve"> </w:t>
            </w:r>
            <w:r w:rsidR="00CC3DC9" w:rsidRPr="0022253F">
              <w:rPr>
                <w:rFonts w:cstheme="minorHAnsi"/>
                <w:sz w:val="20"/>
                <w:szCs w:val="20"/>
              </w:rPr>
              <w:t xml:space="preserve">ќе вклучува </w:t>
            </w:r>
            <w:r w:rsidR="002E6DD5" w:rsidRPr="0022253F">
              <w:rPr>
                <w:rFonts w:cstheme="minorHAnsi"/>
                <w:sz w:val="20"/>
                <w:szCs w:val="20"/>
              </w:rPr>
              <w:t xml:space="preserve">помош во вршење на основни и инструментални активности од секојдневниот живот на </w:t>
            </w:r>
            <w:r w:rsidRPr="0022253F">
              <w:rPr>
                <w:rFonts w:cstheme="minorHAnsi"/>
                <w:sz w:val="20"/>
                <w:szCs w:val="20"/>
                <w:lang w:val="mk-MK"/>
              </w:rPr>
              <w:t xml:space="preserve">околу </w:t>
            </w:r>
            <w:r w:rsidR="002E6DD5" w:rsidRPr="0022253F">
              <w:rPr>
                <w:rFonts w:cstheme="minorHAnsi"/>
                <w:sz w:val="20"/>
                <w:szCs w:val="20"/>
              </w:rPr>
              <w:t>40 корисници на дневна основа. Услугата е наменета за лица со намален функционален капацитет кои неможат сами да се грижат за себе, со што на корисниците ќе им се даде поддршка да продолжат да живеат во сопствениот дом и да водат независен живот во заедницата.</w:t>
            </w:r>
          </w:p>
          <w:p w14:paraId="73AF56CA" w14:textId="49F8A79C" w:rsidR="002E6DD5" w:rsidRPr="0022253F" w:rsidRDefault="002E6DD5"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253F">
              <w:rPr>
                <w:rFonts w:cstheme="minorHAnsi"/>
                <w:sz w:val="20"/>
                <w:szCs w:val="20"/>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tc>
      </w:tr>
      <w:tr w:rsidR="00F55618" w:rsidRPr="007B2A5C" w14:paraId="14635461" w14:textId="77777777" w:rsidTr="00DB180D">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DB180D">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28DB4ADE" w14:textId="77777777" w:rsidR="00FC4668" w:rsidRDefault="00FC4668" w:rsidP="00FC4668">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7FD3ED74" w:rsidR="00F55618" w:rsidRPr="00561A49" w:rsidRDefault="00FC4668" w:rsidP="00FC4668">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2" w:name="_GoBack"/>
            <w:bookmarkEnd w:id="12"/>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lastRenderedPageBreak/>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lastRenderedPageBreak/>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DB180D">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DB180D">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75555945" w:rsidR="007B2A5C" w:rsidRPr="0052315F" w:rsidRDefault="00BF333E" w:rsidP="00617DE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52315F">
              <w:rPr>
                <w:rFonts w:cstheme="minorHAnsi"/>
                <w:sz w:val="20"/>
                <w:szCs w:val="20"/>
              </w:rPr>
              <w:t xml:space="preserve">Услуги во домот (Помош и нега во домот) </w:t>
            </w:r>
            <w:r w:rsidR="000C6E91" w:rsidRPr="0052315F">
              <w:rPr>
                <w:rFonts w:cstheme="minorHAnsi"/>
                <w:sz w:val="20"/>
                <w:szCs w:val="20"/>
              </w:rPr>
              <w:t>е лоциран во насел</w:t>
            </w:r>
            <w:r w:rsidR="00CC3DC9" w:rsidRPr="0052315F">
              <w:rPr>
                <w:rFonts w:cstheme="minorHAnsi"/>
                <w:sz w:val="20"/>
                <w:szCs w:val="20"/>
              </w:rPr>
              <w:t xml:space="preserve">еното место </w:t>
            </w:r>
            <w:r w:rsidR="00617DEF" w:rsidRPr="0052315F">
              <w:rPr>
                <w:rFonts w:cstheme="minorHAnsi"/>
                <w:sz w:val="20"/>
                <w:szCs w:val="20"/>
                <w:lang w:val="mk-MK"/>
              </w:rPr>
              <w:t xml:space="preserve">Свети Николе </w:t>
            </w:r>
            <w:r w:rsidR="006E273F" w:rsidRPr="0052315F">
              <w:rPr>
                <w:rFonts w:cstheme="minorHAnsi"/>
                <w:sz w:val="20"/>
                <w:szCs w:val="20"/>
              </w:rPr>
              <w:t xml:space="preserve">во рамки на </w:t>
            </w:r>
            <w:r w:rsidRPr="0052315F">
              <w:rPr>
                <w:rFonts w:cstheme="minorHAnsi"/>
                <w:sz w:val="20"/>
                <w:szCs w:val="20"/>
              </w:rPr>
              <w:t>приватен деловен објект</w:t>
            </w:r>
            <w:r w:rsidR="000C6E91" w:rsidRPr="0052315F">
              <w:rPr>
                <w:rFonts w:cstheme="minorHAnsi"/>
                <w:sz w:val="20"/>
                <w:szCs w:val="20"/>
              </w:rPr>
              <w:t xml:space="preserve">, </w:t>
            </w:r>
            <w:r w:rsidR="006E273F" w:rsidRPr="0052315F">
              <w:rPr>
                <w:rFonts w:cstheme="minorHAnsi"/>
                <w:sz w:val="20"/>
                <w:szCs w:val="20"/>
              </w:rPr>
              <w:t xml:space="preserve">во </w:t>
            </w:r>
            <w:r w:rsidR="00425E7B" w:rsidRPr="0052315F">
              <w:rPr>
                <w:rFonts w:cstheme="minorHAnsi"/>
                <w:sz w:val="20"/>
                <w:szCs w:val="20"/>
              </w:rPr>
              <w:t>општи</w:t>
            </w:r>
            <w:r w:rsidR="006E273F" w:rsidRPr="0052315F">
              <w:rPr>
                <w:rFonts w:cstheme="minorHAnsi"/>
                <w:sz w:val="20"/>
                <w:szCs w:val="20"/>
              </w:rPr>
              <w:t xml:space="preserve">на </w:t>
            </w:r>
            <w:r w:rsidR="00617DEF" w:rsidRPr="0052315F">
              <w:rPr>
                <w:rFonts w:cstheme="minorHAnsi"/>
                <w:sz w:val="20"/>
                <w:szCs w:val="20"/>
                <w:lang w:val="mk-MK"/>
              </w:rPr>
              <w:t>Свети Николе</w:t>
            </w:r>
          </w:p>
        </w:tc>
      </w:tr>
      <w:tr w:rsidR="007B2A5C" w:rsidRPr="007B2A5C" w14:paraId="41F48C68"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23FE7EDB" w:rsidR="005A4E19" w:rsidRPr="0022253F" w:rsidRDefault="000C6E91" w:rsidP="004A6B7E">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2253F">
              <w:rPr>
                <w:rFonts w:eastAsia="NSimSun" w:cstheme="minorHAnsi"/>
                <w:sz w:val="20"/>
                <w:szCs w:val="20"/>
              </w:rPr>
              <w:t xml:space="preserve">Проектната локација се наоѓа на катастарската парцела број </w:t>
            </w:r>
            <w:r w:rsidR="0022253F" w:rsidRPr="0022253F">
              <w:rPr>
                <w:rFonts w:eastAsia="NSimSun" w:cstheme="minorHAnsi"/>
                <w:sz w:val="20"/>
                <w:szCs w:val="20"/>
                <w:lang w:val="mk-MK"/>
              </w:rPr>
              <w:t>10469</w:t>
            </w:r>
            <w:r w:rsidR="00B34944" w:rsidRPr="0022253F">
              <w:rPr>
                <w:rFonts w:eastAsia="NSimSun" w:cstheme="minorHAnsi"/>
                <w:sz w:val="20"/>
                <w:szCs w:val="20"/>
              </w:rPr>
              <w:t xml:space="preserve">, КО </w:t>
            </w:r>
            <w:r w:rsidR="0022253F" w:rsidRPr="0022253F">
              <w:rPr>
                <w:rFonts w:eastAsia="NSimSun" w:cstheme="minorHAnsi"/>
                <w:sz w:val="20"/>
                <w:szCs w:val="20"/>
                <w:lang w:val="mk-MK"/>
              </w:rPr>
              <w:t>Свети Николе</w:t>
            </w:r>
            <w:r w:rsidRPr="0022253F">
              <w:rPr>
                <w:rFonts w:eastAsia="NSimSun" w:cstheme="minorHAnsi"/>
                <w:sz w:val="20"/>
                <w:szCs w:val="20"/>
              </w:rPr>
              <w:t xml:space="preserve">. </w:t>
            </w:r>
            <w:r w:rsidR="00B34944" w:rsidRPr="0022253F">
              <w:rPr>
                <w:rFonts w:eastAsia="NSimSun" w:cstheme="minorHAnsi"/>
                <w:sz w:val="20"/>
                <w:szCs w:val="20"/>
              </w:rPr>
              <w:t xml:space="preserve">Во непосредна близина на објектот се наоѓа </w:t>
            </w:r>
            <w:r w:rsidR="00617DEF" w:rsidRPr="0022253F">
              <w:rPr>
                <w:rFonts w:eastAsia="NSimSun" w:cstheme="minorHAnsi"/>
                <w:sz w:val="20"/>
                <w:szCs w:val="20"/>
                <w:lang w:val="mk-MK"/>
              </w:rPr>
              <w:t xml:space="preserve">детска </w:t>
            </w:r>
            <w:proofErr w:type="gramStart"/>
            <w:r w:rsidR="00617DEF" w:rsidRPr="0022253F">
              <w:rPr>
                <w:rFonts w:eastAsia="NSimSun" w:cstheme="minorHAnsi"/>
                <w:sz w:val="20"/>
                <w:szCs w:val="20"/>
                <w:lang w:val="mk-MK"/>
              </w:rPr>
              <w:t>градинка</w:t>
            </w:r>
            <w:r w:rsidR="0052315F">
              <w:rPr>
                <w:rFonts w:eastAsia="NSimSun" w:cstheme="minorHAnsi"/>
                <w:sz w:val="20"/>
                <w:szCs w:val="20"/>
                <w:lang w:val="mk-MK"/>
              </w:rPr>
              <w:t xml:space="preserve"> </w:t>
            </w:r>
            <w:r w:rsidR="00617DEF" w:rsidRPr="0022253F">
              <w:rPr>
                <w:rFonts w:eastAsia="NSimSun" w:cstheme="minorHAnsi"/>
                <w:sz w:val="20"/>
                <w:szCs w:val="20"/>
                <w:lang w:val="mk-MK"/>
              </w:rPr>
              <w:t>,,Рахилка</w:t>
            </w:r>
            <w:proofErr w:type="gramEnd"/>
            <w:r w:rsidR="00617DEF" w:rsidRPr="0022253F">
              <w:rPr>
                <w:rFonts w:eastAsia="NSimSun" w:cstheme="minorHAnsi"/>
                <w:sz w:val="20"/>
                <w:szCs w:val="20"/>
                <w:lang w:val="mk-MK"/>
              </w:rPr>
              <w:t xml:space="preserve"> Гонева“ источно </w:t>
            </w:r>
            <w:r w:rsidR="00617DEF" w:rsidRPr="0022253F">
              <w:rPr>
                <w:rFonts w:eastAsia="NSimSun" w:cstheme="minorHAnsi"/>
                <w:sz w:val="20"/>
                <w:szCs w:val="20"/>
              </w:rPr>
              <w:t xml:space="preserve"> на оддалеченост од околу </w:t>
            </w:r>
            <w:r w:rsidR="00617DEF" w:rsidRPr="0022253F">
              <w:rPr>
                <w:rFonts w:eastAsia="NSimSun" w:cstheme="minorHAnsi"/>
                <w:sz w:val="20"/>
                <w:szCs w:val="20"/>
                <w:lang w:val="mk-MK"/>
              </w:rPr>
              <w:t>10</w:t>
            </w:r>
            <w:r w:rsidR="00B34944" w:rsidRPr="0022253F">
              <w:rPr>
                <w:rFonts w:eastAsia="NSimSun" w:cstheme="minorHAnsi"/>
                <w:sz w:val="20"/>
                <w:szCs w:val="20"/>
              </w:rPr>
              <w:t xml:space="preserve"> m</w:t>
            </w:r>
            <w:r w:rsidR="00617DEF" w:rsidRPr="0022253F">
              <w:rPr>
                <w:rFonts w:eastAsia="NSimSun" w:cstheme="minorHAnsi"/>
                <w:sz w:val="20"/>
                <w:szCs w:val="20"/>
              </w:rPr>
              <w:t xml:space="preserve">, </w:t>
            </w:r>
            <w:r w:rsidR="00617DEF" w:rsidRPr="0022253F">
              <w:rPr>
                <w:rFonts w:eastAsia="NSimSun" w:cstheme="minorHAnsi"/>
                <w:sz w:val="20"/>
                <w:szCs w:val="20"/>
                <w:lang w:val="mk-MK"/>
              </w:rPr>
              <w:t xml:space="preserve">јужно </w:t>
            </w:r>
            <w:r w:rsidR="00617DEF" w:rsidRPr="0022253F">
              <w:rPr>
                <w:rFonts w:eastAsia="NSimSun" w:cstheme="minorHAnsi"/>
                <w:sz w:val="20"/>
                <w:szCs w:val="20"/>
              </w:rPr>
              <w:t>на оддалеченост од околу 9</w:t>
            </w:r>
            <w:r w:rsidR="00617DEF" w:rsidRPr="0022253F">
              <w:rPr>
                <w:rFonts w:eastAsia="NSimSun" w:cstheme="minorHAnsi"/>
                <w:sz w:val="20"/>
                <w:szCs w:val="20"/>
                <w:lang w:val="mk-MK"/>
              </w:rPr>
              <w:t xml:space="preserve">1 </w:t>
            </w:r>
            <w:r w:rsidR="00B34944" w:rsidRPr="0022253F">
              <w:rPr>
                <w:rFonts w:eastAsia="NSimSun" w:cstheme="minorHAnsi"/>
                <w:sz w:val="20"/>
                <w:szCs w:val="20"/>
              </w:rPr>
              <w:t xml:space="preserve">m </w:t>
            </w:r>
            <w:r w:rsidR="00617DEF" w:rsidRPr="0022253F">
              <w:rPr>
                <w:rFonts w:eastAsia="NSimSun" w:cstheme="minorHAnsi"/>
                <w:sz w:val="20"/>
                <w:szCs w:val="20"/>
              </w:rPr>
              <w:t xml:space="preserve">се наоѓа </w:t>
            </w:r>
            <w:r w:rsidR="00617DEF" w:rsidRPr="0022253F">
              <w:rPr>
                <w:rFonts w:eastAsia="NSimSun" w:cstheme="minorHAnsi"/>
                <w:sz w:val="20"/>
                <w:szCs w:val="20"/>
                <w:lang w:val="mk-MK"/>
              </w:rPr>
              <w:t>С</w:t>
            </w:r>
            <w:r w:rsidR="00617DEF" w:rsidRPr="0022253F">
              <w:rPr>
                <w:rFonts w:eastAsia="NSimSun" w:cstheme="minorHAnsi"/>
                <w:sz w:val="20"/>
                <w:szCs w:val="20"/>
              </w:rPr>
              <w:t>ОУ „Кочо Рацин“</w:t>
            </w:r>
            <w:r w:rsidR="00B34944" w:rsidRPr="0022253F">
              <w:rPr>
                <w:rFonts w:eastAsia="NSimSun" w:cstheme="minorHAnsi"/>
                <w:sz w:val="20"/>
                <w:szCs w:val="20"/>
              </w:rPr>
              <w:t>,</w:t>
            </w:r>
            <w:r w:rsidR="004A6B7E" w:rsidRPr="0022253F">
              <w:rPr>
                <w:rFonts w:eastAsia="NSimSun" w:cstheme="minorHAnsi"/>
                <w:sz w:val="20"/>
                <w:szCs w:val="20"/>
              </w:rPr>
              <w:t xml:space="preserve"> </w:t>
            </w:r>
            <w:r w:rsidR="004A6B7E" w:rsidRPr="0022253F">
              <w:rPr>
                <w:rFonts w:eastAsia="NSimSun" w:cstheme="minorHAnsi"/>
                <w:sz w:val="20"/>
                <w:szCs w:val="20"/>
                <w:lang w:val="mk-MK"/>
              </w:rPr>
              <w:t xml:space="preserve">северно </w:t>
            </w:r>
            <w:r w:rsidR="004A6B7E" w:rsidRPr="0022253F">
              <w:rPr>
                <w:rFonts w:eastAsia="NSimSun" w:cstheme="minorHAnsi"/>
                <w:sz w:val="20"/>
                <w:szCs w:val="20"/>
              </w:rPr>
              <w:t xml:space="preserve">на оддалеченост од околу </w:t>
            </w:r>
            <w:r w:rsidR="004A6B7E" w:rsidRPr="0022253F">
              <w:rPr>
                <w:rFonts w:eastAsia="NSimSun" w:cstheme="minorHAnsi"/>
                <w:sz w:val="20"/>
                <w:szCs w:val="20"/>
                <w:lang w:val="mk-MK"/>
              </w:rPr>
              <w:t>71</w:t>
            </w:r>
            <w:r w:rsidR="00B34944" w:rsidRPr="0022253F">
              <w:rPr>
                <w:rFonts w:eastAsia="NSimSun" w:cstheme="minorHAnsi"/>
                <w:sz w:val="20"/>
                <w:szCs w:val="20"/>
              </w:rPr>
              <w:t xml:space="preserve"> m се наоѓа </w:t>
            </w:r>
            <w:r w:rsidR="004A6B7E" w:rsidRPr="0022253F">
              <w:rPr>
                <w:rFonts w:eastAsia="NSimSun" w:cstheme="minorHAnsi"/>
                <w:sz w:val="20"/>
                <w:szCs w:val="20"/>
              </w:rPr>
              <w:t>ЈУ Меѓуопштински центар за социјална работа - Свети Николе</w:t>
            </w:r>
            <w:r w:rsidR="004A6B7E" w:rsidRPr="0022253F">
              <w:rPr>
                <w:rFonts w:eastAsia="NSimSun" w:cstheme="minorHAnsi"/>
                <w:sz w:val="20"/>
                <w:szCs w:val="20"/>
                <w:lang w:val="mk-MK"/>
              </w:rPr>
              <w:t xml:space="preserve">, </w:t>
            </w:r>
            <w:r w:rsidR="004A6B7E" w:rsidRPr="0022253F">
              <w:rPr>
                <w:rFonts w:eastAsia="NSimSun" w:cstheme="minorHAnsi"/>
                <w:sz w:val="20"/>
                <w:szCs w:val="20"/>
              </w:rPr>
              <w:t>југо</w:t>
            </w:r>
            <w:r w:rsidR="004A6B7E" w:rsidRPr="0022253F">
              <w:rPr>
                <w:rFonts w:eastAsia="NSimSun" w:cstheme="minorHAnsi"/>
                <w:sz w:val="20"/>
                <w:szCs w:val="20"/>
                <w:lang w:val="mk-MK"/>
              </w:rPr>
              <w:t>западно</w:t>
            </w:r>
            <w:r w:rsidR="004A6B7E" w:rsidRPr="0022253F">
              <w:rPr>
                <w:rFonts w:eastAsia="NSimSun" w:cstheme="minorHAnsi"/>
                <w:sz w:val="20"/>
                <w:szCs w:val="20"/>
              </w:rPr>
              <w:t xml:space="preserve"> на оддалеченост од околу </w:t>
            </w:r>
            <w:r w:rsidR="004A6B7E" w:rsidRPr="0022253F">
              <w:rPr>
                <w:rFonts w:eastAsia="NSimSun" w:cstheme="minorHAnsi"/>
                <w:sz w:val="20"/>
                <w:szCs w:val="20"/>
                <w:lang w:val="mk-MK"/>
              </w:rPr>
              <w:t>390</w:t>
            </w:r>
            <w:r w:rsidR="00B34944" w:rsidRPr="0022253F">
              <w:rPr>
                <w:rFonts w:eastAsia="NSimSun" w:cstheme="minorHAnsi"/>
                <w:sz w:val="20"/>
                <w:szCs w:val="20"/>
              </w:rPr>
              <w:t xml:space="preserve"> m се наоѓа </w:t>
            </w:r>
            <w:r w:rsidR="004A6B7E" w:rsidRPr="0022253F">
              <w:rPr>
                <w:rFonts w:eastAsia="NSimSun" w:cstheme="minorHAnsi"/>
                <w:sz w:val="20"/>
                <w:szCs w:val="20"/>
              </w:rPr>
              <w:t>Територијална противпожарна станица ТППЕ Свети Николе</w:t>
            </w:r>
            <w:r w:rsidR="004A6B7E" w:rsidRPr="0022253F">
              <w:rPr>
                <w:rFonts w:eastAsia="NSimSun" w:cstheme="minorHAnsi"/>
                <w:sz w:val="20"/>
                <w:szCs w:val="20"/>
                <w:lang w:val="mk-MK"/>
              </w:rPr>
              <w:t xml:space="preserve"> </w:t>
            </w:r>
            <w:r w:rsidR="004A6B7E" w:rsidRPr="0022253F">
              <w:rPr>
                <w:rFonts w:eastAsia="NSimSun" w:cstheme="minorHAnsi"/>
                <w:sz w:val="20"/>
                <w:szCs w:val="20"/>
              </w:rPr>
              <w:t xml:space="preserve">и </w:t>
            </w:r>
            <w:r w:rsidR="004A6B7E" w:rsidRPr="0022253F">
              <w:rPr>
                <w:rFonts w:eastAsia="NSimSun" w:cstheme="minorHAnsi"/>
                <w:sz w:val="20"/>
                <w:szCs w:val="20"/>
                <w:lang w:val="mk-MK"/>
              </w:rPr>
              <w:t xml:space="preserve">неколку </w:t>
            </w:r>
            <w:r w:rsidR="00B34944" w:rsidRPr="0022253F">
              <w:rPr>
                <w:rFonts w:eastAsia="NSimSun" w:cstheme="minorHAnsi"/>
                <w:sz w:val="20"/>
                <w:szCs w:val="20"/>
              </w:rPr>
              <w:t>деловни објекти.</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52315F" w:rsidRDefault="008C4B96" w:rsidP="008C4B96">
            <w:pPr>
              <w:jc w:val="both"/>
              <w:rPr>
                <w:rFonts w:cstheme="minorHAnsi"/>
                <w:sz w:val="20"/>
                <w:szCs w:val="20"/>
              </w:rPr>
            </w:pPr>
            <w:r w:rsidRPr="0052315F">
              <w:rPr>
                <w:rFonts w:cstheme="minorHAnsi"/>
                <w:sz w:val="20"/>
                <w:szCs w:val="20"/>
              </w:rPr>
              <w:t>Анекс 1: Информации за л</w:t>
            </w:r>
            <w:r w:rsidR="00097036" w:rsidRPr="0052315F">
              <w:rPr>
                <w:rFonts w:cstheme="minorHAnsi"/>
                <w:sz w:val="20"/>
                <w:szCs w:val="20"/>
              </w:rPr>
              <w:t>окација (слика од локација) [x]Д [] Н</w:t>
            </w:r>
          </w:p>
        </w:tc>
      </w:tr>
      <w:tr w:rsidR="007B2A5C" w:rsidRPr="007B2A5C" w14:paraId="44E1B6A1" w14:textId="77777777" w:rsidTr="00DB180D">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883CD2"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83CD2">
              <w:rPr>
                <w:rFonts w:eastAsia="NSimSun" w:cstheme="minorHAnsi"/>
                <w:sz w:val="20"/>
                <w:szCs w:val="20"/>
              </w:rPr>
              <w:t>Држава:</w:t>
            </w:r>
            <w:r w:rsidR="005241BF" w:rsidRPr="00883CD2">
              <w:rPr>
                <w:rFonts w:eastAsia="NSimSun" w:cstheme="minorHAnsi"/>
                <w:sz w:val="20"/>
                <w:szCs w:val="20"/>
              </w:rPr>
              <w:t xml:space="preserve"> </w:t>
            </w:r>
            <w:r w:rsidRPr="00883CD2">
              <w:rPr>
                <w:rFonts w:eastAsia="NSimSun" w:cstheme="minorHAnsi"/>
                <w:sz w:val="20"/>
                <w:szCs w:val="20"/>
              </w:rPr>
              <w:t>РСМ</w:t>
            </w:r>
          </w:p>
          <w:p w14:paraId="3B69C0F7" w14:textId="146731A7" w:rsidR="00B93119" w:rsidRPr="00883CD2"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883CD2">
              <w:rPr>
                <w:rFonts w:eastAsia="NSimSun" w:cstheme="minorHAnsi"/>
                <w:sz w:val="20"/>
                <w:szCs w:val="20"/>
              </w:rPr>
              <w:t>Регион:</w:t>
            </w:r>
            <w:r w:rsidR="000C6E91" w:rsidRPr="00883CD2">
              <w:rPr>
                <w:rFonts w:eastAsia="NSimSun" w:cstheme="minorHAnsi"/>
                <w:sz w:val="20"/>
                <w:szCs w:val="20"/>
              </w:rPr>
              <w:t xml:space="preserve"> </w:t>
            </w:r>
            <w:r w:rsidR="00883CD2" w:rsidRPr="00883CD2">
              <w:rPr>
                <w:rFonts w:eastAsia="NSimSun" w:cstheme="minorHAnsi"/>
                <w:sz w:val="20"/>
                <w:szCs w:val="20"/>
                <w:lang w:val="mk-MK"/>
              </w:rPr>
              <w:t>Вардарски</w:t>
            </w:r>
          </w:p>
          <w:p w14:paraId="59A2550F" w14:textId="1AF794D9" w:rsidR="007B2A5C" w:rsidRPr="00F42D6F" w:rsidRDefault="008C4B96" w:rsidP="0022253F">
            <w:pPr>
              <w:jc w:val="both"/>
              <w:cnfStyle w:val="000000100000" w:firstRow="0" w:lastRow="0" w:firstColumn="0" w:lastColumn="0" w:oddVBand="0" w:evenVBand="0" w:oddHBand="1" w:evenHBand="0" w:firstRowFirstColumn="0" w:firstRowLastColumn="0" w:lastRowFirstColumn="0" w:lastRowLastColumn="0"/>
              <w:rPr>
                <w:rFonts w:eastAsia="NSimSun" w:cstheme="minorHAnsi"/>
                <w:color w:val="FF0000"/>
                <w:sz w:val="20"/>
                <w:szCs w:val="20"/>
              </w:rPr>
            </w:pPr>
            <w:r w:rsidRPr="00883CD2">
              <w:rPr>
                <w:rFonts w:eastAsia="NSimSun" w:cstheme="minorHAnsi"/>
                <w:sz w:val="20"/>
                <w:szCs w:val="20"/>
              </w:rPr>
              <w:t>Општина:</w:t>
            </w:r>
            <w:r w:rsidR="000C6E91" w:rsidRPr="00883CD2">
              <w:rPr>
                <w:rFonts w:eastAsia="NSimSun" w:cstheme="minorHAnsi"/>
                <w:sz w:val="20"/>
                <w:szCs w:val="20"/>
              </w:rPr>
              <w:t xml:space="preserve"> </w:t>
            </w:r>
            <w:r w:rsidR="00883CD2" w:rsidRPr="00883CD2">
              <w:rPr>
                <w:rFonts w:eastAsia="NSimSun" w:cstheme="minorHAnsi"/>
                <w:sz w:val="20"/>
                <w:szCs w:val="20"/>
                <w:lang w:val="mk-MK"/>
              </w:rPr>
              <w:t>Свети Николе</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DB180D">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lastRenderedPageBreak/>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културно наследство (Службен весник бр.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77777777" w:rsidR="007B2A5C" w:rsidRPr="008C4B96" w:rsidRDefault="008C4B96" w:rsidP="008C4B96">
            <w:pPr>
              <w:jc w:val="both"/>
              <w:rPr>
                <w:rFonts w:cstheme="minorHAnsi"/>
                <w:sz w:val="20"/>
                <w:szCs w:val="20"/>
              </w:rPr>
            </w:pPr>
            <w:r w:rsidRPr="008C4B96">
              <w:rPr>
                <w:rFonts w:cstheme="minorHAnsi"/>
                <w:sz w:val="20"/>
                <w:szCs w:val="20"/>
              </w:rPr>
              <w:t xml:space="preserve">Да се идентификува кога / каде ќе се реализира процесот на консултации со </w:t>
            </w:r>
            <w:proofErr w:type="gramStart"/>
            <w:r w:rsidRPr="008C4B96">
              <w:rPr>
                <w:rFonts w:cstheme="minorHAnsi"/>
                <w:sz w:val="20"/>
                <w:szCs w:val="20"/>
              </w:rPr>
              <w:t>јавноста  и</w:t>
            </w:r>
            <w:proofErr w:type="gramEnd"/>
            <w:r w:rsidRPr="008C4B96">
              <w:rPr>
                <w:rFonts w:cstheme="minorHAnsi"/>
                <w:sz w:val="20"/>
                <w:szCs w:val="20"/>
              </w:rPr>
              <w:t xml:space="preserve"> кои се забелешките од консултираните засегнати страни</w:t>
            </w:r>
          </w:p>
        </w:tc>
        <w:tc>
          <w:tcPr>
            <w:tcW w:w="3810" w:type="pct"/>
            <w:gridSpan w:val="5"/>
            <w:shd w:val="clear" w:color="auto" w:fill="auto"/>
          </w:tcPr>
          <w:p w14:paraId="56D61DB9" w14:textId="3B255E69" w:rsidR="007B2A5C" w:rsidRPr="005B38B3" w:rsidRDefault="008C4B96" w:rsidP="00883CD2">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BE3384">
              <w:rPr>
                <w:rFonts w:cstheme="minorHAnsi"/>
                <w:sz w:val="20"/>
                <w:szCs w:val="20"/>
              </w:rPr>
              <w:t>7</w:t>
            </w:r>
            <w:r w:rsidRPr="008C4B96">
              <w:rPr>
                <w:rFonts w:cstheme="minorHAnsi"/>
                <w:sz w:val="20"/>
                <w:szCs w:val="20"/>
              </w:rPr>
              <w:t xml:space="preserve"> дена на веб-страницата на општина </w:t>
            </w:r>
            <w:r w:rsidR="00883CD2" w:rsidRPr="00883CD2">
              <w:rPr>
                <w:rFonts w:cstheme="minorHAnsi"/>
                <w:sz w:val="20"/>
                <w:szCs w:val="20"/>
                <w:lang w:val="mk-MK"/>
              </w:rPr>
              <w:t>Свети Николе</w:t>
            </w:r>
            <w:r w:rsidRPr="00883CD2">
              <w:rPr>
                <w:rFonts w:cstheme="minorHAnsi"/>
                <w:sz w:val="20"/>
                <w:szCs w:val="20"/>
              </w:rPr>
              <w:t xml:space="preserve"> </w:t>
            </w:r>
            <w:r w:rsidRPr="008C4B96">
              <w:rPr>
                <w:rFonts w:cstheme="minorHAnsi"/>
                <w:sz w:val="20"/>
                <w:szCs w:val="20"/>
              </w:rPr>
              <w:t xml:space="preserve">и на веб-страницата на ЕСП на </w:t>
            </w:r>
            <w:r w:rsidR="00FC4668">
              <w:rPr>
                <w:rFonts w:cstheme="minorHAnsi"/>
                <w:sz w:val="20"/>
                <w:szCs w:val="20"/>
              </w:rPr>
              <w:t>МСПДМ</w:t>
            </w:r>
            <w:r w:rsidRPr="008C4B96">
              <w:rPr>
                <w:rFonts w:cstheme="minorHAnsi"/>
                <w:sz w:val="20"/>
                <w:szCs w:val="20"/>
              </w:rPr>
              <w:t>.</w:t>
            </w:r>
            <w:r w:rsidR="0022253F">
              <w:rPr>
                <w:rFonts w:cstheme="minorHAnsi"/>
                <w:sz w:val="20"/>
                <w:szCs w:val="20"/>
                <w:lang w:val="mk-MK"/>
              </w:rPr>
              <w:t xml:space="preserve"> </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FC4668">
              <w:rPr>
                <w:rFonts w:cstheme="minorHAnsi"/>
                <w:sz w:val="20"/>
                <w:szCs w:val="20"/>
              </w:rPr>
              <w:t>МСПДМ</w:t>
            </w:r>
            <w:r w:rsidRPr="008C4B96">
              <w:rPr>
                <w:rFonts w:cstheme="minorHAnsi"/>
                <w:sz w:val="20"/>
                <w:szCs w:val="20"/>
              </w:rPr>
              <w:t xml:space="preserve"> и експертот од Светска банка.</w:t>
            </w:r>
            <w:r w:rsidR="0022253F">
              <w:rPr>
                <w:rFonts w:cstheme="minorHAnsi"/>
                <w:sz w:val="20"/>
                <w:szCs w:val="20"/>
                <w:lang w:val="mk-MK"/>
              </w:rPr>
              <w:t xml:space="preserve"> </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lastRenderedPageBreak/>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D80C09" w14:paraId="35F647FD" w14:textId="77777777" w:rsidTr="00DB180D">
        <w:trPr>
          <w:trHeight w:val="132"/>
          <w:tblHeader/>
          <w:jc w:val="center"/>
        </w:trPr>
        <w:tc>
          <w:tcPr>
            <w:tcW w:w="5000" w:type="pct"/>
            <w:gridSpan w:val="4"/>
            <w:tcBorders>
              <w:bottom w:val="dotted" w:sz="4" w:space="0" w:color="auto"/>
            </w:tcBorders>
            <w:shd w:val="clear" w:color="auto" w:fill="D0CECE" w:themeFill="background2" w:themeFillShade="E6"/>
            <w:vAlign w:val="center"/>
          </w:tcPr>
          <w:p w14:paraId="5489650B" w14:textId="77777777" w:rsidR="007B2A5C" w:rsidRPr="0052315F" w:rsidRDefault="006D1649" w:rsidP="006D1649">
            <w:pPr>
              <w:rPr>
                <w:rFonts w:eastAsia="NSimSun" w:cstheme="minorHAnsi"/>
                <w:b/>
                <w:sz w:val="18"/>
                <w:szCs w:val="18"/>
              </w:rPr>
            </w:pPr>
            <w:r w:rsidRPr="0052315F">
              <w:rPr>
                <w:rFonts w:eastAsia="NSimSun" w:cstheme="minorHAnsi"/>
                <w:b/>
                <w:sz w:val="18"/>
                <w:szCs w:val="18"/>
              </w:rPr>
              <w:lastRenderedPageBreak/>
              <w:t>ДЕЛ 2: СКРИНИНГ НА ЖИВОТНА СРЕДИНА/СОЦИЈАЛНИ АСПЕКТИ</w:t>
            </w:r>
          </w:p>
        </w:tc>
      </w:tr>
      <w:tr w:rsidR="007B2A5C" w:rsidRPr="00E11083"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52315F" w:rsidRDefault="006D1649" w:rsidP="006D1649">
            <w:pPr>
              <w:rPr>
                <w:rFonts w:eastAsia="NSimSun" w:cstheme="minorHAnsi"/>
                <w:sz w:val="20"/>
                <w:szCs w:val="20"/>
              </w:rPr>
            </w:pPr>
            <w:r w:rsidRPr="0052315F">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52315F" w:rsidRDefault="006D1649" w:rsidP="006D1649">
            <w:pPr>
              <w:rPr>
                <w:rFonts w:eastAsia="NSimSun" w:cstheme="minorHAnsi"/>
                <w:b/>
                <w:sz w:val="20"/>
                <w:szCs w:val="20"/>
              </w:rPr>
            </w:pPr>
            <w:r w:rsidRPr="0052315F">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52315F" w:rsidRDefault="006D1649" w:rsidP="006D1649">
            <w:pPr>
              <w:jc w:val="center"/>
              <w:rPr>
                <w:rFonts w:eastAsia="NSimSun" w:cstheme="minorHAnsi"/>
                <w:b/>
                <w:sz w:val="20"/>
                <w:szCs w:val="20"/>
              </w:rPr>
            </w:pPr>
            <w:r w:rsidRPr="0052315F">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52315F" w:rsidRDefault="006D1649" w:rsidP="006D1649">
            <w:pPr>
              <w:rPr>
                <w:rFonts w:eastAsia="NSimSun" w:cstheme="minorHAnsi"/>
                <w:b/>
                <w:sz w:val="20"/>
                <w:szCs w:val="20"/>
              </w:rPr>
            </w:pPr>
            <w:r w:rsidRPr="0052315F">
              <w:rPr>
                <w:rFonts w:eastAsia="NSimSun" w:cstheme="minorHAnsi"/>
                <w:b/>
                <w:sz w:val="20"/>
                <w:szCs w:val="20"/>
              </w:rPr>
              <w:t>Дополнителни упатувања</w:t>
            </w:r>
          </w:p>
        </w:tc>
      </w:tr>
      <w:tr w:rsidR="007B2A5C" w:rsidRPr="00E11083" w14:paraId="67494D65" w14:textId="77777777" w:rsidTr="003D38DB">
        <w:trPr>
          <w:trHeight w:val="58"/>
          <w:jc w:val="center"/>
        </w:trPr>
        <w:tc>
          <w:tcPr>
            <w:tcW w:w="710" w:type="pct"/>
            <w:vMerge/>
          </w:tcPr>
          <w:p w14:paraId="6FC59CDE"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52315F" w:rsidRDefault="006D1649" w:rsidP="006D1649">
            <w:pPr>
              <w:rPr>
                <w:rStyle w:val="fontstyle01"/>
                <w:rFonts w:asciiTheme="minorHAnsi" w:hAnsiTheme="minorHAnsi" w:cstheme="minorHAnsi"/>
                <w:b/>
              </w:rPr>
            </w:pPr>
            <w:r w:rsidRPr="0052315F">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52315F"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52315F" w:rsidRDefault="006D1649" w:rsidP="006D1649">
            <w:pPr>
              <w:jc w:val="center"/>
              <w:rPr>
                <w:rFonts w:cstheme="minorHAnsi"/>
                <w:sz w:val="20"/>
                <w:szCs w:val="20"/>
              </w:rPr>
            </w:pPr>
            <w:r w:rsidRPr="0052315F">
              <w:rPr>
                <w:rFonts w:cstheme="minorHAnsi"/>
                <w:sz w:val="20"/>
                <w:szCs w:val="20"/>
              </w:rPr>
              <w:t xml:space="preserve">Види Дел </w:t>
            </w:r>
            <w:r w:rsidRPr="0052315F">
              <w:rPr>
                <w:rFonts w:cstheme="minorHAnsi"/>
                <w:b/>
                <w:sz w:val="20"/>
                <w:szCs w:val="20"/>
              </w:rPr>
              <w:t>А</w:t>
            </w:r>
          </w:p>
        </w:tc>
      </w:tr>
      <w:tr w:rsidR="007B2A5C" w:rsidRPr="00E11083" w14:paraId="7E63D556" w14:textId="77777777" w:rsidTr="003D38DB">
        <w:trPr>
          <w:trHeight w:val="58"/>
          <w:jc w:val="center"/>
        </w:trPr>
        <w:tc>
          <w:tcPr>
            <w:tcW w:w="710" w:type="pct"/>
            <w:vMerge/>
          </w:tcPr>
          <w:p w14:paraId="022B1B86"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52315F" w:rsidRDefault="003D38DB" w:rsidP="006D1649">
            <w:pPr>
              <w:rPr>
                <w:rStyle w:val="fontstyle01"/>
                <w:rFonts w:asciiTheme="minorHAnsi" w:hAnsiTheme="minorHAnsi" w:cstheme="minorHAnsi"/>
                <w:b/>
              </w:rPr>
            </w:pPr>
            <w:r w:rsidRPr="0052315F">
              <w:rPr>
                <w:rStyle w:val="fontstyle01"/>
                <w:rFonts w:asciiTheme="minorHAnsi" w:hAnsiTheme="minorHAnsi" w:cstheme="minorHAnsi"/>
                <w:b/>
                <w:lang w:val="mk-MK"/>
              </w:rPr>
              <w:t>Б</w:t>
            </w:r>
            <w:r w:rsidR="006D1649" w:rsidRPr="0052315F">
              <w:rPr>
                <w:rStyle w:val="fontstyle01"/>
                <w:rFonts w:asciiTheme="minorHAnsi" w:hAnsiTheme="minorHAnsi" w:cstheme="minorHAnsi"/>
                <w:b/>
              </w:rPr>
              <w:t>. Општи активности за реновирање/адаптација</w:t>
            </w:r>
          </w:p>
          <w:p w14:paraId="7EC07338" w14:textId="77777777" w:rsidR="006D1649"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Транспорт специфичен за локацијата</w:t>
            </w:r>
          </w:p>
          <w:p w14:paraId="38113510" w14:textId="77777777" w:rsidR="003D38DB"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 xml:space="preserve">Генерирање на отпад </w:t>
            </w:r>
          </w:p>
          <w:p w14:paraId="76DE61A6" w14:textId="77777777" w:rsidR="007B2A5C"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52315F" w:rsidRDefault="003D38DB" w:rsidP="003D38DB">
            <w:pPr>
              <w:jc w:val="center"/>
              <w:rPr>
                <w:rFonts w:cstheme="minorHAnsi"/>
                <w:sz w:val="20"/>
                <w:szCs w:val="20"/>
              </w:rPr>
            </w:pPr>
            <w:r w:rsidRPr="0052315F">
              <w:rPr>
                <w:rFonts w:cstheme="minorHAnsi"/>
                <w:sz w:val="20"/>
                <w:szCs w:val="20"/>
              </w:rPr>
              <w:t xml:space="preserve">[x] Да </w:t>
            </w:r>
            <w:proofErr w:type="gramStart"/>
            <w:r w:rsidRPr="0052315F">
              <w:rPr>
                <w:rFonts w:cstheme="minorHAnsi"/>
                <w:sz w:val="20"/>
                <w:szCs w:val="20"/>
              </w:rPr>
              <w:t>[ ]</w:t>
            </w:r>
            <w:proofErr w:type="gramEnd"/>
            <w:r w:rsidRPr="0052315F">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52315F" w:rsidRDefault="003D38DB" w:rsidP="003D38DB">
            <w:pPr>
              <w:jc w:val="center"/>
              <w:rPr>
                <w:rFonts w:cstheme="minorHAnsi"/>
                <w:sz w:val="20"/>
                <w:szCs w:val="20"/>
              </w:rPr>
            </w:pPr>
            <w:r w:rsidRPr="0052315F">
              <w:rPr>
                <w:rFonts w:cstheme="minorHAnsi"/>
                <w:sz w:val="20"/>
                <w:szCs w:val="20"/>
              </w:rPr>
              <w:t>Ако</w:t>
            </w:r>
            <w:r w:rsidRPr="0052315F">
              <w:rPr>
                <w:rFonts w:cstheme="minorHAnsi"/>
                <w:sz w:val="20"/>
                <w:szCs w:val="20"/>
                <w:lang w:val="mk-MK"/>
              </w:rPr>
              <w:t xml:space="preserve"> одговорот е</w:t>
            </w:r>
            <w:r w:rsidRPr="0052315F">
              <w:rPr>
                <w:rFonts w:cstheme="minorHAnsi"/>
                <w:sz w:val="20"/>
                <w:szCs w:val="20"/>
              </w:rPr>
              <w:t xml:space="preserve"> „</w:t>
            </w:r>
            <w:proofErr w:type="gramStart"/>
            <w:r w:rsidRPr="0052315F">
              <w:rPr>
                <w:rFonts w:cstheme="minorHAnsi"/>
                <w:sz w:val="20"/>
                <w:szCs w:val="20"/>
              </w:rPr>
              <w:t>Да“</w:t>
            </w:r>
            <w:proofErr w:type="gramEnd"/>
            <w:r w:rsidRPr="0052315F">
              <w:rPr>
                <w:rFonts w:cstheme="minorHAnsi"/>
                <w:sz w:val="20"/>
                <w:szCs w:val="20"/>
              </w:rPr>
              <w:t xml:space="preserve">, види Дел </w:t>
            </w:r>
            <w:r w:rsidRPr="0052315F">
              <w:rPr>
                <w:rFonts w:cstheme="minorHAnsi"/>
                <w:b/>
                <w:sz w:val="20"/>
                <w:szCs w:val="20"/>
              </w:rPr>
              <w:t>А, Б</w:t>
            </w:r>
            <w:r w:rsidRPr="0052315F">
              <w:rPr>
                <w:rFonts w:cstheme="minorHAnsi"/>
                <w:sz w:val="20"/>
                <w:szCs w:val="20"/>
              </w:rPr>
              <w:t xml:space="preserve"> подолу</w:t>
            </w:r>
          </w:p>
        </w:tc>
      </w:tr>
      <w:tr w:rsidR="007B2A5C" w:rsidRPr="00E11083" w14:paraId="4D80491E" w14:textId="77777777" w:rsidTr="003D38DB">
        <w:trPr>
          <w:trHeight w:val="58"/>
          <w:jc w:val="center"/>
        </w:trPr>
        <w:tc>
          <w:tcPr>
            <w:tcW w:w="710" w:type="pct"/>
            <w:vMerge/>
          </w:tcPr>
          <w:p w14:paraId="56FC4C3C"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52315F" w:rsidRDefault="003D38DB" w:rsidP="003D38DB">
            <w:pPr>
              <w:rPr>
                <w:rStyle w:val="fontstyle01"/>
                <w:rFonts w:asciiTheme="minorHAnsi" w:hAnsiTheme="minorHAnsi" w:cstheme="minorHAnsi"/>
                <w:b/>
              </w:rPr>
            </w:pPr>
            <w:r w:rsidRPr="0052315F">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Зголемени седименти во водните тела</w:t>
            </w:r>
          </w:p>
          <w:p w14:paraId="25D0A0CF" w14:textId="77777777" w:rsidR="003D38DB"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 xml:space="preserve">Промена на воден проток </w:t>
            </w:r>
          </w:p>
          <w:p w14:paraId="4FB5DC6C" w14:textId="77777777" w:rsidR="007B2A5C"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52315F" w:rsidRDefault="003D38DB" w:rsidP="000C6E91">
            <w:pPr>
              <w:jc w:val="center"/>
              <w:rPr>
                <w:rFonts w:cstheme="minorHAnsi"/>
                <w:color w:val="000000"/>
                <w:sz w:val="20"/>
                <w:szCs w:val="20"/>
              </w:rPr>
            </w:pPr>
            <w:r w:rsidRPr="0052315F">
              <w:rPr>
                <w:rStyle w:val="fontstyle01"/>
                <w:rFonts w:asciiTheme="minorHAnsi" w:hAnsiTheme="minorHAnsi" w:cstheme="minorHAnsi"/>
              </w:rPr>
              <w:t>[] Да [</w:t>
            </w:r>
            <w:r w:rsidR="000C6E91" w:rsidRPr="0052315F">
              <w:rPr>
                <w:rStyle w:val="fontstyle01"/>
                <w:rFonts w:asciiTheme="minorHAnsi" w:hAnsiTheme="minorHAnsi" w:cstheme="minorHAnsi"/>
              </w:rPr>
              <w:t>x</w:t>
            </w:r>
            <w:r w:rsidRPr="0052315F">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52315F" w:rsidRDefault="003D38DB" w:rsidP="003D38DB">
            <w:pPr>
              <w:jc w:val="center"/>
              <w:rPr>
                <w:rFonts w:cstheme="minorHAnsi"/>
                <w:color w:val="000000"/>
                <w:sz w:val="20"/>
                <w:szCs w:val="20"/>
              </w:rPr>
            </w:pPr>
            <w:r w:rsidRPr="0052315F">
              <w:rPr>
                <w:rStyle w:val="fontstyle01"/>
                <w:rFonts w:asciiTheme="minorHAnsi" w:hAnsiTheme="minorHAnsi" w:cstheme="minorHAnsi"/>
              </w:rPr>
              <w:t>Ако одговорот е „</w:t>
            </w:r>
            <w:proofErr w:type="gramStart"/>
            <w:r w:rsidRPr="0052315F">
              <w:rPr>
                <w:rStyle w:val="fontstyle01"/>
                <w:rFonts w:asciiTheme="minorHAnsi" w:hAnsiTheme="minorHAnsi" w:cstheme="minorHAnsi"/>
              </w:rPr>
              <w:t>Да“</w:t>
            </w:r>
            <w:proofErr w:type="gramEnd"/>
            <w:r w:rsidRPr="0052315F">
              <w:rPr>
                <w:rStyle w:val="fontstyle01"/>
                <w:rFonts w:asciiTheme="minorHAnsi" w:hAnsiTheme="minorHAnsi" w:cstheme="minorHAnsi"/>
              </w:rPr>
              <w:t xml:space="preserve">, види Дел </w:t>
            </w:r>
            <w:r w:rsidRPr="0052315F">
              <w:rPr>
                <w:rStyle w:val="fontstyle01"/>
                <w:rFonts w:asciiTheme="minorHAnsi" w:hAnsiTheme="minorHAnsi" w:cstheme="minorHAnsi"/>
                <w:b/>
              </w:rPr>
              <w:t>А, Б, Ц</w:t>
            </w:r>
            <w:r w:rsidRPr="0052315F">
              <w:rPr>
                <w:rStyle w:val="fontstyle01"/>
                <w:rFonts w:asciiTheme="minorHAnsi" w:hAnsiTheme="minorHAnsi" w:cstheme="minorHAnsi"/>
              </w:rPr>
              <w:t xml:space="preserve"> подолу</w:t>
            </w:r>
          </w:p>
        </w:tc>
      </w:tr>
      <w:tr w:rsidR="007B2A5C" w:rsidRPr="00E11083" w14:paraId="69ACC8EB" w14:textId="77777777" w:rsidTr="003D38DB">
        <w:trPr>
          <w:trHeight w:val="58"/>
          <w:jc w:val="center"/>
        </w:trPr>
        <w:tc>
          <w:tcPr>
            <w:tcW w:w="710" w:type="pct"/>
            <w:vMerge/>
          </w:tcPr>
          <w:p w14:paraId="4D81DF63"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52315F" w:rsidRDefault="003D38DB" w:rsidP="003D38DB">
            <w:pPr>
              <w:rPr>
                <w:rStyle w:val="fontstyle01"/>
                <w:rFonts w:asciiTheme="minorHAnsi" w:hAnsiTheme="minorHAnsi" w:cstheme="minorHAnsi"/>
                <w:b/>
              </w:rPr>
            </w:pPr>
            <w:r w:rsidRPr="0052315F">
              <w:rPr>
                <w:rStyle w:val="fontstyle01"/>
                <w:rFonts w:asciiTheme="minorHAnsi" w:hAnsiTheme="minorHAnsi" w:cstheme="minorHAnsi"/>
                <w:b/>
              </w:rPr>
              <w:t>Д.Близина на историски објекти или области</w:t>
            </w:r>
          </w:p>
          <w:p w14:paraId="2C9048DD" w14:textId="77777777" w:rsidR="007B2A5C" w:rsidRPr="0052315F" w:rsidRDefault="003D38DB" w:rsidP="003D38DB">
            <w:pPr>
              <w:pStyle w:val="ListParagraph"/>
              <w:numPr>
                <w:ilvl w:val="0"/>
                <w:numId w:val="5"/>
              </w:numPr>
              <w:spacing w:after="0" w:line="240" w:lineRule="auto"/>
              <w:rPr>
                <w:rFonts w:cstheme="minorHAnsi"/>
                <w:sz w:val="20"/>
                <w:szCs w:val="20"/>
              </w:rPr>
            </w:pPr>
            <w:r w:rsidRPr="0052315F">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52315F" w:rsidRDefault="003D38DB" w:rsidP="003D38DB">
            <w:pPr>
              <w:jc w:val="center"/>
              <w:rPr>
                <w:rFonts w:cstheme="minorHAnsi"/>
                <w:color w:val="000000"/>
                <w:sz w:val="20"/>
                <w:szCs w:val="20"/>
              </w:rPr>
            </w:pPr>
            <w:proofErr w:type="gramStart"/>
            <w:r w:rsidRPr="0052315F">
              <w:rPr>
                <w:rStyle w:val="fontstyle01"/>
                <w:rFonts w:asciiTheme="minorHAnsi" w:hAnsiTheme="minorHAnsi" w:cstheme="minorHAnsi"/>
              </w:rPr>
              <w:t>[ ]</w:t>
            </w:r>
            <w:proofErr w:type="gramEnd"/>
            <w:r w:rsidRPr="0052315F">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52315F" w:rsidRDefault="003D38DB" w:rsidP="003D38DB">
            <w:pPr>
              <w:jc w:val="center"/>
              <w:rPr>
                <w:rFonts w:cstheme="minorHAnsi"/>
                <w:color w:val="000000"/>
                <w:sz w:val="20"/>
                <w:szCs w:val="20"/>
              </w:rPr>
            </w:pPr>
            <w:r w:rsidRPr="0052315F">
              <w:rPr>
                <w:rStyle w:val="fontstyle01"/>
                <w:rFonts w:asciiTheme="minorHAnsi" w:hAnsiTheme="minorHAnsi" w:cstheme="minorHAnsi"/>
              </w:rPr>
              <w:t>Ако одговорот е „</w:t>
            </w:r>
            <w:proofErr w:type="gramStart"/>
            <w:r w:rsidRPr="0052315F">
              <w:rPr>
                <w:rStyle w:val="fontstyle01"/>
                <w:rFonts w:asciiTheme="minorHAnsi" w:hAnsiTheme="minorHAnsi" w:cstheme="minorHAnsi"/>
              </w:rPr>
              <w:t>Да“</w:t>
            </w:r>
            <w:proofErr w:type="gramEnd"/>
            <w:r w:rsidRPr="0052315F">
              <w:rPr>
                <w:rStyle w:val="fontstyle01"/>
                <w:rFonts w:asciiTheme="minorHAnsi" w:hAnsiTheme="minorHAnsi" w:cstheme="minorHAnsi"/>
              </w:rPr>
              <w:t xml:space="preserve">, види Дел </w:t>
            </w:r>
            <w:r w:rsidRPr="0052315F">
              <w:rPr>
                <w:rStyle w:val="fontstyle01"/>
                <w:rFonts w:asciiTheme="minorHAnsi" w:hAnsiTheme="minorHAnsi" w:cstheme="minorHAnsi"/>
                <w:b/>
              </w:rPr>
              <w:t>А, Б, Д</w:t>
            </w:r>
            <w:r w:rsidRPr="0052315F">
              <w:rPr>
                <w:rStyle w:val="fontstyle01"/>
                <w:rFonts w:asciiTheme="minorHAnsi" w:hAnsiTheme="minorHAnsi" w:cstheme="minorHAnsi"/>
              </w:rPr>
              <w:t xml:space="preserve"> подолу</w:t>
            </w:r>
          </w:p>
        </w:tc>
      </w:tr>
      <w:tr w:rsidR="007B2A5C" w:rsidRPr="00E11083" w14:paraId="4E2612E8" w14:textId="77777777" w:rsidTr="003D38DB">
        <w:trPr>
          <w:trHeight w:val="58"/>
          <w:jc w:val="center"/>
        </w:trPr>
        <w:tc>
          <w:tcPr>
            <w:tcW w:w="710" w:type="pct"/>
            <w:vMerge/>
          </w:tcPr>
          <w:p w14:paraId="24A4C31A"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52315F" w:rsidRDefault="003D38DB" w:rsidP="003D38DB">
            <w:pPr>
              <w:rPr>
                <w:rStyle w:val="fontstyle01"/>
                <w:rFonts w:asciiTheme="minorHAnsi" w:hAnsiTheme="minorHAnsi" w:cstheme="minorHAnsi"/>
                <w:b/>
              </w:rPr>
            </w:pPr>
            <w:r w:rsidRPr="0052315F">
              <w:rPr>
                <w:rStyle w:val="fontstyle01"/>
                <w:rFonts w:asciiTheme="minorHAnsi" w:hAnsiTheme="minorHAnsi" w:cstheme="minorHAnsi"/>
                <w:b/>
              </w:rPr>
              <w:t>E. Безбедност на сообраќај и пешаци</w:t>
            </w:r>
          </w:p>
          <w:p w14:paraId="517F6FD7" w14:textId="77777777" w:rsidR="003D38DB"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Транспорт специфичен за локацијата</w:t>
            </w:r>
          </w:p>
          <w:p w14:paraId="20F2646C" w14:textId="77777777" w:rsidR="007B2A5C" w:rsidRPr="0052315F" w:rsidRDefault="003D38DB" w:rsidP="003D38DB">
            <w:pPr>
              <w:pStyle w:val="ListParagraph"/>
              <w:numPr>
                <w:ilvl w:val="0"/>
                <w:numId w:val="5"/>
              </w:numPr>
              <w:spacing w:after="0" w:line="240" w:lineRule="auto"/>
              <w:rPr>
                <w:rFonts w:cstheme="minorHAnsi"/>
                <w:color w:val="000000"/>
                <w:sz w:val="20"/>
                <w:szCs w:val="20"/>
              </w:rPr>
            </w:pPr>
            <w:r w:rsidRPr="0052315F">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52315F" w:rsidRDefault="003D38DB" w:rsidP="003D38DB">
            <w:pPr>
              <w:jc w:val="center"/>
              <w:rPr>
                <w:rFonts w:cstheme="minorHAnsi"/>
                <w:color w:val="000000"/>
                <w:sz w:val="20"/>
                <w:szCs w:val="20"/>
              </w:rPr>
            </w:pPr>
            <w:r w:rsidRPr="0052315F">
              <w:rPr>
                <w:rStyle w:val="fontstyle01"/>
                <w:rFonts w:asciiTheme="minorHAnsi" w:hAnsiTheme="minorHAnsi" w:cstheme="minorHAnsi"/>
              </w:rPr>
              <w:t xml:space="preserve">[x] Да </w:t>
            </w:r>
            <w:proofErr w:type="gramStart"/>
            <w:r w:rsidRPr="0052315F">
              <w:rPr>
                <w:rStyle w:val="fontstyle01"/>
                <w:rFonts w:asciiTheme="minorHAnsi" w:hAnsiTheme="minorHAnsi" w:cstheme="minorHAnsi"/>
              </w:rPr>
              <w:t>[ ]</w:t>
            </w:r>
            <w:proofErr w:type="gramEnd"/>
            <w:r w:rsidRPr="0052315F">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52315F" w:rsidRDefault="003D38DB" w:rsidP="003D38DB">
            <w:pPr>
              <w:jc w:val="center"/>
              <w:rPr>
                <w:rFonts w:cstheme="minorHAnsi"/>
                <w:color w:val="000000"/>
                <w:sz w:val="20"/>
                <w:szCs w:val="20"/>
              </w:rPr>
            </w:pPr>
            <w:r w:rsidRPr="0052315F">
              <w:rPr>
                <w:rStyle w:val="fontstyle01"/>
                <w:rFonts w:asciiTheme="minorHAnsi" w:hAnsiTheme="minorHAnsi" w:cstheme="minorHAnsi"/>
              </w:rPr>
              <w:t>Ако одговорот е „</w:t>
            </w:r>
            <w:proofErr w:type="gramStart"/>
            <w:r w:rsidRPr="0052315F">
              <w:rPr>
                <w:rStyle w:val="fontstyle01"/>
                <w:rFonts w:asciiTheme="minorHAnsi" w:hAnsiTheme="minorHAnsi" w:cstheme="minorHAnsi"/>
              </w:rPr>
              <w:t>Да“</w:t>
            </w:r>
            <w:proofErr w:type="gramEnd"/>
            <w:r w:rsidRPr="0052315F">
              <w:rPr>
                <w:rStyle w:val="fontstyle01"/>
                <w:rFonts w:asciiTheme="minorHAnsi" w:hAnsiTheme="minorHAnsi" w:cstheme="minorHAnsi"/>
              </w:rPr>
              <w:t xml:space="preserve">, види Дел </w:t>
            </w:r>
            <w:r w:rsidRPr="0052315F">
              <w:rPr>
                <w:rStyle w:val="fontstyle01"/>
                <w:rFonts w:asciiTheme="minorHAnsi" w:hAnsiTheme="minorHAnsi" w:cstheme="minorHAnsi"/>
                <w:b/>
              </w:rPr>
              <w:t>А, Б, Е</w:t>
            </w:r>
            <w:r w:rsidRPr="0052315F">
              <w:rPr>
                <w:rStyle w:val="fontstyle01"/>
                <w:rFonts w:asciiTheme="minorHAnsi" w:hAnsiTheme="minorHAnsi" w:cstheme="minorHAnsi"/>
              </w:rPr>
              <w:t xml:space="preserve"> подолу</w:t>
            </w:r>
          </w:p>
        </w:tc>
      </w:tr>
      <w:tr w:rsidR="007B2A5C" w:rsidRPr="00E11083" w14:paraId="57C19975" w14:textId="77777777" w:rsidTr="003D38DB">
        <w:trPr>
          <w:trHeight w:val="58"/>
          <w:jc w:val="center"/>
        </w:trPr>
        <w:tc>
          <w:tcPr>
            <w:tcW w:w="710" w:type="pct"/>
            <w:vMerge/>
          </w:tcPr>
          <w:p w14:paraId="25B032B0"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52315F" w:rsidRDefault="003D38DB" w:rsidP="003D38DB">
            <w:pPr>
              <w:rPr>
                <w:rStyle w:val="fontstyle01"/>
                <w:rFonts w:asciiTheme="minorHAnsi" w:hAnsiTheme="minorHAnsi" w:cstheme="minorHAnsi"/>
                <w:b/>
              </w:rPr>
            </w:pPr>
            <w:r w:rsidRPr="0052315F">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52315F">
              <w:rPr>
                <w:rStyle w:val="FootnoteReference"/>
                <w:rFonts w:cstheme="minorHAnsi"/>
                <w:b/>
                <w:color w:val="000000"/>
                <w:sz w:val="20"/>
                <w:szCs w:val="20"/>
              </w:rPr>
              <w:footnoteReference w:id="1"/>
            </w:r>
          </w:p>
          <w:p w14:paraId="41AC42CC" w14:textId="77777777" w:rsidR="003D38DB" w:rsidRPr="0052315F" w:rsidRDefault="003D38DB" w:rsidP="003D38DB">
            <w:pPr>
              <w:pStyle w:val="ListParagraph"/>
              <w:numPr>
                <w:ilvl w:val="0"/>
                <w:numId w:val="5"/>
              </w:numPr>
              <w:spacing w:after="0" w:line="240" w:lineRule="auto"/>
              <w:rPr>
                <w:rStyle w:val="fontstyle01"/>
                <w:rFonts w:asciiTheme="minorHAnsi" w:hAnsiTheme="minorHAnsi" w:cstheme="minorHAnsi"/>
              </w:rPr>
            </w:pPr>
            <w:r w:rsidRPr="0052315F">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52315F" w:rsidRDefault="003D38DB" w:rsidP="003D38DB">
            <w:pPr>
              <w:pStyle w:val="ListParagraph"/>
              <w:numPr>
                <w:ilvl w:val="0"/>
                <w:numId w:val="5"/>
              </w:numPr>
              <w:spacing w:after="0" w:line="240" w:lineRule="auto"/>
              <w:rPr>
                <w:rFonts w:cstheme="minorHAnsi"/>
                <w:color w:val="000000"/>
                <w:sz w:val="20"/>
                <w:szCs w:val="20"/>
              </w:rPr>
            </w:pPr>
            <w:r w:rsidRPr="0052315F">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52315F" w:rsidRDefault="003D38DB" w:rsidP="003D38DB">
            <w:pPr>
              <w:jc w:val="center"/>
              <w:rPr>
                <w:rFonts w:cstheme="minorHAnsi"/>
                <w:color w:val="000000"/>
                <w:sz w:val="20"/>
                <w:szCs w:val="20"/>
              </w:rPr>
            </w:pPr>
            <w:r w:rsidRPr="0052315F">
              <w:rPr>
                <w:rStyle w:val="fontstyle01"/>
                <w:rFonts w:asciiTheme="minorHAnsi" w:hAnsiTheme="minorHAnsi" w:cstheme="minorHAnsi"/>
              </w:rPr>
              <w:lastRenderedPageBreak/>
              <w:t xml:space="preserve">[x] Да </w:t>
            </w:r>
            <w:proofErr w:type="gramStart"/>
            <w:r w:rsidRPr="0052315F">
              <w:rPr>
                <w:rStyle w:val="fontstyle01"/>
                <w:rFonts w:asciiTheme="minorHAnsi" w:hAnsiTheme="minorHAnsi" w:cstheme="minorHAnsi"/>
              </w:rPr>
              <w:t>[ ]</w:t>
            </w:r>
            <w:proofErr w:type="gramEnd"/>
            <w:r w:rsidRPr="0052315F">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52315F" w:rsidRDefault="003D38DB" w:rsidP="003D38DB">
            <w:pPr>
              <w:jc w:val="center"/>
              <w:rPr>
                <w:rFonts w:cstheme="minorHAnsi"/>
                <w:color w:val="000000"/>
                <w:sz w:val="20"/>
                <w:szCs w:val="20"/>
              </w:rPr>
            </w:pPr>
            <w:r w:rsidRPr="0052315F">
              <w:rPr>
                <w:rStyle w:val="fontstyle01"/>
                <w:rFonts w:asciiTheme="minorHAnsi" w:hAnsiTheme="minorHAnsi" w:cstheme="minorHAnsi"/>
              </w:rPr>
              <w:t>Ако одговорот е „</w:t>
            </w:r>
            <w:proofErr w:type="gramStart"/>
            <w:r w:rsidRPr="0052315F">
              <w:rPr>
                <w:rStyle w:val="fontstyle01"/>
                <w:rFonts w:asciiTheme="minorHAnsi" w:hAnsiTheme="minorHAnsi" w:cstheme="minorHAnsi"/>
              </w:rPr>
              <w:t>Да“</w:t>
            </w:r>
            <w:proofErr w:type="gramEnd"/>
            <w:r w:rsidRPr="0052315F">
              <w:rPr>
                <w:rStyle w:val="fontstyle01"/>
                <w:rFonts w:asciiTheme="minorHAnsi" w:hAnsiTheme="minorHAnsi" w:cstheme="minorHAnsi"/>
              </w:rPr>
              <w:t xml:space="preserve">, види Дел </w:t>
            </w:r>
            <w:r w:rsidRPr="0052315F">
              <w:rPr>
                <w:rStyle w:val="fontstyle01"/>
                <w:rFonts w:asciiTheme="minorHAnsi" w:hAnsiTheme="minorHAnsi" w:cstheme="minorHAnsi"/>
                <w:b/>
              </w:rPr>
              <w:t>А, Б, Ф</w:t>
            </w:r>
            <w:r w:rsidRPr="0052315F">
              <w:rPr>
                <w:rStyle w:val="fontstyle01"/>
                <w:rFonts w:asciiTheme="minorHAnsi" w:hAnsiTheme="minorHAnsi" w:cstheme="minorHAnsi"/>
              </w:rPr>
              <w:t xml:space="preserve"> подолу</w:t>
            </w:r>
          </w:p>
        </w:tc>
      </w:tr>
      <w:tr w:rsidR="007B2A5C" w:rsidRPr="00E11083" w14:paraId="18BCB209" w14:textId="77777777" w:rsidTr="003D38DB">
        <w:trPr>
          <w:trHeight w:val="58"/>
          <w:jc w:val="center"/>
        </w:trPr>
        <w:tc>
          <w:tcPr>
            <w:tcW w:w="710" w:type="pct"/>
            <w:vMerge/>
          </w:tcPr>
          <w:p w14:paraId="3928F5D8"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6EE0D5BF" w:rsidR="007B2A5C" w:rsidRPr="0052315F" w:rsidRDefault="003D38DB" w:rsidP="003D38DB">
            <w:pPr>
              <w:rPr>
                <w:rStyle w:val="fontstyle01"/>
                <w:rFonts w:asciiTheme="minorHAnsi" w:hAnsiTheme="minorHAnsi" w:cstheme="minorHAnsi"/>
                <w:b/>
              </w:rPr>
            </w:pPr>
            <w:r w:rsidRPr="0052315F">
              <w:rPr>
                <w:rStyle w:val="fontstyle01"/>
                <w:rFonts w:asciiTheme="minorHAnsi" w:hAnsiTheme="minorHAnsi" w:cstheme="minorHAnsi"/>
                <w:b/>
              </w:rPr>
              <w:t>Г. Генерирање на отпад од азбест при рушење на делови од постоечк</w:t>
            </w:r>
            <w:r w:rsidR="00F47F88" w:rsidRPr="0052315F">
              <w:rPr>
                <w:rStyle w:val="fontstyle01"/>
                <w:rFonts w:asciiTheme="minorHAnsi" w:hAnsiTheme="minorHAnsi" w:cstheme="minorHAnsi"/>
                <w:b/>
                <w:lang w:val="mk-MK"/>
              </w:rPr>
              <w:t>иот објект</w:t>
            </w:r>
            <w:r w:rsidRPr="0052315F">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52315F" w:rsidRDefault="003D38DB" w:rsidP="000C6E91">
            <w:pPr>
              <w:jc w:val="center"/>
              <w:rPr>
                <w:rStyle w:val="fontstyle01"/>
                <w:rFonts w:asciiTheme="minorHAnsi" w:hAnsiTheme="minorHAnsi" w:cstheme="minorHAnsi"/>
                <w:sz w:val="18"/>
              </w:rPr>
            </w:pPr>
            <w:r w:rsidRPr="0052315F">
              <w:rPr>
                <w:rStyle w:val="fontstyle01"/>
                <w:rFonts w:asciiTheme="minorHAnsi" w:hAnsiTheme="minorHAnsi" w:cstheme="minorHAnsi"/>
                <w:sz w:val="18"/>
                <w:szCs w:val="18"/>
              </w:rPr>
              <w:t>[] Да [</w:t>
            </w:r>
            <w:r w:rsidR="000C6E91" w:rsidRPr="0052315F">
              <w:rPr>
                <w:rStyle w:val="fontstyle01"/>
                <w:rFonts w:asciiTheme="minorHAnsi" w:hAnsiTheme="minorHAnsi" w:cstheme="minorHAnsi"/>
                <w:sz w:val="18"/>
                <w:szCs w:val="18"/>
              </w:rPr>
              <w:t>x</w:t>
            </w:r>
            <w:r w:rsidRPr="0052315F">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52315F" w:rsidRDefault="003D38DB" w:rsidP="003D38DB">
            <w:pPr>
              <w:jc w:val="center"/>
              <w:rPr>
                <w:rStyle w:val="fontstyle01"/>
                <w:rFonts w:asciiTheme="minorHAnsi" w:hAnsiTheme="minorHAnsi" w:cstheme="minorHAnsi"/>
                <w:sz w:val="18"/>
              </w:rPr>
            </w:pPr>
            <w:r w:rsidRPr="0052315F">
              <w:rPr>
                <w:rStyle w:val="fontstyle01"/>
                <w:rFonts w:asciiTheme="minorHAnsi" w:hAnsiTheme="minorHAnsi" w:cstheme="minorHAnsi"/>
                <w:sz w:val="18"/>
                <w:szCs w:val="18"/>
              </w:rPr>
              <w:t>Ако одговорот е „</w:t>
            </w:r>
            <w:proofErr w:type="gramStart"/>
            <w:r w:rsidRPr="0052315F">
              <w:rPr>
                <w:rStyle w:val="fontstyle01"/>
                <w:rFonts w:asciiTheme="minorHAnsi" w:hAnsiTheme="minorHAnsi" w:cstheme="minorHAnsi"/>
                <w:sz w:val="18"/>
                <w:szCs w:val="18"/>
              </w:rPr>
              <w:t>Да“</w:t>
            </w:r>
            <w:proofErr w:type="gramEnd"/>
            <w:r w:rsidRPr="0052315F">
              <w:rPr>
                <w:rStyle w:val="fontstyle01"/>
                <w:rFonts w:asciiTheme="minorHAnsi" w:hAnsiTheme="minorHAnsi" w:cstheme="minorHAnsi"/>
                <w:sz w:val="18"/>
                <w:szCs w:val="18"/>
              </w:rPr>
              <w:t xml:space="preserve">, види Дел </w:t>
            </w:r>
            <w:r w:rsidRPr="0052315F">
              <w:rPr>
                <w:rStyle w:val="fontstyle01"/>
                <w:rFonts w:asciiTheme="minorHAnsi" w:hAnsiTheme="minorHAnsi" w:cstheme="minorHAnsi"/>
                <w:b/>
                <w:sz w:val="18"/>
                <w:szCs w:val="18"/>
              </w:rPr>
              <w:t>А, Б, Г</w:t>
            </w:r>
            <w:r w:rsidRPr="0052315F">
              <w:rPr>
                <w:rStyle w:val="fontstyle01"/>
                <w:rFonts w:asciiTheme="minorHAnsi" w:hAnsiTheme="minorHAnsi" w:cstheme="minorHAnsi"/>
                <w:sz w:val="18"/>
                <w:szCs w:val="18"/>
              </w:rPr>
              <w:t xml:space="preserve"> подолу</w:t>
            </w:r>
          </w:p>
        </w:tc>
      </w:tr>
      <w:tr w:rsidR="007B2A5C" w:rsidRPr="00E11083" w14:paraId="52AC214A" w14:textId="77777777" w:rsidTr="003D38DB">
        <w:trPr>
          <w:trHeight w:val="58"/>
          <w:jc w:val="center"/>
        </w:trPr>
        <w:tc>
          <w:tcPr>
            <w:tcW w:w="710" w:type="pct"/>
            <w:vMerge/>
          </w:tcPr>
          <w:p w14:paraId="1A06C13D"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52315F" w:rsidRDefault="003D38DB" w:rsidP="003D38DB">
            <w:pPr>
              <w:rPr>
                <w:rStyle w:val="fontstyle01"/>
                <w:rFonts w:asciiTheme="minorHAnsi" w:hAnsiTheme="minorHAnsi" w:cstheme="minorHAnsi"/>
                <w:b/>
              </w:rPr>
            </w:pPr>
            <w:r w:rsidRPr="0052315F">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52315F" w:rsidRDefault="003D38DB" w:rsidP="003D38DB">
            <w:pPr>
              <w:jc w:val="center"/>
              <w:rPr>
                <w:rStyle w:val="fontstyle01"/>
                <w:rFonts w:asciiTheme="minorHAnsi" w:hAnsiTheme="minorHAnsi" w:cstheme="minorHAnsi"/>
                <w:sz w:val="18"/>
              </w:rPr>
            </w:pPr>
            <w:proofErr w:type="gramStart"/>
            <w:r w:rsidRPr="0052315F">
              <w:rPr>
                <w:rStyle w:val="fontstyle01"/>
                <w:rFonts w:asciiTheme="minorHAnsi" w:hAnsiTheme="minorHAnsi" w:cstheme="minorHAnsi"/>
                <w:sz w:val="18"/>
                <w:szCs w:val="18"/>
              </w:rPr>
              <w:t>[ ]</w:t>
            </w:r>
            <w:proofErr w:type="gramEnd"/>
            <w:r w:rsidRPr="0052315F">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52315F" w:rsidRDefault="003D38DB" w:rsidP="003D38DB">
            <w:pPr>
              <w:jc w:val="center"/>
              <w:rPr>
                <w:rStyle w:val="fontstyle01"/>
                <w:rFonts w:asciiTheme="minorHAnsi" w:hAnsiTheme="minorHAnsi" w:cstheme="minorHAnsi"/>
                <w:sz w:val="18"/>
              </w:rPr>
            </w:pPr>
            <w:r w:rsidRPr="0052315F">
              <w:rPr>
                <w:rStyle w:val="fontstyle01"/>
                <w:rFonts w:asciiTheme="minorHAnsi" w:hAnsiTheme="minorHAnsi" w:cstheme="minorHAnsi"/>
                <w:sz w:val="18"/>
                <w:szCs w:val="18"/>
              </w:rPr>
              <w:t>Ако одговорот е „</w:t>
            </w:r>
            <w:proofErr w:type="gramStart"/>
            <w:r w:rsidRPr="0052315F">
              <w:rPr>
                <w:rStyle w:val="fontstyle01"/>
                <w:rFonts w:asciiTheme="minorHAnsi" w:hAnsiTheme="minorHAnsi" w:cstheme="minorHAnsi"/>
                <w:sz w:val="18"/>
                <w:szCs w:val="18"/>
              </w:rPr>
              <w:t>Да“</w:t>
            </w:r>
            <w:proofErr w:type="gramEnd"/>
            <w:r w:rsidRPr="0052315F">
              <w:rPr>
                <w:rStyle w:val="fontstyle01"/>
                <w:rFonts w:asciiTheme="minorHAnsi" w:hAnsiTheme="minorHAnsi" w:cstheme="minorHAnsi"/>
                <w:sz w:val="18"/>
                <w:szCs w:val="18"/>
              </w:rPr>
              <w:t xml:space="preserve">, види Дел </w:t>
            </w:r>
            <w:r w:rsidRPr="0052315F">
              <w:rPr>
                <w:rStyle w:val="fontstyle01"/>
                <w:rFonts w:asciiTheme="minorHAnsi" w:hAnsiTheme="minorHAnsi" w:cstheme="minorHAnsi"/>
                <w:b/>
                <w:sz w:val="18"/>
                <w:szCs w:val="18"/>
              </w:rPr>
              <w:t>А, Б, Х</w:t>
            </w:r>
            <w:r w:rsidRPr="0052315F">
              <w:rPr>
                <w:rStyle w:val="fontstyle01"/>
                <w:rFonts w:asciiTheme="minorHAnsi" w:hAnsiTheme="minorHAnsi" w:cstheme="minorHAnsi"/>
                <w:sz w:val="18"/>
                <w:szCs w:val="18"/>
              </w:rPr>
              <w:t xml:space="preserve"> подолу</w:t>
            </w:r>
          </w:p>
        </w:tc>
      </w:tr>
      <w:tr w:rsidR="007B2A5C" w:rsidRPr="00E11083" w14:paraId="7330A1DD" w14:textId="77777777" w:rsidTr="003D38DB">
        <w:trPr>
          <w:trHeight w:val="58"/>
          <w:jc w:val="center"/>
        </w:trPr>
        <w:tc>
          <w:tcPr>
            <w:tcW w:w="710" w:type="pct"/>
            <w:vMerge/>
          </w:tcPr>
          <w:p w14:paraId="3085FECF" w14:textId="77777777" w:rsidR="007B2A5C" w:rsidRPr="005231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52315F" w:rsidRDefault="003D38DB" w:rsidP="003D38DB">
            <w:pPr>
              <w:rPr>
                <w:rStyle w:val="fontstyle01"/>
                <w:rFonts w:asciiTheme="minorHAnsi" w:hAnsiTheme="minorHAnsi" w:cstheme="minorHAnsi"/>
                <w:b/>
              </w:rPr>
            </w:pPr>
            <w:r w:rsidRPr="0052315F">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52315F" w:rsidRDefault="003D38DB" w:rsidP="003D38DB">
            <w:pPr>
              <w:jc w:val="center"/>
              <w:rPr>
                <w:rStyle w:val="fontstyle01"/>
                <w:rFonts w:asciiTheme="minorHAnsi" w:hAnsiTheme="minorHAnsi" w:cstheme="minorHAnsi"/>
                <w:sz w:val="18"/>
              </w:rPr>
            </w:pPr>
            <w:proofErr w:type="gramStart"/>
            <w:r w:rsidRPr="0052315F">
              <w:rPr>
                <w:rStyle w:val="fontstyle01"/>
                <w:rFonts w:asciiTheme="minorHAnsi" w:hAnsiTheme="minorHAnsi" w:cstheme="minorHAnsi"/>
                <w:sz w:val="18"/>
                <w:szCs w:val="18"/>
              </w:rPr>
              <w:t>[ ]</w:t>
            </w:r>
            <w:proofErr w:type="gramEnd"/>
            <w:r w:rsidRPr="0052315F">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52315F" w:rsidRDefault="003D38DB" w:rsidP="003D38DB">
            <w:pPr>
              <w:jc w:val="center"/>
              <w:rPr>
                <w:rStyle w:val="fontstyle01"/>
                <w:rFonts w:asciiTheme="minorHAnsi" w:hAnsiTheme="minorHAnsi" w:cstheme="minorHAnsi"/>
                <w:sz w:val="18"/>
              </w:rPr>
            </w:pPr>
            <w:r w:rsidRPr="0052315F">
              <w:rPr>
                <w:rStyle w:val="fontstyle01"/>
                <w:rFonts w:asciiTheme="minorHAnsi" w:hAnsiTheme="minorHAnsi" w:cstheme="minorHAnsi"/>
                <w:sz w:val="18"/>
                <w:szCs w:val="18"/>
              </w:rPr>
              <w:t>Ако одговорот е „</w:t>
            </w:r>
            <w:proofErr w:type="gramStart"/>
            <w:r w:rsidRPr="0052315F">
              <w:rPr>
                <w:rStyle w:val="fontstyle01"/>
                <w:rFonts w:asciiTheme="minorHAnsi" w:hAnsiTheme="minorHAnsi" w:cstheme="minorHAnsi"/>
                <w:sz w:val="18"/>
                <w:szCs w:val="18"/>
              </w:rPr>
              <w:t>Да“</w:t>
            </w:r>
            <w:proofErr w:type="gramEnd"/>
            <w:r w:rsidRPr="0052315F">
              <w:rPr>
                <w:rStyle w:val="fontstyle01"/>
                <w:rFonts w:asciiTheme="minorHAnsi" w:hAnsiTheme="minorHAnsi" w:cstheme="minorHAnsi"/>
                <w:sz w:val="18"/>
                <w:szCs w:val="18"/>
              </w:rPr>
              <w:t xml:space="preserve">, види Дел </w:t>
            </w:r>
            <w:r w:rsidRPr="0052315F">
              <w:rPr>
                <w:rStyle w:val="fontstyle01"/>
                <w:rFonts w:asciiTheme="minorHAnsi" w:hAnsiTheme="minorHAnsi" w:cstheme="minorHAnsi"/>
                <w:b/>
                <w:sz w:val="18"/>
                <w:szCs w:val="18"/>
              </w:rPr>
              <w:t xml:space="preserve">А, Б, И </w:t>
            </w:r>
            <w:r w:rsidRPr="0052315F">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DB180D">
        <w:trPr>
          <w:tblHeader/>
          <w:jc w:val="center"/>
        </w:trPr>
        <w:tc>
          <w:tcPr>
            <w:tcW w:w="916" w:type="pct"/>
            <w:shd w:val="clear" w:color="auto" w:fill="00B0F0"/>
          </w:tcPr>
          <w:p w14:paraId="47D079A5" w14:textId="77777777" w:rsidR="007B2A5C" w:rsidRPr="0052315F" w:rsidRDefault="003D38DB" w:rsidP="003D38DB">
            <w:pPr>
              <w:spacing w:after="0" w:line="240" w:lineRule="auto"/>
              <w:rPr>
                <w:rFonts w:cstheme="minorHAnsi"/>
                <w:b/>
              </w:rPr>
            </w:pPr>
            <w:r w:rsidRPr="0052315F">
              <w:rPr>
                <w:rFonts w:cstheme="minorHAnsi"/>
                <w:b/>
              </w:rPr>
              <w:lastRenderedPageBreak/>
              <w:t xml:space="preserve">АКТИВНОСТ </w:t>
            </w:r>
          </w:p>
        </w:tc>
        <w:tc>
          <w:tcPr>
            <w:tcW w:w="963" w:type="pct"/>
            <w:shd w:val="clear" w:color="auto" w:fill="00B0F0"/>
          </w:tcPr>
          <w:p w14:paraId="23D77BD2" w14:textId="77777777" w:rsidR="007B2A5C" w:rsidRPr="0052315F" w:rsidRDefault="003D38DB" w:rsidP="003D38DB">
            <w:pPr>
              <w:spacing w:after="0" w:line="240" w:lineRule="auto"/>
              <w:rPr>
                <w:rFonts w:cstheme="minorHAnsi"/>
                <w:b/>
              </w:rPr>
            </w:pPr>
            <w:r w:rsidRPr="0052315F">
              <w:rPr>
                <w:rFonts w:cstheme="minorHAnsi"/>
                <w:b/>
              </w:rPr>
              <w:t>ПАРАМЕТАР</w:t>
            </w:r>
          </w:p>
        </w:tc>
        <w:tc>
          <w:tcPr>
            <w:tcW w:w="3121" w:type="pct"/>
            <w:tcBorders>
              <w:left w:val="nil"/>
            </w:tcBorders>
            <w:shd w:val="clear" w:color="auto" w:fill="00B0F0"/>
          </w:tcPr>
          <w:p w14:paraId="1CB5E8B4" w14:textId="77777777" w:rsidR="007B2A5C" w:rsidRPr="0052315F" w:rsidRDefault="003D38DB" w:rsidP="003D38DB">
            <w:pPr>
              <w:spacing w:after="0" w:line="240" w:lineRule="auto"/>
              <w:rPr>
                <w:rFonts w:cstheme="minorHAnsi"/>
                <w:b/>
              </w:rPr>
            </w:pPr>
            <w:r w:rsidRPr="0052315F">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52315F" w:rsidRDefault="003D38DB" w:rsidP="003D38DB">
            <w:pPr>
              <w:spacing w:after="0" w:line="240" w:lineRule="auto"/>
              <w:jc w:val="center"/>
              <w:rPr>
                <w:rFonts w:cstheme="minorHAnsi"/>
                <w:b/>
              </w:rPr>
            </w:pPr>
            <w:r w:rsidRPr="0052315F">
              <w:rPr>
                <w:rFonts w:cstheme="minorHAnsi"/>
                <w:b/>
              </w:rPr>
              <w:t>A</w:t>
            </w:r>
            <w:r w:rsidRPr="0052315F">
              <w:rPr>
                <w:rFonts w:cstheme="minorHAnsi"/>
              </w:rPr>
              <w:t>. Општи услови</w:t>
            </w:r>
          </w:p>
        </w:tc>
        <w:tc>
          <w:tcPr>
            <w:tcW w:w="963" w:type="pct"/>
            <w:tcBorders>
              <w:bottom w:val="single" w:sz="4" w:space="0" w:color="auto"/>
            </w:tcBorders>
            <w:vAlign w:val="center"/>
          </w:tcPr>
          <w:p w14:paraId="5DA1E724" w14:textId="77777777" w:rsidR="007B2A5C" w:rsidRPr="0052315F" w:rsidRDefault="003D38DB" w:rsidP="003D38DB">
            <w:pPr>
              <w:spacing w:after="0" w:line="240" w:lineRule="auto"/>
              <w:jc w:val="center"/>
              <w:rPr>
                <w:rFonts w:cstheme="minorHAnsi"/>
              </w:rPr>
            </w:pPr>
            <w:r w:rsidRPr="0052315F">
              <w:rPr>
                <w:rFonts w:cstheme="minorHAnsi"/>
              </w:rPr>
              <w:t>Безбедност и здравје при работа за работниците</w:t>
            </w:r>
          </w:p>
        </w:tc>
        <w:tc>
          <w:tcPr>
            <w:tcW w:w="3121" w:type="pct"/>
          </w:tcPr>
          <w:p w14:paraId="272D3F59" w14:textId="17A63185" w:rsidR="007B2A5C" w:rsidRPr="0052315F" w:rsidRDefault="003D38DB" w:rsidP="00734E5F">
            <w:p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Мерки за </w:t>
            </w:r>
            <w:r w:rsidR="00EA6382" w:rsidRPr="0052315F">
              <w:rPr>
                <w:rStyle w:val="fontstyle01"/>
                <w:rFonts w:asciiTheme="minorHAnsi" w:hAnsiTheme="minorHAnsi" w:cstheme="minorHAnsi"/>
                <w:szCs w:val="18"/>
                <w:lang w:val="mk-MK"/>
              </w:rPr>
              <w:t>Б</w:t>
            </w:r>
            <w:r w:rsidRPr="0052315F">
              <w:rPr>
                <w:rStyle w:val="fontstyle01"/>
                <w:rFonts w:asciiTheme="minorHAnsi" w:hAnsiTheme="minorHAnsi" w:cstheme="minorHAnsi"/>
                <w:szCs w:val="18"/>
              </w:rPr>
              <w:t>ЗР:</w:t>
            </w:r>
          </w:p>
          <w:p w14:paraId="4A1B7125" w14:textId="5C33089D" w:rsidR="004944F9" w:rsidRPr="0052315F" w:rsidRDefault="005B38B3" w:rsidP="00883CD2">
            <w:pPr>
              <w:numPr>
                <w:ilvl w:val="0"/>
                <w:numId w:val="6"/>
              </w:numPr>
              <w:spacing w:after="0" w:line="240" w:lineRule="auto"/>
              <w:jc w:val="both"/>
              <w:rPr>
                <w:rFonts w:cstheme="minorHAnsi"/>
                <w:color w:val="000000"/>
                <w:sz w:val="20"/>
                <w:szCs w:val="18"/>
              </w:rPr>
            </w:pPr>
            <w:r w:rsidRPr="0052315F">
              <w:rPr>
                <w:rStyle w:val="fontstyle01"/>
                <w:rFonts w:asciiTheme="minorHAnsi" w:hAnsiTheme="minorHAnsi" w:cstheme="minorHAnsi"/>
                <w:szCs w:val="18"/>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w:t>
            </w:r>
            <w:r w:rsidR="00883CD2" w:rsidRPr="0052315F">
              <w:rPr>
                <w:rFonts w:cstheme="minorHAnsi"/>
              </w:rPr>
              <w:t xml:space="preserve"> </w:t>
            </w:r>
            <w:hyperlink r:id="rId20" w:history="1">
              <w:r w:rsidR="00883CD2" w:rsidRPr="0052315F">
                <w:rPr>
                  <w:rStyle w:val="Hyperlink"/>
                  <w:rFonts w:cstheme="minorHAnsi"/>
                  <w:sz w:val="20"/>
                  <w:szCs w:val="18"/>
                </w:rPr>
                <w:t>https://svetinikole.gov.mk/</w:t>
              </w:r>
            </w:hyperlink>
            <w:r w:rsidR="00883CD2" w:rsidRPr="0052315F">
              <w:rPr>
                <w:rStyle w:val="fontstyle01"/>
                <w:rFonts w:asciiTheme="minorHAnsi" w:hAnsiTheme="minorHAnsi" w:cstheme="minorHAnsi"/>
                <w:szCs w:val="18"/>
                <w:lang w:val="mk-MK"/>
              </w:rPr>
              <w:t xml:space="preserve"> </w:t>
            </w:r>
            <w:r w:rsidR="004944F9" w:rsidRPr="0052315F">
              <w:rPr>
                <w:rFonts w:cstheme="minorHAnsi"/>
                <w:sz w:val="20"/>
                <w:szCs w:val="20"/>
              </w:rPr>
              <w:t>;</w:t>
            </w:r>
          </w:p>
          <w:p w14:paraId="003C421F" w14:textId="400B1AAE" w:rsidR="00525261" w:rsidRPr="0052315F" w:rsidRDefault="00525261"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52315F">
              <w:rPr>
                <w:rStyle w:val="fontstyle01"/>
                <w:rFonts w:asciiTheme="minorHAnsi" w:hAnsiTheme="minorHAnsi" w:cstheme="minorHAnsi"/>
                <w:szCs w:val="18"/>
              </w:rPr>
              <w:t>стој</w:t>
            </w:r>
            <w:r w:rsidR="00511735" w:rsidRPr="0052315F">
              <w:rPr>
                <w:rStyle w:val="fontstyle01"/>
                <w:rFonts w:asciiTheme="minorHAnsi" w:hAnsiTheme="minorHAnsi" w:cstheme="minorHAnsi"/>
                <w:szCs w:val="18"/>
                <w:lang w:val="mk-MK"/>
              </w:rPr>
              <w:t>ниот</w:t>
            </w:r>
            <w:r w:rsidR="00822ED5" w:rsidRPr="0052315F">
              <w:rPr>
                <w:rStyle w:val="fontstyle01"/>
                <w:rFonts w:asciiTheme="minorHAnsi" w:hAnsiTheme="minorHAnsi" w:cstheme="minorHAnsi"/>
                <w:szCs w:val="18"/>
              </w:rPr>
              <w:t xml:space="preserve"> </w:t>
            </w:r>
            <w:r w:rsidR="00822ED5" w:rsidRPr="0052315F">
              <w:rPr>
                <w:rStyle w:val="fontstyle01"/>
                <w:rFonts w:asciiTheme="minorHAnsi" w:hAnsiTheme="minorHAnsi" w:cstheme="minorHAnsi"/>
                <w:szCs w:val="18"/>
                <w:lang w:val="mk-MK"/>
              </w:rPr>
              <w:t>објект кој ќе се пренамени во</w:t>
            </w:r>
            <w:r w:rsidR="00511735" w:rsidRPr="0052315F">
              <w:rPr>
                <w:rStyle w:val="fontstyle01"/>
                <w:rFonts w:asciiTheme="minorHAnsi" w:hAnsiTheme="minorHAnsi" w:cstheme="minorHAnsi"/>
                <w:szCs w:val="18"/>
                <w:lang w:val="mk-MK"/>
              </w:rPr>
              <w:t xml:space="preserve"> центар</w:t>
            </w:r>
            <w:r w:rsidR="00822ED5" w:rsidRPr="0052315F">
              <w:rPr>
                <w:rStyle w:val="fontstyle01"/>
                <w:rFonts w:asciiTheme="minorHAnsi" w:hAnsiTheme="minorHAnsi" w:cstheme="minorHAnsi"/>
                <w:szCs w:val="18"/>
                <w:lang w:val="mk-MK"/>
              </w:rPr>
              <w:t xml:space="preserve"> за дневен престој на стари лица</w:t>
            </w:r>
            <w:r w:rsidRPr="0052315F">
              <w:rPr>
                <w:rStyle w:val="fontstyle01"/>
                <w:rFonts w:asciiTheme="minorHAnsi" w:hAnsiTheme="minorHAnsi" w:cstheme="minorHAnsi"/>
                <w:szCs w:val="18"/>
              </w:rPr>
              <w:t>;</w:t>
            </w:r>
          </w:p>
          <w:p w14:paraId="204ADB14" w14:textId="7C2FC2F2" w:rsidR="00A46F8F" w:rsidRPr="0052315F" w:rsidRDefault="00A46F8F"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lang w:val="mk-MK"/>
              </w:rPr>
              <w:t>Подготовка на техничка документација</w:t>
            </w:r>
            <w:r w:rsidRPr="0052315F">
              <w:rPr>
                <w:rStyle w:val="fontstyle01"/>
                <w:rFonts w:asciiTheme="minorHAnsi" w:hAnsiTheme="minorHAnsi" w:cstheme="minorHAnsi"/>
                <w:szCs w:val="18"/>
              </w:rPr>
              <w:t>:</w:t>
            </w:r>
            <w:r w:rsidRPr="0052315F">
              <w:rPr>
                <w:rStyle w:val="fontstyle01"/>
                <w:rFonts w:asciiTheme="minorHAnsi" w:hAnsiTheme="minorHAnsi" w:cstheme="minorHAnsi"/>
                <w:szCs w:val="18"/>
                <w:lang w:val="mk-MK"/>
              </w:rPr>
              <w:t xml:space="preserve"> Проект за адаптација на објект</w:t>
            </w:r>
            <w:r w:rsidRPr="0052315F">
              <w:rPr>
                <w:rStyle w:val="fontstyle01"/>
                <w:rFonts w:asciiTheme="minorHAnsi" w:hAnsiTheme="minorHAnsi" w:cstheme="minorHAnsi"/>
                <w:szCs w:val="18"/>
              </w:rPr>
              <w:t>;</w:t>
            </w:r>
          </w:p>
          <w:p w14:paraId="22C13F2F" w14:textId="77777777" w:rsidR="00525261" w:rsidRPr="0052315F" w:rsidRDefault="00525261"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7777777" w:rsidR="00525261" w:rsidRPr="0052315F" w:rsidRDefault="00525261"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52315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52315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52315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Поставување на ленти за предупредување за </w:t>
            </w:r>
            <w:r w:rsidR="00511735" w:rsidRPr="0052315F">
              <w:rPr>
                <w:rStyle w:val="fontstyle01"/>
                <w:rFonts w:asciiTheme="minorHAnsi" w:hAnsiTheme="minorHAnsi" w:cstheme="minorHAnsi"/>
                <w:szCs w:val="18"/>
              </w:rPr>
              <w:t>забранет пристап за невработени</w:t>
            </w:r>
            <w:r w:rsidRPr="0052315F">
              <w:rPr>
                <w:rStyle w:val="fontstyle01"/>
                <w:rFonts w:asciiTheme="minorHAnsi" w:hAnsiTheme="minorHAnsi" w:cstheme="minorHAnsi"/>
                <w:szCs w:val="18"/>
              </w:rPr>
              <w:t>.</w:t>
            </w:r>
          </w:p>
          <w:p w14:paraId="38984B3D" w14:textId="77777777" w:rsidR="00525261" w:rsidRPr="0052315F" w:rsidRDefault="00525261"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52315F" w:rsidRDefault="0096769E"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Околината (дворот на </w:t>
            </w:r>
            <w:r w:rsidR="00822ED5" w:rsidRPr="0052315F">
              <w:rPr>
                <w:rStyle w:val="fontstyle01"/>
                <w:rFonts w:asciiTheme="minorHAnsi" w:hAnsiTheme="minorHAnsi" w:cstheme="minorHAnsi"/>
                <w:szCs w:val="18"/>
                <w:lang w:val="mk-MK"/>
              </w:rPr>
              <w:t>објектот</w:t>
            </w:r>
            <w:r w:rsidRPr="0052315F">
              <w:rPr>
                <w:rStyle w:val="fontstyle01"/>
                <w:rFonts w:asciiTheme="minorHAnsi" w:hAnsiTheme="minorHAnsi" w:cstheme="minorHAnsi"/>
                <w:szCs w:val="18"/>
              </w:rPr>
              <w:t>) треба да биде одржуван</w:t>
            </w:r>
            <w:r w:rsidR="00E4689B" w:rsidRPr="0052315F">
              <w:rPr>
                <w:rStyle w:val="fontstyle01"/>
                <w:rFonts w:asciiTheme="minorHAnsi" w:hAnsiTheme="minorHAnsi" w:cstheme="minorHAnsi"/>
                <w:szCs w:val="18"/>
                <w:lang w:val="mk-MK"/>
              </w:rPr>
              <w:t>а</w:t>
            </w:r>
            <w:r w:rsidRPr="0052315F">
              <w:rPr>
                <w:rStyle w:val="fontstyle01"/>
                <w:rFonts w:asciiTheme="minorHAnsi" w:hAnsiTheme="minorHAnsi" w:cstheme="minorHAnsi"/>
                <w:szCs w:val="18"/>
              </w:rPr>
              <w:t xml:space="preserve"> чист</w:t>
            </w:r>
            <w:r w:rsidR="00E4689B" w:rsidRPr="0052315F">
              <w:rPr>
                <w:rStyle w:val="fontstyle01"/>
                <w:rFonts w:asciiTheme="minorHAnsi" w:hAnsiTheme="minorHAnsi" w:cstheme="minorHAnsi"/>
                <w:szCs w:val="18"/>
                <w:lang w:val="mk-MK"/>
              </w:rPr>
              <w:t>а</w:t>
            </w:r>
            <w:r w:rsidRPr="0052315F">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52315F" w:rsidRDefault="0096769E"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52315F" w:rsidRDefault="0096769E"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Потребно е да се потпише </w:t>
            </w:r>
            <w:r w:rsidR="00A5155C" w:rsidRPr="0052315F">
              <w:rPr>
                <w:rStyle w:val="fontstyle01"/>
                <w:rFonts w:asciiTheme="minorHAnsi" w:hAnsiTheme="minorHAnsi" w:cstheme="minorHAnsi"/>
                <w:szCs w:val="18"/>
                <w:lang w:val="mk-MK"/>
              </w:rPr>
              <w:t>Д</w:t>
            </w:r>
            <w:r w:rsidRPr="0052315F">
              <w:rPr>
                <w:rStyle w:val="fontstyle01"/>
                <w:rFonts w:asciiTheme="minorHAnsi" w:hAnsiTheme="minorHAnsi" w:cstheme="minorHAnsi"/>
                <w:szCs w:val="18"/>
              </w:rPr>
              <w:t xml:space="preserve">оговор помеѓу </w:t>
            </w:r>
            <w:r w:rsidR="00A5155C" w:rsidRPr="0052315F">
              <w:rPr>
                <w:rStyle w:val="fontstyle01"/>
                <w:rFonts w:asciiTheme="minorHAnsi" w:hAnsiTheme="minorHAnsi" w:cstheme="minorHAnsi"/>
                <w:szCs w:val="18"/>
                <w:lang w:val="mk-MK"/>
              </w:rPr>
              <w:t>И</w:t>
            </w:r>
            <w:r w:rsidRPr="0052315F">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52315F" w:rsidRDefault="0096769E"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52315F">
              <w:rPr>
                <w:rStyle w:val="fontstyle01"/>
                <w:rFonts w:asciiTheme="minorHAnsi" w:hAnsiTheme="minorHAnsi" w:cstheme="minorHAnsi"/>
                <w:szCs w:val="18"/>
                <w:lang w:val="mk-MK"/>
              </w:rPr>
              <w:t>;</w:t>
            </w:r>
            <w:r w:rsidRPr="0052315F">
              <w:rPr>
                <w:rStyle w:val="fontstyle01"/>
                <w:rFonts w:asciiTheme="minorHAnsi" w:hAnsiTheme="minorHAnsi" w:cstheme="minorHAnsi"/>
                <w:szCs w:val="18"/>
              </w:rPr>
              <w:t xml:space="preserve"> </w:t>
            </w:r>
          </w:p>
          <w:p w14:paraId="6587D82D" w14:textId="77777777" w:rsidR="0096769E" w:rsidRPr="0052315F" w:rsidRDefault="0096769E"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52315F">
              <w:rPr>
                <w:rStyle w:val="fontstyle01"/>
                <w:rFonts w:asciiTheme="minorHAnsi" w:hAnsiTheme="minorHAnsi" w:cstheme="minorHAnsi"/>
                <w:szCs w:val="18"/>
                <w:lang w:val="mk-MK"/>
              </w:rPr>
              <w:t>;</w:t>
            </w:r>
          </w:p>
          <w:p w14:paraId="277D10DD" w14:textId="77777777" w:rsidR="00BD2C81" w:rsidRPr="0052315F"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52315F" w:rsidRDefault="00525261" w:rsidP="00734E5F">
            <w:p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Мерки за Б</w:t>
            </w:r>
            <w:r w:rsidR="00E4689B" w:rsidRPr="0052315F">
              <w:rPr>
                <w:rStyle w:val="fontstyle01"/>
                <w:rFonts w:asciiTheme="minorHAnsi" w:hAnsiTheme="minorHAnsi" w:cstheme="minorHAnsi"/>
                <w:szCs w:val="18"/>
                <w:lang w:val="mk-MK"/>
              </w:rPr>
              <w:t>З</w:t>
            </w:r>
            <w:r w:rsidRPr="0052315F">
              <w:rPr>
                <w:rStyle w:val="fontstyle01"/>
                <w:rFonts w:asciiTheme="minorHAnsi" w:hAnsiTheme="minorHAnsi" w:cstheme="minorHAnsi"/>
                <w:szCs w:val="18"/>
              </w:rPr>
              <w:t>Р за работниците:</w:t>
            </w:r>
          </w:p>
          <w:p w14:paraId="10436B95" w14:textId="230AB719" w:rsidR="005B38B3" w:rsidRPr="0052315F" w:rsidRDefault="005B38B3"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Треба да се применуваат мерки за </w:t>
            </w:r>
            <w:r w:rsidR="00EA6382" w:rsidRPr="0052315F">
              <w:rPr>
                <w:rStyle w:val="fontstyle01"/>
                <w:rFonts w:asciiTheme="minorHAnsi" w:hAnsiTheme="minorHAnsi" w:cstheme="minorHAnsi"/>
                <w:szCs w:val="18"/>
                <w:lang w:val="mk-MK"/>
              </w:rPr>
              <w:t>Б</w:t>
            </w:r>
            <w:r w:rsidRPr="0052315F">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52315F" w:rsidRDefault="00525261"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52315F" w:rsidRDefault="00DA1255"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52315F"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52315F" w:rsidRDefault="00DA1255" w:rsidP="00734E5F">
            <w:p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Противпожарни мерки:</w:t>
            </w:r>
          </w:p>
          <w:p w14:paraId="1ABE65A8" w14:textId="77777777" w:rsidR="00E52F0E" w:rsidRPr="0052315F" w:rsidRDefault="005B38B3"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52315F" w:rsidRDefault="00E52F0E"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52315F" w:rsidRDefault="00DA1255"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52315F" w:rsidRDefault="00DA1255" w:rsidP="00734E5F">
            <w:pPr>
              <w:numPr>
                <w:ilvl w:val="0"/>
                <w:numId w:val="6"/>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52315F"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52315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52315F" w:rsidRDefault="00DA1255" w:rsidP="00DA1255">
            <w:pPr>
              <w:spacing w:after="0" w:line="240" w:lineRule="auto"/>
              <w:jc w:val="center"/>
              <w:rPr>
                <w:rFonts w:cstheme="minorHAnsi"/>
              </w:rPr>
            </w:pPr>
            <w:r w:rsidRPr="0052315F">
              <w:rPr>
                <w:rFonts w:cstheme="minorHAnsi"/>
              </w:rPr>
              <w:t>Спречување на несреќи</w:t>
            </w:r>
          </w:p>
        </w:tc>
        <w:tc>
          <w:tcPr>
            <w:tcW w:w="3121" w:type="pct"/>
          </w:tcPr>
          <w:p w14:paraId="29BA8335" w14:textId="22845FC2" w:rsidR="00E52F0E" w:rsidRPr="0052315F"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Градежната м</w:t>
            </w:r>
            <w:r w:rsidR="00822ED5" w:rsidRPr="0052315F">
              <w:rPr>
                <w:rStyle w:val="fontstyle01"/>
                <w:rFonts w:asciiTheme="minorHAnsi" w:hAnsiTheme="minorHAnsi" w:cstheme="minorHAnsi"/>
                <w:szCs w:val="18"/>
                <w:lang w:val="mk-MK"/>
              </w:rPr>
              <w:t>еханиз</w:t>
            </w:r>
            <w:r w:rsidRPr="0052315F">
              <w:rPr>
                <w:rStyle w:val="fontstyle01"/>
                <w:rFonts w:asciiTheme="minorHAnsi" w:hAnsiTheme="minorHAnsi" w:cstheme="minorHAnsi"/>
                <w:szCs w:val="18"/>
              </w:rPr>
              <w:t>а</w:t>
            </w:r>
            <w:r w:rsidR="00822ED5" w:rsidRPr="0052315F">
              <w:rPr>
                <w:rStyle w:val="fontstyle01"/>
                <w:rFonts w:asciiTheme="minorHAnsi" w:hAnsiTheme="minorHAnsi" w:cstheme="minorHAnsi"/>
                <w:szCs w:val="18"/>
                <w:lang w:val="mk-MK"/>
              </w:rPr>
              <w:t>ција</w:t>
            </w:r>
            <w:r w:rsidRPr="0052315F">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52315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52315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52315F"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Работната локација треба да се заш</w:t>
            </w:r>
            <w:r w:rsidR="00E52F0E" w:rsidRPr="0052315F">
              <w:rPr>
                <w:rStyle w:val="fontstyle01"/>
                <w:rFonts w:asciiTheme="minorHAnsi" w:hAnsiTheme="minorHAnsi" w:cstheme="minorHAnsi"/>
                <w:szCs w:val="18"/>
              </w:rPr>
              <w:t>тити со лента за предупредување</w:t>
            </w:r>
            <w:r w:rsidRPr="0052315F">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52315F" w:rsidRDefault="00DA1255" w:rsidP="00DA1255">
            <w:pPr>
              <w:spacing w:after="0" w:line="240" w:lineRule="auto"/>
              <w:jc w:val="center"/>
              <w:rPr>
                <w:rFonts w:cstheme="minorHAnsi"/>
                <w:b/>
              </w:rPr>
            </w:pPr>
            <w:r w:rsidRPr="0052315F">
              <w:rPr>
                <w:rFonts w:cstheme="minorHAnsi"/>
                <w:b/>
              </w:rPr>
              <w:t>B</w:t>
            </w:r>
            <w:r w:rsidRPr="0052315F">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52315F" w:rsidRDefault="00DA1255" w:rsidP="00DA1255">
            <w:pPr>
              <w:spacing w:after="0" w:line="240" w:lineRule="auto"/>
              <w:jc w:val="center"/>
              <w:rPr>
                <w:rFonts w:cstheme="minorHAnsi"/>
              </w:rPr>
            </w:pPr>
            <w:r w:rsidRPr="0052315F">
              <w:rPr>
                <w:rFonts w:cstheme="minorHAnsi"/>
              </w:rPr>
              <w:t>Емисии во воздух и квалитет на воздух</w:t>
            </w:r>
          </w:p>
        </w:tc>
        <w:tc>
          <w:tcPr>
            <w:tcW w:w="3121" w:type="pct"/>
          </w:tcPr>
          <w:p w14:paraId="0D435678" w14:textId="7739F79E" w:rsidR="00E52F0E" w:rsidRPr="0052315F" w:rsidRDefault="00E52F0E" w:rsidP="00E52F0E">
            <w:pPr>
              <w:numPr>
                <w:ilvl w:val="0"/>
                <w:numId w:val="9"/>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Осигурување дека сите возила и </w:t>
            </w:r>
            <w:r w:rsidR="004944F9" w:rsidRPr="0052315F">
              <w:rPr>
                <w:rStyle w:val="fontstyle01"/>
                <w:rFonts w:asciiTheme="minorHAnsi" w:hAnsiTheme="minorHAnsi" w:cstheme="minorHAnsi"/>
                <w:szCs w:val="18"/>
                <w:lang w:val="mk-MK"/>
              </w:rPr>
              <w:t>механизација</w:t>
            </w:r>
            <w:r w:rsidRPr="0052315F">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52315F">
              <w:rPr>
                <w:rStyle w:val="fontstyle01"/>
                <w:rFonts w:asciiTheme="minorHAnsi" w:hAnsiTheme="minorHAnsi" w:cstheme="minorHAnsi"/>
                <w:szCs w:val="18"/>
              </w:rPr>
              <w:t>механизација</w:t>
            </w:r>
            <w:r w:rsidRPr="0052315F">
              <w:rPr>
                <w:rStyle w:val="fontstyle01"/>
                <w:rFonts w:asciiTheme="minorHAnsi" w:hAnsiTheme="minorHAnsi" w:cstheme="minorHAnsi"/>
                <w:szCs w:val="18"/>
              </w:rPr>
              <w:t xml:space="preserve">та и од страна на производителот на возила; </w:t>
            </w:r>
          </w:p>
          <w:p w14:paraId="6B58F649" w14:textId="6FA6EEAB" w:rsidR="00E52F0E" w:rsidRPr="0052315F" w:rsidRDefault="00E52F0E" w:rsidP="00E52F0E">
            <w:pPr>
              <w:numPr>
                <w:ilvl w:val="0"/>
                <w:numId w:val="9"/>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Осигурување редовно одржување и атестирање на сите транспортни возила и </w:t>
            </w:r>
            <w:r w:rsidR="004801C5" w:rsidRPr="0052315F">
              <w:rPr>
                <w:rStyle w:val="fontstyle01"/>
                <w:rFonts w:asciiTheme="minorHAnsi" w:hAnsiTheme="minorHAnsi" w:cstheme="minorHAnsi"/>
                <w:szCs w:val="18"/>
              </w:rPr>
              <w:t>механизација</w:t>
            </w:r>
            <w:r w:rsidRPr="0052315F">
              <w:rPr>
                <w:rStyle w:val="fontstyle01"/>
                <w:rFonts w:asciiTheme="minorHAnsi" w:hAnsiTheme="minorHAnsi" w:cstheme="minorHAnsi"/>
                <w:szCs w:val="18"/>
              </w:rPr>
              <w:t>;</w:t>
            </w:r>
          </w:p>
          <w:p w14:paraId="4EED2D4E" w14:textId="5C10396B" w:rsidR="00E52F0E" w:rsidRPr="0052315F" w:rsidRDefault="00E52F0E" w:rsidP="00E52F0E">
            <w:pPr>
              <w:numPr>
                <w:ilvl w:val="0"/>
                <w:numId w:val="9"/>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Целата </w:t>
            </w:r>
            <w:r w:rsidR="004801C5" w:rsidRPr="0052315F">
              <w:rPr>
                <w:rStyle w:val="fontstyle01"/>
                <w:rFonts w:asciiTheme="minorHAnsi" w:hAnsiTheme="minorHAnsi" w:cstheme="minorHAnsi"/>
                <w:szCs w:val="18"/>
              </w:rPr>
              <w:t>механизација</w:t>
            </w:r>
            <w:r w:rsidRPr="0052315F">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52315F" w:rsidRDefault="00B311B5" w:rsidP="00B311B5">
            <w:pPr>
              <w:numPr>
                <w:ilvl w:val="0"/>
                <w:numId w:val="9"/>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52315F" w:rsidRDefault="00B311B5" w:rsidP="00B311B5">
            <w:pPr>
              <w:numPr>
                <w:ilvl w:val="0"/>
                <w:numId w:val="9"/>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52315F" w:rsidRDefault="00704F3F" w:rsidP="00704F3F">
            <w:pPr>
              <w:numPr>
                <w:ilvl w:val="0"/>
                <w:numId w:val="9"/>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52315F" w:rsidRDefault="00776240" w:rsidP="00776240">
            <w:pPr>
              <w:numPr>
                <w:ilvl w:val="0"/>
                <w:numId w:val="9"/>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52315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52315F" w:rsidRDefault="00776240" w:rsidP="00776240">
            <w:pPr>
              <w:spacing w:after="0" w:line="240" w:lineRule="auto"/>
              <w:jc w:val="center"/>
              <w:rPr>
                <w:rFonts w:cstheme="minorHAnsi"/>
              </w:rPr>
            </w:pPr>
            <w:r w:rsidRPr="0052315F">
              <w:rPr>
                <w:rFonts w:cstheme="minorHAnsi"/>
              </w:rPr>
              <w:t>Вознемирување од бучава</w:t>
            </w:r>
          </w:p>
        </w:tc>
        <w:tc>
          <w:tcPr>
            <w:tcW w:w="3121" w:type="pct"/>
          </w:tcPr>
          <w:p w14:paraId="6A3DB1DC" w14:textId="77777777" w:rsidR="00776240" w:rsidRPr="0052315F" w:rsidRDefault="00776240" w:rsidP="00776240">
            <w:pPr>
              <w:numPr>
                <w:ilvl w:val="0"/>
                <w:numId w:val="1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52315F" w:rsidRDefault="00776240" w:rsidP="00776240">
            <w:pPr>
              <w:numPr>
                <w:ilvl w:val="0"/>
                <w:numId w:val="1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D209D4E" w:rsidR="008673C4" w:rsidRPr="0052315F" w:rsidRDefault="00776240" w:rsidP="008673C4">
            <w:pPr>
              <w:numPr>
                <w:ilvl w:val="0"/>
                <w:numId w:val="1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52315F">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4801C5" w:rsidRPr="0052315F">
              <w:rPr>
                <w:rStyle w:val="fontstyle01"/>
                <w:rFonts w:asciiTheme="minorHAnsi" w:hAnsiTheme="minorHAnsi" w:cstheme="minorHAnsi"/>
                <w:szCs w:val="18"/>
              </w:rPr>
              <w:t>механизација</w:t>
            </w:r>
            <w:r w:rsidR="008673C4" w:rsidRPr="0052315F">
              <w:rPr>
                <w:rStyle w:val="fontstyle01"/>
                <w:rFonts w:asciiTheme="minorHAnsi" w:hAnsiTheme="minorHAnsi" w:cstheme="minorHAnsi"/>
                <w:szCs w:val="18"/>
              </w:rPr>
              <w:t xml:space="preserve"> од локацијата;</w:t>
            </w:r>
          </w:p>
          <w:p w14:paraId="7F858C97" w14:textId="77777777" w:rsidR="007B2A5C" w:rsidRPr="0052315F" w:rsidRDefault="008673C4" w:rsidP="008673C4">
            <w:pPr>
              <w:numPr>
                <w:ilvl w:val="0"/>
                <w:numId w:val="1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52315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52315F" w:rsidRDefault="008673C4" w:rsidP="008673C4">
            <w:pPr>
              <w:spacing w:after="0" w:line="240" w:lineRule="auto"/>
              <w:jc w:val="center"/>
              <w:rPr>
                <w:rFonts w:cstheme="minorHAnsi"/>
              </w:rPr>
            </w:pPr>
            <w:r w:rsidRPr="0052315F">
              <w:rPr>
                <w:rFonts w:cstheme="minorHAnsi"/>
              </w:rPr>
              <w:t>Управување со отпад</w:t>
            </w:r>
          </w:p>
        </w:tc>
        <w:tc>
          <w:tcPr>
            <w:tcW w:w="3121" w:type="pct"/>
          </w:tcPr>
          <w:p w14:paraId="468E1FB3" w14:textId="77777777" w:rsidR="003D6E5E" w:rsidRPr="0052315F" w:rsidRDefault="003D6E5E"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21FB06B6" w:rsidR="003D6E5E" w:rsidRPr="0052315F" w:rsidRDefault="00D52C26" w:rsidP="00552E48">
            <w:pPr>
              <w:pStyle w:val="ListParagraph"/>
              <w:numPr>
                <w:ilvl w:val="0"/>
                <w:numId w:val="7"/>
              </w:numPr>
              <w:spacing w:after="0"/>
              <w:jc w:val="both"/>
              <w:rPr>
                <w:rStyle w:val="fontstyle01"/>
                <w:rFonts w:asciiTheme="minorHAnsi" w:hAnsiTheme="minorHAnsi" w:cstheme="minorHAnsi"/>
                <w:szCs w:val="18"/>
              </w:rPr>
            </w:pPr>
            <w:r w:rsidRPr="0052315F">
              <w:rPr>
                <w:rStyle w:val="fontstyle01"/>
                <w:rFonts w:asciiTheme="minorHAnsi" w:hAnsiTheme="minorHAnsi" w:cstheme="minorHAnsi"/>
                <w:szCs w:val="18"/>
                <w:lang w:val="mk-MK"/>
              </w:rPr>
              <w:t xml:space="preserve">ЈКП Комуналец – Свети Николе </w:t>
            </w:r>
            <w:r w:rsidR="004944F9" w:rsidRPr="0052315F">
              <w:rPr>
                <w:rStyle w:val="fontstyle01"/>
                <w:rFonts w:asciiTheme="minorHAnsi" w:hAnsiTheme="minorHAnsi" w:cstheme="minorHAnsi"/>
                <w:szCs w:val="18"/>
                <w:lang w:val="mk-MK"/>
              </w:rPr>
              <w:t>е</w:t>
            </w:r>
            <w:r w:rsidR="003D6E5E" w:rsidRPr="0052315F">
              <w:rPr>
                <w:rStyle w:val="fontstyle01"/>
                <w:rFonts w:asciiTheme="minorHAnsi" w:hAnsiTheme="minorHAnsi" w:cstheme="minorHAnsi"/>
                <w:szCs w:val="18"/>
              </w:rPr>
              <w:t xml:space="preserve"> одговорн</w:t>
            </w:r>
            <w:r w:rsidR="004944F9" w:rsidRPr="0052315F">
              <w:rPr>
                <w:rStyle w:val="fontstyle01"/>
                <w:rFonts w:asciiTheme="minorHAnsi" w:hAnsiTheme="minorHAnsi" w:cstheme="minorHAnsi"/>
                <w:szCs w:val="18"/>
                <w:lang w:val="mk-MK"/>
              </w:rPr>
              <w:t>а</w:t>
            </w:r>
            <w:r w:rsidR="003D6E5E" w:rsidRPr="0052315F">
              <w:rPr>
                <w:rStyle w:val="fontstyle01"/>
                <w:rFonts w:asciiTheme="minorHAnsi" w:hAnsiTheme="minorHAnsi" w:cstheme="minorHAnsi"/>
                <w:szCs w:val="18"/>
              </w:rPr>
              <w:t xml:space="preserve"> за собирањето на комуналниот и интертен отпад и превозот на тој отпад во Општина </w:t>
            </w:r>
            <w:r w:rsidR="0022253F" w:rsidRPr="0052315F">
              <w:rPr>
                <w:rStyle w:val="fontstyle01"/>
                <w:rFonts w:asciiTheme="minorHAnsi" w:hAnsiTheme="minorHAnsi" w:cstheme="minorHAnsi"/>
                <w:szCs w:val="18"/>
                <w:lang w:val="mk-MK"/>
              </w:rPr>
              <w:t>Свети Николе</w:t>
            </w:r>
            <w:r w:rsidR="003D6E5E" w:rsidRPr="0052315F">
              <w:rPr>
                <w:rStyle w:val="fontstyle01"/>
                <w:rFonts w:asciiTheme="minorHAnsi" w:hAnsiTheme="minorHAnsi" w:cstheme="minorHAnsi"/>
                <w:szCs w:val="18"/>
              </w:rPr>
              <w:t>. Отпадот се отстранува на депонија</w:t>
            </w:r>
            <w:r w:rsidR="004944F9" w:rsidRPr="0052315F">
              <w:rPr>
                <w:rStyle w:val="fontstyle01"/>
                <w:rFonts w:asciiTheme="minorHAnsi" w:hAnsiTheme="minorHAnsi" w:cstheme="minorHAnsi"/>
                <w:szCs w:val="18"/>
                <w:lang w:val="mk-MK"/>
              </w:rPr>
              <w:t xml:space="preserve">та во </w:t>
            </w:r>
            <w:r w:rsidR="0022253F" w:rsidRPr="0052315F">
              <w:rPr>
                <w:rStyle w:val="fontstyle01"/>
                <w:rFonts w:asciiTheme="minorHAnsi" w:hAnsiTheme="minorHAnsi" w:cstheme="minorHAnsi"/>
                <w:szCs w:val="18"/>
                <w:lang w:val="mk-MK"/>
              </w:rPr>
              <w:t>Свети Николе</w:t>
            </w:r>
            <w:r w:rsidR="003D6E5E" w:rsidRPr="0052315F">
              <w:rPr>
                <w:rStyle w:val="fontstyle01"/>
                <w:rFonts w:asciiTheme="minorHAnsi" w:hAnsiTheme="minorHAnsi"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16C40600" w:rsidR="008673C4" w:rsidRPr="0052315F" w:rsidRDefault="008673C4" w:rsidP="00552E48">
            <w:pPr>
              <w:numPr>
                <w:ilvl w:val="0"/>
                <w:numId w:val="7"/>
              </w:numPr>
              <w:spacing w:after="0" w:line="240" w:lineRule="auto"/>
              <w:jc w:val="both"/>
              <w:rPr>
                <w:rStyle w:val="fontstyle01"/>
                <w:rFonts w:asciiTheme="minorHAnsi" w:hAnsiTheme="minorHAnsi" w:cstheme="minorHAnsi"/>
              </w:rPr>
            </w:pPr>
            <w:r w:rsidRPr="0052315F">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52315F">
              <w:rPr>
                <w:rStyle w:val="fontstyle01"/>
                <w:rFonts w:asciiTheme="minorHAnsi" w:hAnsiTheme="minorHAnsi" w:cstheme="minorHAnsi"/>
              </w:rPr>
              <w:t xml:space="preserve"> 17 01 – Отпад од бетон, асфалт, 17 09 04 – Мешан отпад од градилиште</w:t>
            </w:r>
            <w:r w:rsidR="0084025D" w:rsidRPr="0052315F">
              <w:rPr>
                <w:rStyle w:val="fontstyle01"/>
                <w:rFonts w:asciiTheme="minorHAnsi" w:hAnsiTheme="minorHAnsi" w:cstheme="minorHAnsi"/>
                <w:lang w:val="mk-MK"/>
              </w:rPr>
              <w:t>,</w:t>
            </w:r>
            <w:r w:rsidR="0084025D" w:rsidRPr="0052315F">
              <w:rPr>
                <w:rFonts w:cstheme="minorHAnsi"/>
              </w:rPr>
              <w:t xml:space="preserve"> </w:t>
            </w:r>
            <w:r w:rsidR="0084025D" w:rsidRPr="0052315F">
              <w:rPr>
                <w:rStyle w:val="fontstyle01"/>
                <w:rFonts w:asciiTheme="minorHAnsi" w:hAnsiTheme="minorHAnsi" w:cstheme="minorHAnsi"/>
                <w:lang w:val="mk-MK"/>
              </w:rPr>
              <w:t xml:space="preserve">20 01 21* - „флуоресцентни цевки и останат отпад кој содржи </w:t>
            </w:r>
            <w:proofErr w:type="gramStart"/>
            <w:r w:rsidR="0084025D" w:rsidRPr="0052315F">
              <w:rPr>
                <w:rStyle w:val="fontstyle01"/>
                <w:rFonts w:asciiTheme="minorHAnsi" w:hAnsiTheme="minorHAnsi" w:cstheme="minorHAnsi"/>
                <w:lang w:val="mk-MK"/>
              </w:rPr>
              <w:t>жива“</w:t>
            </w:r>
            <w:proofErr w:type="gramEnd"/>
            <w:r w:rsidRPr="0052315F">
              <w:rPr>
                <w:rStyle w:val="fontstyle01"/>
                <w:rFonts w:asciiTheme="minorHAnsi" w:hAnsiTheme="minorHAnsi" w:cstheme="minorHAnsi"/>
              </w:rPr>
              <w:t>;</w:t>
            </w:r>
          </w:p>
          <w:p w14:paraId="507B8D9D" w14:textId="3578B9B2" w:rsidR="008673C4" w:rsidRPr="0052315F" w:rsidRDefault="008673C4" w:rsidP="0084025D">
            <w:pPr>
              <w:pStyle w:val="ListParagraph"/>
              <w:numPr>
                <w:ilvl w:val="0"/>
                <w:numId w:val="7"/>
              </w:numPr>
              <w:spacing w:after="0"/>
              <w:ind w:left="357" w:hanging="357"/>
              <w:rPr>
                <w:rStyle w:val="fontstyle01"/>
                <w:rFonts w:asciiTheme="minorHAnsi" w:hAnsiTheme="minorHAnsi" w:cstheme="minorHAnsi"/>
              </w:rPr>
            </w:pPr>
            <w:r w:rsidRPr="0052315F">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52315F">
              <w:rPr>
                <w:rStyle w:val="fontstyle01"/>
                <w:rFonts w:asciiTheme="minorHAnsi" w:hAnsiTheme="minorHAnsi" w:cstheme="minorHAnsi"/>
                <w:szCs w:val="18"/>
                <w:lang w:val="mk-MK"/>
              </w:rPr>
              <w:t>)</w:t>
            </w:r>
            <w:r w:rsidRPr="0052315F">
              <w:rPr>
                <w:rStyle w:val="fontstyle01"/>
                <w:rFonts w:asciiTheme="minorHAnsi" w:hAnsiTheme="minorHAnsi" w:cstheme="minorHAnsi"/>
                <w:szCs w:val="18"/>
              </w:rPr>
              <w:t>;</w:t>
            </w:r>
          </w:p>
          <w:p w14:paraId="2EF4A783" w14:textId="77777777" w:rsidR="008673C4" w:rsidRPr="0052315F"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r w:rsidRPr="0052315F">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52315F" w:rsidRDefault="008673C4" w:rsidP="00552E48">
            <w:pPr>
              <w:numPr>
                <w:ilvl w:val="0"/>
                <w:numId w:val="7"/>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52315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52315F" w:rsidRDefault="007B2A5C" w:rsidP="001D3EB2">
            <w:pPr>
              <w:spacing w:after="0" w:line="240" w:lineRule="auto"/>
              <w:jc w:val="center"/>
              <w:rPr>
                <w:rFonts w:cstheme="minorHAnsi"/>
              </w:rPr>
            </w:pPr>
          </w:p>
          <w:p w14:paraId="61DD65A4" w14:textId="77777777" w:rsidR="007B2A5C" w:rsidRPr="0052315F" w:rsidRDefault="007B2A5C" w:rsidP="001D3EB2">
            <w:pPr>
              <w:spacing w:after="0" w:line="240" w:lineRule="auto"/>
              <w:jc w:val="center"/>
              <w:rPr>
                <w:rFonts w:cstheme="minorHAnsi"/>
              </w:rPr>
            </w:pPr>
          </w:p>
          <w:p w14:paraId="05913679" w14:textId="77777777" w:rsidR="007B2A5C" w:rsidRPr="0052315F" w:rsidRDefault="008673C4" w:rsidP="008673C4">
            <w:pPr>
              <w:spacing w:after="0" w:line="240" w:lineRule="auto"/>
              <w:jc w:val="center"/>
              <w:rPr>
                <w:rFonts w:cstheme="minorHAnsi"/>
              </w:rPr>
            </w:pPr>
            <w:r w:rsidRPr="0052315F">
              <w:rPr>
                <w:rFonts w:cstheme="minorHAnsi"/>
              </w:rPr>
              <w:t>Вода и почва</w:t>
            </w:r>
          </w:p>
        </w:tc>
        <w:tc>
          <w:tcPr>
            <w:tcW w:w="3121" w:type="pct"/>
          </w:tcPr>
          <w:p w14:paraId="2EE37708" w14:textId="77777777" w:rsidR="008673C4" w:rsidRPr="0052315F" w:rsidRDefault="008673C4" w:rsidP="008673C4">
            <w:pPr>
              <w:numPr>
                <w:ilvl w:val="0"/>
                <w:numId w:val="8"/>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52315F" w:rsidRDefault="008673C4" w:rsidP="008673C4">
            <w:pPr>
              <w:numPr>
                <w:ilvl w:val="0"/>
                <w:numId w:val="8"/>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52315F" w:rsidRDefault="008673C4" w:rsidP="008673C4">
            <w:pPr>
              <w:numPr>
                <w:ilvl w:val="0"/>
                <w:numId w:val="8"/>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0920F6ED" w:rsidR="008673C4" w:rsidRPr="0052315F" w:rsidRDefault="008673C4" w:rsidP="008673C4">
            <w:pPr>
              <w:numPr>
                <w:ilvl w:val="0"/>
                <w:numId w:val="8"/>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Забрането е сервисирање на возила и </w:t>
            </w:r>
            <w:r w:rsidR="004801C5" w:rsidRPr="0052315F">
              <w:rPr>
                <w:rStyle w:val="fontstyle01"/>
                <w:rFonts w:asciiTheme="minorHAnsi" w:hAnsiTheme="minorHAnsi" w:cstheme="minorHAnsi"/>
                <w:szCs w:val="18"/>
              </w:rPr>
              <w:t>механизација</w:t>
            </w:r>
            <w:r w:rsidRPr="0052315F">
              <w:rPr>
                <w:rStyle w:val="fontstyle01"/>
                <w:rFonts w:asciiTheme="minorHAnsi" w:hAnsiTheme="minorHAnsi" w:cstheme="minorHAnsi"/>
                <w:szCs w:val="18"/>
              </w:rPr>
              <w:t xml:space="preserve"> на градилиштето;</w:t>
            </w:r>
          </w:p>
          <w:p w14:paraId="36FF9708" w14:textId="77777777" w:rsidR="007B2A5C" w:rsidRPr="0052315F" w:rsidRDefault="008673C4" w:rsidP="008673C4">
            <w:pPr>
              <w:numPr>
                <w:ilvl w:val="0"/>
                <w:numId w:val="8"/>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52315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52315F" w:rsidRDefault="008673C4" w:rsidP="008673C4">
            <w:pPr>
              <w:spacing w:after="0" w:line="240" w:lineRule="auto"/>
              <w:jc w:val="center"/>
              <w:rPr>
                <w:rFonts w:cstheme="minorHAnsi"/>
              </w:rPr>
            </w:pPr>
            <w:r w:rsidRPr="0052315F">
              <w:rPr>
                <w:rFonts w:cstheme="minorHAnsi"/>
              </w:rPr>
              <w:t>Заштита на природата</w:t>
            </w:r>
          </w:p>
        </w:tc>
        <w:tc>
          <w:tcPr>
            <w:tcW w:w="3121" w:type="pct"/>
          </w:tcPr>
          <w:p w14:paraId="787E1B87" w14:textId="77777777" w:rsidR="008673C4" w:rsidRPr="0052315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52315F">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52315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52315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52315F" w:rsidRDefault="004D3405" w:rsidP="004D3405">
            <w:pPr>
              <w:spacing w:after="0" w:line="240" w:lineRule="auto"/>
              <w:jc w:val="center"/>
              <w:rPr>
                <w:rFonts w:cstheme="minorHAnsi"/>
              </w:rPr>
            </w:pPr>
            <w:r w:rsidRPr="0052315F">
              <w:rPr>
                <w:rFonts w:cstheme="minorHAnsi"/>
              </w:rPr>
              <w:t>Управување со транспорт и материјали</w:t>
            </w:r>
          </w:p>
        </w:tc>
        <w:tc>
          <w:tcPr>
            <w:tcW w:w="3121" w:type="pct"/>
          </w:tcPr>
          <w:p w14:paraId="4CED4BE0" w14:textId="77777777" w:rsidR="004D3405" w:rsidRPr="0052315F" w:rsidRDefault="004D3405" w:rsidP="004D3405">
            <w:pPr>
              <w:numPr>
                <w:ilvl w:val="0"/>
                <w:numId w:val="2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52315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За дистрибуцијата на материјалите за </w:t>
            </w:r>
            <w:r w:rsidR="00552E48" w:rsidRPr="0052315F">
              <w:rPr>
                <w:rStyle w:val="fontstyle01"/>
                <w:rFonts w:asciiTheme="minorHAnsi" w:hAnsiTheme="minorHAnsi" w:cstheme="minorHAnsi"/>
                <w:szCs w:val="18"/>
                <w:lang w:val="mk-MK"/>
              </w:rPr>
              <w:t>центарот</w:t>
            </w:r>
            <w:r w:rsidRPr="0052315F">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52315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52315F" w:rsidRDefault="004D3405" w:rsidP="004D3405">
            <w:pPr>
              <w:numPr>
                <w:ilvl w:val="0"/>
                <w:numId w:val="2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52315F" w:rsidRDefault="004D3405" w:rsidP="004D3405">
            <w:pPr>
              <w:numPr>
                <w:ilvl w:val="0"/>
                <w:numId w:val="2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52315F" w:rsidRDefault="004D3405" w:rsidP="004D3405">
            <w:pPr>
              <w:numPr>
                <w:ilvl w:val="0"/>
                <w:numId w:val="2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3FF0711C" w:rsidR="007B2A5C" w:rsidRPr="0052315F" w:rsidRDefault="004D3405" w:rsidP="004D3405">
            <w:pPr>
              <w:numPr>
                <w:ilvl w:val="0"/>
                <w:numId w:val="20"/>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Треба да се осигури дека сите транспортни возила и </w:t>
            </w:r>
            <w:r w:rsidR="00911D59" w:rsidRPr="0052315F">
              <w:rPr>
                <w:rStyle w:val="fontstyle01"/>
                <w:rFonts w:asciiTheme="minorHAnsi" w:hAnsiTheme="minorHAnsi" w:cstheme="minorHAnsi"/>
                <w:szCs w:val="18"/>
              </w:rPr>
              <w:t>механизација</w:t>
            </w:r>
            <w:r w:rsidRPr="0052315F">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52315F" w:rsidRDefault="004D3405" w:rsidP="004D3405">
            <w:pPr>
              <w:spacing w:after="0" w:line="240" w:lineRule="auto"/>
              <w:jc w:val="center"/>
              <w:rPr>
                <w:rFonts w:cstheme="minorHAnsi"/>
                <w:b/>
              </w:rPr>
            </w:pPr>
            <w:r w:rsidRPr="0052315F">
              <w:rPr>
                <w:rFonts w:cstheme="minorHAnsi"/>
                <w:b/>
              </w:rPr>
              <w:t xml:space="preserve">E. </w:t>
            </w:r>
            <w:r w:rsidRPr="0052315F">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52315F" w:rsidRDefault="004D3405" w:rsidP="00552E48">
            <w:pPr>
              <w:spacing w:after="0" w:line="240" w:lineRule="auto"/>
              <w:jc w:val="center"/>
              <w:rPr>
                <w:rFonts w:cstheme="minorHAnsi"/>
              </w:rPr>
            </w:pPr>
            <w:r w:rsidRPr="0052315F">
              <w:rPr>
                <w:rFonts w:cstheme="minorHAnsi"/>
              </w:rPr>
              <w:t xml:space="preserve">Директни или индиректни опасности за јавниот сообраќај и вработените во </w:t>
            </w:r>
            <w:r w:rsidR="00552E48" w:rsidRPr="0052315F">
              <w:rPr>
                <w:rFonts w:cstheme="minorHAnsi"/>
                <w:lang w:val="mk-MK"/>
              </w:rPr>
              <w:t>центарот</w:t>
            </w:r>
            <w:r w:rsidRPr="0052315F">
              <w:rPr>
                <w:rFonts w:cstheme="minorHAnsi"/>
              </w:rPr>
              <w:t xml:space="preserve"> поради реновирањето/ адаптацијата</w:t>
            </w:r>
          </w:p>
        </w:tc>
        <w:tc>
          <w:tcPr>
            <w:tcW w:w="3121" w:type="pct"/>
          </w:tcPr>
          <w:p w14:paraId="3653DC68" w14:textId="77777777" w:rsidR="007B2A5C" w:rsidRPr="0052315F" w:rsidRDefault="004D3405" w:rsidP="00552E48">
            <w:p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52315F">
              <w:rPr>
                <w:rStyle w:val="fontstyle01"/>
                <w:rFonts w:asciiTheme="minorHAnsi" w:hAnsiTheme="minorHAnsi" w:cstheme="minorHAnsi"/>
                <w:szCs w:val="18"/>
                <w:lang w:val="mk-MK"/>
              </w:rPr>
              <w:t xml:space="preserve"> </w:t>
            </w:r>
            <w:r w:rsidRPr="0052315F">
              <w:rPr>
                <w:rStyle w:val="fontstyle01"/>
                <w:rFonts w:asciiTheme="minorHAnsi" w:hAnsiTheme="minorHAnsi" w:cstheme="minorHAnsi"/>
                <w:szCs w:val="18"/>
              </w:rPr>
              <w:t>Ова вклучува, но не е ограничено на:</w:t>
            </w:r>
          </w:p>
          <w:p w14:paraId="4A3B4A89" w14:textId="065BAB27" w:rsidR="004D3405" w:rsidRPr="0052315F" w:rsidRDefault="003D6E5E" w:rsidP="00552E48">
            <w:pPr>
              <w:numPr>
                <w:ilvl w:val="0"/>
                <w:numId w:val="21"/>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lang w:val="mk-MK"/>
              </w:rPr>
              <w:t>Жителите во непосредното соседство</w:t>
            </w:r>
            <w:r w:rsidR="00734A67" w:rsidRPr="0052315F">
              <w:rPr>
                <w:rStyle w:val="fontstyle01"/>
                <w:rFonts w:asciiTheme="minorHAnsi" w:hAnsiTheme="minorHAnsi" w:cstheme="minorHAnsi"/>
                <w:szCs w:val="18"/>
              </w:rPr>
              <w:t xml:space="preserve"> (кои се во близина на проектната локација </w:t>
            </w:r>
            <w:r w:rsidR="00552E48" w:rsidRPr="0052315F">
              <w:rPr>
                <w:rStyle w:val="fontstyle01"/>
                <w:rFonts w:asciiTheme="minorHAnsi" w:hAnsiTheme="minorHAnsi" w:cstheme="minorHAnsi"/>
                <w:szCs w:val="18"/>
                <w:lang w:val="mk-MK"/>
              </w:rPr>
              <w:t xml:space="preserve">и </w:t>
            </w:r>
            <w:r w:rsidRPr="0052315F">
              <w:rPr>
                <w:rStyle w:val="fontstyle01"/>
                <w:rFonts w:asciiTheme="minorHAnsi" w:hAnsiTheme="minorHAnsi" w:cstheme="minorHAnsi"/>
                <w:szCs w:val="18"/>
              </w:rPr>
              <w:t xml:space="preserve">вработените во </w:t>
            </w:r>
            <w:r w:rsidR="00822ED5" w:rsidRPr="0052315F">
              <w:rPr>
                <w:rStyle w:val="fontstyle01"/>
                <w:rFonts w:asciiTheme="minorHAnsi" w:hAnsiTheme="minorHAnsi" w:cstheme="minorHAnsi"/>
                <w:szCs w:val="18"/>
                <w:lang w:val="mk-MK"/>
              </w:rPr>
              <w:t xml:space="preserve">културниот </w:t>
            </w:r>
            <w:r w:rsidR="00552E48" w:rsidRPr="0052315F">
              <w:rPr>
                <w:rStyle w:val="fontstyle01"/>
                <w:rFonts w:asciiTheme="minorHAnsi" w:hAnsiTheme="minorHAnsi" w:cstheme="minorHAnsi"/>
                <w:szCs w:val="18"/>
                <w:lang w:val="mk-MK"/>
              </w:rPr>
              <w:t>центар</w:t>
            </w:r>
            <w:r w:rsidR="00822ED5" w:rsidRPr="0052315F">
              <w:rPr>
                <w:rStyle w:val="fontstyle01"/>
                <w:rFonts w:asciiTheme="minorHAnsi" w:hAnsiTheme="minorHAnsi" w:cstheme="minorHAnsi"/>
                <w:szCs w:val="18"/>
                <w:lang w:val="mk-MK"/>
              </w:rPr>
              <w:t xml:space="preserve"> и вработените во другите објекти во рамки на центарот</w:t>
            </w:r>
            <w:r w:rsidRPr="0052315F">
              <w:rPr>
                <w:rStyle w:val="fontstyle01"/>
                <w:rFonts w:asciiTheme="minorHAnsi" w:hAnsiTheme="minorHAnsi" w:cstheme="minorHAnsi"/>
                <w:szCs w:val="18"/>
              </w:rPr>
              <w:t xml:space="preserve">), </w:t>
            </w:r>
            <w:r w:rsidR="00734A67" w:rsidRPr="0052315F">
              <w:rPr>
                <w:rStyle w:val="fontstyle01"/>
                <w:rFonts w:asciiTheme="minorHAnsi" w:hAnsiTheme="minorHAnsi" w:cstheme="minorHAnsi"/>
                <w:szCs w:val="18"/>
              </w:rPr>
              <w:t>треба навремено да се информираат за претстојните активности;</w:t>
            </w:r>
          </w:p>
          <w:p w14:paraId="5FA751EB" w14:textId="775E956B" w:rsidR="00734A67" w:rsidRPr="0052315F" w:rsidRDefault="00734A67" w:rsidP="00552E48">
            <w:pPr>
              <w:numPr>
                <w:ilvl w:val="0"/>
                <w:numId w:val="21"/>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Доколку сообраќајот околу проектната област е прекинат, Извед</w:t>
            </w:r>
            <w:r w:rsidR="003D6E5E" w:rsidRPr="0052315F">
              <w:rPr>
                <w:rStyle w:val="fontstyle01"/>
                <w:rFonts w:asciiTheme="minorHAnsi" w:hAnsiTheme="minorHAnsi" w:cstheme="minorHAnsi"/>
                <w:szCs w:val="18"/>
              </w:rPr>
              <w:t xml:space="preserve">увачот во соработка со Општина </w:t>
            </w:r>
            <w:r w:rsidR="0022253F" w:rsidRPr="0052315F">
              <w:rPr>
                <w:rStyle w:val="fontstyle01"/>
                <w:rFonts w:asciiTheme="minorHAnsi" w:hAnsiTheme="minorHAnsi" w:cstheme="minorHAnsi"/>
                <w:szCs w:val="18"/>
                <w:lang w:val="mk-MK"/>
              </w:rPr>
              <w:t>Свети Николе</w:t>
            </w:r>
            <w:r w:rsidRPr="0052315F">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52315F" w:rsidRDefault="00734A67" w:rsidP="00552E48">
            <w:pPr>
              <w:numPr>
                <w:ilvl w:val="0"/>
                <w:numId w:val="21"/>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52315F">
              <w:rPr>
                <w:rStyle w:val="fontstyle01"/>
                <w:rFonts w:asciiTheme="minorHAnsi" w:hAnsiTheme="minorHAnsi" w:cstheme="minorHAnsi"/>
                <w:szCs w:val="18"/>
                <w:lang w:val="mk-MK"/>
              </w:rPr>
              <w:t>центарот</w:t>
            </w:r>
            <w:r w:rsidRPr="0052315F">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52315F" w:rsidRDefault="00734A67" w:rsidP="00552E48">
            <w:pPr>
              <w:numPr>
                <w:ilvl w:val="0"/>
                <w:numId w:val="21"/>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52315F" w:rsidRDefault="00734A67" w:rsidP="00552E48">
            <w:pPr>
              <w:numPr>
                <w:ilvl w:val="0"/>
                <w:numId w:val="21"/>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52315F">
              <w:rPr>
                <w:rStyle w:val="fontstyle01"/>
                <w:rFonts w:asciiTheme="minorHAnsi" w:hAnsiTheme="minorHAnsi" w:cstheme="minorHAnsi"/>
                <w:szCs w:val="18"/>
                <w:lang w:val="mk-MK"/>
              </w:rPr>
              <w:t>стари лица</w:t>
            </w:r>
            <w:r w:rsidRPr="0052315F">
              <w:rPr>
                <w:rStyle w:val="fontstyle01"/>
                <w:rFonts w:asciiTheme="minorHAnsi" w:hAnsiTheme="minorHAnsi" w:cstheme="minorHAnsi"/>
                <w:szCs w:val="18"/>
              </w:rPr>
              <w:t>);</w:t>
            </w:r>
          </w:p>
          <w:p w14:paraId="5796F489" w14:textId="77777777" w:rsidR="00734A67" w:rsidRPr="0052315F" w:rsidRDefault="00EB5FF2" w:rsidP="00552E48">
            <w:pPr>
              <w:numPr>
                <w:ilvl w:val="0"/>
                <w:numId w:val="21"/>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52315F"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52315F">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52315F">
              <w:rPr>
                <w:rStyle w:val="fontstyle01"/>
                <w:rFonts w:asciiTheme="minorHAnsi" w:hAnsiTheme="minorHAnsi" w:cstheme="minorHAnsi"/>
                <w:szCs w:val="18"/>
                <w:lang w:val="mk-MK"/>
              </w:rPr>
              <w:t>центарот</w:t>
            </w:r>
            <w:r w:rsidRPr="0052315F">
              <w:rPr>
                <w:rStyle w:val="fontstyle01"/>
                <w:rFonts w:asciiTheme="minorHAnsi" w:hAnsiTheme="minorHAnsi" w:cstheme="minorHAnsi"/>
                <w:szCs w:val="18"/>
              </w:rPr>
              <w:t xml:space="preserve"> </w:t>
            </w:r>
            <w:r w:rsidR="00822ED5" w:rsidRPr="0052315F">
              <w:rPr>
                <w:rStyle w:val="fontstyle01"/>
                <w:rFonts w:asciiTheme="minorHAnsi" w:hAnsiTheme="minorHAnsi" w:cstheme="minorHAnsi"/>
                <w:szCs w:val="18"/>
                <w:lang w:val="mk-MK"/>
              </w:rPr>
              <w:t xml:space="preserve">и другите објекти во рамки на центарот </w:t>
            </w:r>
            <w:r w:rsidRPr="0052315F">
              <w:rPr>
                <w:rStyle w:val="fontstyle01"/>
                <w:rFonts w:asciiTheme="minorHAnsi" w:hAnsiTheme="minorHAnsi" w:cstheme="minorHAnsi"/>
                <w:szCs w:val="18"/>
              </w:rPr>
              <w:t>(</w:t>
            </w:r>
            <w:r w:rsidR="00822ED5" w:rsidRPr="0052315F">
              <w:rPr>
                <w:rStyle w:val="fontstyle01"/>
                <w:rFonts w:asciiTheme="minorHAnsi" w:hAnsiTheme="minorHAnsi" w:cstheme="minorHAnsi"/>
                <w:szCs w:val="18"/>
                <w:lang w:val="mk-MK"/>
              </w:rPr>
              <w:t>лента</w:t>
            </w:r>
            <w:r w:rsidRPr="0052315F">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52315F" w:rsidRDefault="00EB5FF2" w:rsidP="00EB5FF2">
            <w:pPr>
              <w:spacing w:after="0" w:line="240" w:lineRule="auto"/>
              <w:jc w:val="center"/>
              <w:rPr>
                <w:rFonts w:cstheme="minorHAnsi"/>
              </w:rPr>
            </w:pPr>
            <w:r w:rsidRPr="0052315F">
              <w:rPr>
                <w:rFonts w:cstheme="minorHAnsi"/>
                <w:b/>
              </w:rPr>
              <w:lastRenderedPageBreak/>
              <w:t xml:space="preserve">Ф. </w:t>
            </w:r>
            <w:r w:rsidRPr="0052315F">
              <w:rPr>
                <w:rFonts w:cstheme="minorHAnsi"/>
              </w:rPr>
              <w:t>Употреба на опасни или токсични материјали и генерирање на опасен отпад</w:t>
            </w:r>
          </w:p>
          <w:p w14:paraId="49D35CEB" w14:textId="77777777" w:rsidR="007B2A5C" w:rsidRPr="0052315F" w:rsidRDefault="007B2A5C" w:rsidP="001D3EB2">
            <w:pPr>
              <w:spacing w:after="0" w:line="240" w:lineRule="auto"/>
              <w:jc w:val="center"/>
              <w:rPr>
                <w:rFonts w:cstheme="minorHAnsi"/>
              </w:rPr>
            </w:pPr>
          </w:p>
        </w:tc>
        <w:tc>
          <w:tcPr>
            <w:tcW w:w="963" w:type="pct"/>
            <w:vAlign w:val="center"/>
          </w:tcPr>
          <w:p w14:paraId="4CA086A7" w14:textId="77777777" w:rsidR="007B2A5C" w:rsidRPr="0052315F" w:rsidRDefault="00EB5FF2" w:rsidP="00EB5FF2">
            <w:pPr>
              <w:spacing w:after="0" w:line="240" w:lineRule="auto"/>
              <w:jc w:val="center"/>
              <w:rPr>
                <w:rFonts w:cstheme="minorHAnsi"/>
              </w:rPr>
            </w:pPr>
            <w:r w:rsidRPr="0052315F">
              <w:rPr>
                <w:rFonts w:cstheme="minorHAnsi"/>
              </w:rPr>
              <w:t>Управување со токсични/ опасни материјали</w:t>
            </w:r>
          </w:p>
          <w:p w14:paraId="455A81FE" w14:textId="77777777" w:rsidR="007B2A5C" w:rsidRPr="0052315F" w:rsidRDefault="00EB5FF2" w:rsidP="00EB5FF2">
            <w:pPr>
              <w:spacing w:after="0" w:line="240" w:lineRule="auto"/>
              <w:jc w:val="center"/>
              <w:rPr>
                <w:rFonts w:cstheme="minorHAnsi"/>
              </w:rPr>
            </w:pPr>
            <w:r w:rsidRPr="0052315F">
              <w:rPr>
                <w:rFonts w:cstheme="minorHAnsi"/>
              </w:rPr>
              <w:t>и</w:t>
            </w:r>
          </w:p>
          <w:p w14:paraId="3C39D87F" w14:textId="77777777" w:rsidR="007B2A5C" w:rsidRPr="0052315F" w:rsidRDefault="00EB5FF2" w:rsidP="00EB5FF2">
            <w:pPr>
              <w:spacing w:after="0" w:line="240" w:lineRule="auto"/>
              <w:jc w:val="center"/>
              <w:rPr>
                <w:rFonts w:cstheme="minorHAnsi"/>
              </w:rPr>
            </w:pPr>
            <w:r w:rsidRPr="0052315F">
              <w:rPr>
                <w:rFonts w:cstheme="minorHAnsi"/>
              </w:rPr>
              <w:t>Управување со опасен отпад</w:t>
            </w:r>
          </w:p>
        </w:tc>
        <w:tc>
          <w:tcPr>
            <w:tcW w:w="3121" w:type="pct"/>
          </w:tcPr>
          <w:p w14:paraId="12335735" w14:textId="77777777" w:rsidR="00EB5FF2" w:rsidRPr="0052315F" w:rsidRDefault="00EB5FF2" w:rsidP="00EB5FF2">
            <w:pPr>
              <w:numPr>
                <w:ilvl w:val="0"/>
                <w:numId w:val="14"/>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52315F" w:rsidRDefault="00812F5D" w:rsidP="00812F5D">
            <w:pPr>
              <w:numPr>
                <w:ilvl w:val="0"/>
                <w:numId w:val="14"/>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52315F" w:rsidRDefault="00812F5D" w:rsidP="00812F5D">
            <w:pPr>
              <w:numPr>
                <w:ilvl w:val="0"/>
                <w:numId w:val="14"/>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52315F" w:rsidRDefault="00152E6A" w:rsidP="00152E6A">
            <w:pPr>
              <w:numPr>
                <w:ilvl w:val="0"/>
                <w:numId w:val="14"/>
              </w:numPr>
              <w:spacing w:after="0" w:line="240" w:lineRule="auto"/>
              <w:jc w:val="both"/>
              <w:rPr>
                <w:rFonts w:cstheme="minorHAnsi"/>
                <w:color w:val="000000"/>
                <w:sz w:val="20"/>
              </w:rPr>
            </w:pPr>
            <w:r w:rsidRPr="0052315F">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52315F">
              <w:rPr>
                <w:rFonts w:cstheme="minorHAnsi"/>
                <w:vanish/>
                <w:color w:val="000000"/>
                <w:sz w:val="20"/>
                <w:szCs w:val="18"/>
                <w:lang w:val="mk-MK"/>
              </w:rPr>
              <w:t xml:space="preserve"> </w:t>
            </w:r>
            <w:r w:rsidRPr="0052315F">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52315F" w:rsidRDefault="00152E6A" w:rsidP="00152E6A">
            <w:pPr>
              <w:numPr>
                <w:ilvl w:val="0"/>
                <w:numId w:val="14"/>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52315F" w:rsidRDefault="00152E6A" w:rsidP="00152E6A">
            <w:pPr>
              <w:numPr>
                <w:ilvl w:val="0"/>
                <w:numId w:val="14"/>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52315F" w:rsidRDefault="00152E6A" w:rsidP="00152E6A">
            <w:pPr>
              <w:numPr>
                <w:ilvl w:val="0"/>
                <w:numId w:val="14"/>
              </w:numPr>
              <w:spacing w:after="0" w:line="240" w:lineRule="auto"/>
              <w:jc w:val="both"/>
              <w:rPr>
                <w:rStyle w:val="fontstyle01"/>
                <w:rFonts w:asciiTheme="minorHAnsi" w:hAnsiTheme="minorHAnsi" w:cstheme="minorHAnsi"/>
                <w:szCs w:val="18"/>
              </w:rPr>
            </w:pPr>
            <w:r w:rsidRPr="0052315F">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DB180D">
        <w:trPr>
          <w:trHeight w:val="269"/>
          <w:tblHeader/>
        </w:trPr>
        <w:tc>
          <w:tcPr>
            <w:tcW w:w="5000" w:type="pct"/>
            <w:gridSpan w:val="6"/>
            <w:tcBorders>
              <w:bottom w:val="dotted" w:sz="4" w:space="0" w:color="auto"/>
            </w:tcBorders>
            <w:shd w:val="clear" w:color="auto" w:fill="AEAAAA" w:themeFill="background2" w:themeFillShade="BF"/>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DB180D">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621BB624"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22253F">
              <w:rPr>
                <w:rFonts w:cstheme="minorHAnsi"/>
                <w:sz w:val="20"/>
                <w:szCs w:val="20"/>
                <w:lang w:val="mk-MK"/>
              </w:rPr>
              <w:t>С</w:t>
            </w:r>
            <w:r w:rsidR="0022253F">
              <w:rPr>
                <w:rFonts w:cstheme="minorHAnsi"/>
                <w:szCs w:val="20"/>
                <w:lang w:val="mk-MK"/>
              </w:rPr>
              <w:t>вети Николе</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D52C26" w:rsidRDefault="00994AC5" w:rsidP="00994AC5">
            <w:pPr>
              <w:spacing w:after="0" w:line="240" w:lineRule="auto"/>
              <w:rPr>
                <w:rFonts w:cstheme="minorHAnsi"/>
                <w:sz w:val="20"/>
                <w:szCs w:val="20"/>
              </w:rPr>
            </w:pPr>
            <w:r w:rsidRPr="00D52C26">
              <w:rPr>
                <w:rFonts w:cstheme="minorHAnsi"/>
                <w:sz w:val="20"/>
                <w:szCs w:val="20"/>
              </w:rPr>
              <w:t xml:space="preserve">Надзор </w:t>
            </w:r>
          </w:p>
          <w:p w14:paraId="5EA5AB44" w14:textId="5F578030" w:rsidR="003D61B9" w:rsidRPr="00D52C26" w:rsidRDefault="00994AC5" w:rsidP="00D52C26">
            <w:pPr>
              <w:spacing w:after="0" w:line="240" w:lineRule="auto"/>
              <w:rPr>
                <w:rFonts w:cstheme="minorHAnsi"/>
                <w:sz w:val="20"/>
                <w:szCs w:val="20"/>
                <w:highlight w:val="green"/>
                <w:lang w:val="mk-MK"/>
              </w:rPr>
            </w:pPr>
            <w:r w:rsidRPr="00D52C26">
              <w:rPr>
                <w:rFonts w:cstheme="minorHAnsi"/>
                <w:sz w:val="20"/>
                <w:szCs w:val="20"/>
              </w:rPr>
              <w:t>Претставник од Општина</w:t>
            </w:r>
            <w:r w:rsidR="003D6E5E" w:rsidRPr="00D52C26">
              <w:rPr>
                <w:rFonts w:cstheme="minorHAnsi"/>
                <w:sz w:val="20"/>
                <w:szCs w:val="20"/>
              </w:rPr>
              <w:t xml:space="preserve"> </w:t>
            </w:r>
            <w:r w:rsidR="00D52C26" w:rsidRPr="00D52C26">
              <w:rPr>
                <w:rFonts w:cstheme="minorHAnsi"/>
                <w:sz w:val="20"/>
                <w:szCs w:val="20"/>
                <w:lang w:val="mk-MK"/>
              </w:rPr>
              <w:t xml:space="preserve">Свети Николе </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344D6884" w:rsidR="003D61B9" w:rsidRPr="0022253F"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22253F">
              <w:rPr>
                <w:rFonts w:cstheme="minorHAnsi"/>
                <w:sz w:val="20"/>
                <w:szCs w:val="20"/>
                <w:lang w:val="mk-MK"/>
              </w:rPr>
              <w:t>С</w:t>
            </w:r>
            <w:r w:rsidR="0022253F">
              <w:rPr>
                <w:rFonts w:cstheme="minorHAnsi"/>
                <w:szCs w:val="20"/>
                <w:lang w:val="mk-MK"/>
              </w:rPr>
              <w:t>вети Николе</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D52C26" w:rsidRDefault="00994AC5" w:rsidP="00994AC5">
            <w:pPr>
              <w:spacing w:after="0" w:line="240" w:lineRule="auto"/>
              <w:rPr>
                <w:rFonts w:cstheme="minorHAnsi"/>
                <w:sz w:val="20"/>
                <w:szCs w:val="20"/>
              </w:rPr>
            </w:pPr>
            <w:r w:rsidRPr="00D52C26">
              <w:rPr>
                <w:rFonts w:cstheme="minorHAnsi"/>
                <w:sz w:val="20"/>
                <w:szCs w:val="20"/>
              </w:rPr>
              <w:t xml:space="preserve">Надзор </w:t>
            </w:r>
          </w:p>
          <w:p w14:paraId="2BB80FBE" w14:textId="43F7EA88" w:rsidR="003D61B9" w:rsidRPr="00D52C26" w:rsidRDefault="00994AC5" w:rsidP="00D52C26">
            <w:pPr>
              <w:spacing w:after="0" w:line="240" w:lineRule="auto"/>
              <w:rPr>
                <w:rFonts w:cstheme="minorHAnsi"/>
                <w:sz w:val="20"/>
                <w:szCs w:val="20"/>
                <w:lang w:val="mk-MK"/>
              </w:rPr>
            </w:pPr>
            <w:r w:rsidRPr="00D52C26">
              <w:rPr>
                <w:rFonts w:cstheme="minorHAnsi"/>
                <w:sz w:val="20"/>
                <w:szCs w:val="20"/>
              </w:rPr>
              <w:t>Претставник од Општина</w:t>
            </w:r>
            <w:r w:rsidR="003D6E5E" w:rsidRPr="00D52C26">
              <w:rPr>
                <w:rFonts w:cstheme="minorHAnsi"/>
                <w:sz w:val="20"/>
                <w:szCs w:val="20"/>
                <w:lang w:val="mk-MK"/>
              </w:rPr>
              <w:t xml:space="preserve"> </w:t>
            </w:r>
            <w:r w:rsidR="00D52C26" w:rsidRPr="00D52C26">
              <w:rPr>
                <w:rFonts w:cstheme="minorHAnsi"/>
                <w:sz w:val="20"/>
                <w:szCs w:val="20"/>
                <w:lang w:val="mk-MK"/>
              </w:rPr>
              <w:t xml:space="preserve">Свети Николе </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4168253E" w:rsidR="003D61B9" w:rsidRPr="0022253F"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22253F">
              <w:rPr>
                <w:rFonts w:cstheme="minorHAnsi"/>
                <w:sz w:val="20"/>
                <w:szCs w:val="20"/>
                <w:lang w:val="mk-MK"/>
              </w:rPr>
              <w:t>С</w:t>
            </w:r>
            <w:r w:rsidR="0022253F">
              <w:rPr>
                <w:rFonts w:cstheme="minorHAnsi"/>
                <w:szCs w:val="20"/>
                <w:lang w:val="mk-MK"/>
              </w:rPr>
              <w:t>вети Николе</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D52C26" w:rsidRDefault="00994AC5" w:rsidP="00994AC5">
            <w:pPr>
              <w:spacing w:after="0" w:line="240" w:lineRule="auto"/>
              <w:rPr>
                <w:rFonts w:cstheme="minorHAnsi"/>
                <w:sz w:val="20"/>
                <w:szCs w:val="20"/>
              </w:rPr>
            </w:pPr>
            <w:r w:rsidRPr="00D52C26">
              <w:rPr>
                <w:rFonts w:cstheme="minorHAnsi"/>
                <w:sz w:val="20"/>
                <w:szCs w:val="20"/>
              </w:rPr>
              <w:t xml:space="preserve">Надзор </w:t>
            </w:r>
          </w:p>
          <w:p w14:paraId="075B0551" w14:textId="0CA2BDB6" w:rsidR="003D61B9" w:rsidRPr="00D52C26" w:rsidRDefault="00994AC5" w:rsidP="00D52C26">
            <w:pPr>
              <w:spacing w:after="0" w:line="240" w:lineRule="auto"/>
              <w:rPr>
                <w:rFonts w:cstheme="minorHAnsi"/>
                <w:sz w:val="20"/>
                <w:szCs w:val="20"/>
                <w:lang w:val="mk-MK"/>
              </w:rPr>
            </w:pPr>
            <w:r w:rsidRPr="00D52C26">
              <w:rPr>
                <w:rFonts w:cstheme="minorHAnsi"/>
                <w:sz w:val="20"/>
                <w:szCs w:val="20"/>
              </w:rPr>
              <w:t>Претставник од Општина</w:t>
            </w:r>
            <w:r w:rsidR="003D6E5E" w:rsidRPr="00D52C26">
              <w:rPr>
                <w:rFonts w:cstheme="minorHAnsi"/>
                <w:sz w:val="20"/>
                <w:szCs w:val="20"/>
                <w:lang w:val="mk-MK"/>
              </w:rPr>
              <w:t xml:space="preserve"> </w:t>
            </w:r>
            <w:r w:rsidR="00D52C26" w:rsidRPr="00D52C26">
              <w:rPr>
                <w:rFonts w:cstheme="minorHAnsi"/>
                <w:sz w:val="20"/>
                <w:szCs w:val="20"/>
                <w:lang w:val="mk-MK"/>
              </w:rPr>
              <w:t xml:space="preserve">Свети Николе </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77D6BFE0"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FC4668">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w:t>
            </w:r>
            <w:r w:rsidR="00ED7F67" w:rsidRPr="00ED7F67">
              <w:rPr>
                <w:rFonts w:cstheme="minorHAnsi"/>
                <w:sz w:val="20"/>
                <w:szCs w:val="20"/>
              </w:rPr>
              <w:lastRenderedPageBreak/>
              <w:t xml:space="preserve">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D52C26" w:rsidRDefault="00ED7F67" w:rsidP="00ED7F67">
            <w:pPr>
              <w:spacing w:after="0" w:line="240" w:lineRule="auto"/>
              <w:rPr>
                <w:rFonts w:cstheme="minorHAnsi"/>
                <w:sz w:val="20"/>
                <w:szCs w:val="20"/>
              </w:rPr>
            </w:pPr>
            <w:r w:rsidRPr="00D52C26">
              <w:rPr>
                <w:rFonts w:cstheme="minorHAnsi"/>
                <w:sz w:val="20"/>
                <w:szCs w:val="20"/>
              </w:rPr>
              <w:t>Изведувач - понудувач</w:t>
            </w:r>
          </w:p>
          <w:p w14:paraId="205982DB" w14:textId="77777777" w:rsidR="003D61B9" w:rsidRPr="00D52C26" w:rsidRDefault="00ED7F67" w:rsidP="00ED7F67">
            <w:pPr>
              <w:spacing w:after="0" w:line="240" w:lineRule="auto"/>
              <w:rPr>
                <w:rFonts w:cstheme="minorHAnsi"/>
                <w:sz w:val="20"/>
                <w:szCs w:val="20"/>
              </w:rPr>
            </w:pPr>
            <w:r w:rsidRPr="00D52C26">
              <w:rPr>
                <w:rFonts w:cstheme="minorHAnsi"/>
                <w:sz w:val="20"/>
                <w:szCs w:val="20"/>
              </w:rPr>
              <w:t xml:space="preserve">Надзор </w:t>
            </w:r>
          </w:p>
          <w:p w14:paraId="24FDDCC8" w14:textId="1A398DE5" w:rsidR="003D61B9" w:rsidRPr="00D52C26" w:rsidRDefault="00ED7F67" w:rsidP="00D52C26">
            <w:pPr>
              <w:spacing w:after="0" w:line="240" w:lineRule="auto"/>
              <w:rPr>
                <w:rFonts w:cstheme="minorHAnsi"/>
                <w:sz w:val="20"/>
                <w:szCs w:val="20"/>
                <w:lang w:val="mk-MK"/>
              </w:rPr>
            </w:pPr>
            <w:r w:rsidRPr="00D52C26">
              <w:rPr>
                <w:rFonts w:cstheme="minorHAnsi"/>
                <w:sz w:val="20"/>
                <w:szCs w:val="20"/>
              </w:rPr>
              <w:t>Општина</w:t>
            </w:r>
            <w:r w:rsidR="00D52C26" w:rsidRPr="00D52C26">
              <w:rPr>
                <w:rFonts w:cstheme="minorHAnsi"/>
                <w:sz w:val="20"/>
                <w:szCs w:val="20"/>
                <w:lang w:val="mk-MK"/>
              </w:rPr>
              <w:t xml:space="preserve"> Свети Николе </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07526D9B"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FC4668">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D52C26" w:rsidRDefault="00ED7F67" w:rsidP="00ED7F67">
            <w:pPr>
              <w:spacing w:after="0" w:line="240" w:lineRule="auto"/>
              <w:rPr>
                <w:rFonts w:cstheme="minorHAnsi"/>
                <w:sz w:val="20"/>
                <w:szCs w:val="20"/>
              </w:rPr>
            </w:pPr>
            <w:r w:rsidRPr="00D52C26">
              <w:rPr>
                <w:rFonts w:cstheme="minorHAnsi"/>
                <w:sz w:val="20"/>
                <w:szCs w:val="20"/>
              </w:rPr>
              <w:t>Изведувач - понудувач</w:t>
            </w:r>
          </w:p>
          <w:p w14:paraId="2CBC1959" w14:textId="77777777" w:rsidR="003D61B9" w:rsidRPr="00D52C26" w:rsidRDefault="00ED7F67" w:rsidP="00ED7F67">
            <w:pPr>
              <w:spacing w:after="0" w:line="240" w:lineRule="auto"/>
              <w:rPr>
                <w:rFonts w:cstheme="minorHAnsi"/>
                <w:sz w:val="20"/>
                <w:szCs w:val="20"/>
              </w:rPr>
            </w:pPr>
            <w:r w:rsidRPr="00D52C26">
              <w:rPr>
                <w:rFonts w:cstheme="minorHAnsi"/>
                <w:sz w:val="20"/>
                <w:szCs w:val="20"/>
              </w:rPr>
              <w:t xml:space="preserve">Надзор </w:t>
            </w:r>
          </w:p>
          <w:p w14:paraId="47252E05" w14:textId="632F8F44" w:rsidR="003D61B9" w:rsidRPr="00D52C26" w:rsidRDefault="00ED7F67" w:rsidP="00D52C26">
            <w:pPr>
              <w:spacing w:after="0" w:line="240" w:lineRule="auto"/>
              <w:rPr>
                <w:rFonts w:cstheme="minorHAnsi"/>
                <w:sz w:val="20"/>
                <w:szCs w:val="20"/>
                <w:lang w:val="mk-MK"/>
              </w:rPr>
            </w:pPr>
            <w:r w:rsidRPr="00D52C26">
              <w:rPr>
                <w:rFonts w:cstheme="minorHAnsi"/>
                <w:sz w:val="20"/>
                <w:szCs w:val="20"/>
              </w:rPr>
              <w:t>Општина</w:t>
            </w:r>
            <w:r w:rsidR="00034945" w:rsidRPr="00D52C26">
              <w:rPr>
                <w:rFonts w:cstheme="minorHAnsi"/>
                <w:sz w:val="20"/>
                <w:szCs w:val="20"/>
                <w:lang w:val="mk-MK"/>
              </w:rPr>
              <w:t xml:space="preserve"> </w:t>
            </w:r>
            <w:r w:rsidR="00D52C26" w:rsidRPr="00D52C26">
              <w:rPr>
                <w:rFonts w:cstheme="minorHAnsi"/>
                <w:sz w:val="20"/>
                <w:szCs w:val="20"/>
                <w:lang w:val="mk-MK"/>
              </w:rPr>
              <w:t>Свети Николе</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за загадувачи и информирање на </w:t>
            </w:r>
            <w:r w:rsidRPr="00E22A0E">
              <w:rPr>
                <w:rFonts w:cstheme="minorHAnsi"/>
                <w:sz w:val="20"/>
                <w:szCs w:val="20"/>
              </w:rPr>
              <w:lastRenderedPageBreak/>
              <w:t>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DB180D" w:rsidRPr="00A52981" w14:paraId="006C2B6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6B4E3C8" w14:textId="5BBD7155" w:rsidR="00DB180D" w:rsidRPr="00E22A0E" w:rsidRDefault="00DB180D" w:rsidP="00DB180D">
            <w:pPr>
              <w:spacing w:after="0" w:line="240" w:lineRule="auto"/>
              <w:rPr>
                <w:rFonts w:cstheme="minorHAnsi"/>
                <w:sz w:val="20"/>
                <w:szCs w:val="20"/>
              </w:rPr>
            </w:pPr>
            <w:r>
              <w:rPr>
                <w:rFonts w:cstheme="minorHAnsi"/>
                <w:sz w:val="20"/>
                <w:szCs w:val="20"/>
                <w:lang w:val="mk-MK"/>
              </w:rPr>
              <w:t>Б</w:t>
            </w:r>
            <w:r>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44936345" w14:textId="0DB1AA2A" w:rsidR="00DB180D" w:rsidRPr="00E22A0E" w:rsidRDefault="00DB180D" w:rsidP="00DB180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3D9D064" w14:textId="77777777" w:rsidR="00DB180D" w:rsidRDefault="00DB180D" w:rsidP="00DB180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624EF7ED" w14:textId="77777777" w:rsidR="00DB180D" w:rsidRDefault="00DB180D" w:rsidP="00DB180D">
            <w:pPr>
              <w:spacing w:line="240" w:lineRule="auto"/>
              <w:rPr>
                <w:rFonts w:cstheme="minorHAnsi"/>
                <w:sz w:val="20"/>
                <w:szCs w:val="20"/>
                <w:lang w:val="mk-MK"/>
              </w:rPr>
            </w:pPr>
            <w:r>
              <w:rPr>
                <w:rFonts w:cstheme="minorHAnsi"/>
                <w:sz w:val="20"/>
                <w:szCs w:val="20"/>
                <w:lang w:val="mk-MK"/>
              </w:rPr>
              <w:t>Забранет пристап за невработени;</w:t>
            </w:r>
          </w:p>
          <w:p w14:paraId="7280779A" w14:textId="77777777" w:rsidR="00E16331" w:rsidRDefault="00E16331" w:rsidP="00DB180D">
            <w:pPr>
              <w:spacing w:line="240" w:lineRule="auto"/>
              <w:rPr>
                <w:rFonts w:cstheme="minorHAnsi"/>
                <w:szCs w:val="20"/>
              </w:rPr>
            </w:pPr>
          </w:p>
          <w:p w14:paraId="65543252" w14:textId="0A8A30D8" w:rsidR="00E16331" w:rsidRDefault="00E16331" w:rsidP="00DB180D">
            <w:pPr>
              <w:spacing w:line="240" w:lineRule="auto"/>
              <w:rPr>
                <w:rFonts w:cstheme="minorHAnsi"/>
                <w:sz w:val="20"/>
                <w:szCs w:val="20"/>
                <w:lang w:val="mk-MK"/>
              </w:rPr>
            </w:pPr>
          </w:p>
        </w:tc>
        <w:tc>
          <w:tcPr>
            <w:tcW w:w="836" w:type="pct"/>
            <w:tcBorders>
              <w:top w:val="single" w:sz="4" w:space="0" w:color="auto"/>
              <w:left w:val="single" w:sz="4" w:space="0" w:color="auto"/>
              <w:bottom w:val="single" w:sz="4" w:space="0" w:color="auto"/>
              <w:right w:val="single" w:sz="4" w:space="0" w:color="auto"/>
            </w:tcBorders>
            <w:vAlign w:val="center"/>
          </w:tcPr>
          <w:p w14:paraId="6A1B4EF9" w14:textId="14453986" w:rsidR="00DB180D" w:rsidRPr="00E22A0E" w:rsidRDefault="00DB180D" w:rsidP="00DB180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3EBC8A31" w14:textId="77777777" w:rsidR="00DB180D" w:rsidRDefault="00DB180D" w:rsidP="00DB180D">
            <w:pPr>
              <w:spacing w:line="240" w:lineRule="auto"/>
              <w:rPr>
                <w:rFonts w:cstheme="minorHAnsi"/>
                <w:sz w:val="20"/>
                <w:szCs w:val="20"/>
              </w:rPr>
            </w:pPr>
            <w:r>
              <w:rPr>
                <w:rFonts w:cstheme="minorHAnsi"/>
                <w:sz w:val="20"/>
                <w:szCs w:val="20"/>
              </w:rPr>
              <w:t>Надзор,</w:t>
            </w:r>
          </w:p>
          <w:p w14:paraId="34B1A8D5" w14:textId="620E62B3" w:rsidR="00DB180D" w:rsidRPr="00E22A0E" w:rsidRDefault="00DB180D" w:rsidP="00DB180D">
            <w:pPr>
              <w:spacing w:line="240" w:lineRule="auto"/>
              <w:rPr>
                <w:rFonts w:cstheme="minorHAnsi"/>
                <w:sz w:val="20"/>
                <w:szCs w:val="20"/>
              </w:rPr>
            </w:pPr>
            <w:r>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1EA6CF51" w14:textId="5CED5241" w:rsidR="00DB180D" w:rsidRPr="00E22A0E" w:rsidRDefault="00DB180D" w:rsidP="00DB180D">
            <w:pPr>
              <w:spacing w:line="240" w:lineRule="auto"/>
              <w:rPr>
                <w:rFonts w:cstheme="minorHAnsi"/>
                <w:sz w:val="20"/>
                <w:szCs w:val="20"/>
              </w:rPr>
            </w:pPr>
            <w:r>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61FB01EB" w:rsidR="003D61B9" w:rsidRPr="00D52C26" w:rsidRDefault="00034945" w:rsidP="00E22A0E">
            <w:pPr>
              <w:autoSpaceDE w:val="0"/>
              <w:autoSpaceDN w:val="0"/>
              <w:adjustRightInd w:val="0"/>
              <w:spacing w:after="0"/>
              <w:rPr>
                <w:rFonts w:eastAsia="Calibri" w:cstheme="minorHAnsi"/>
                <w:b/>
                <w:bCs/>
                <w:sz w:val="20"/>
                <w:szCs w:val="20"/>
                <w:lang w:val="mk-MK"/>
              </w:rPr>
            </w:pPr>
            <w:r w:rsidRPr="00D52C26">
              <w:rPr>
                <w:rFonts w:eastAsia="Calibri" w:cstheme="minorHAnsi"/>
                <w:sz w:val="20"/>
                <w:szCs w:val="20"/>
              </w:rPr>
              <w:t xml:space="preserve">Претставници од Општина </w:t>
            </w:r>
            <w:r w:rsidR="00D52C26" w:rsidRPr="00D52C26">
              <w:rPr>
                <w:rFonts w:eastAsia="Calibri" w:cstheme="minorHAnsi"/>
                <w:sz w:val="20"/>
                <w:szCs w:val="20"/>
                <w:lang w:val="mk-MK"/>
              </w:rPr>
              <w:t>Свети Николе</w:t>
            </w:r>
          </w:p>
          <w:p w14:paraId="312624CA" w14:textId="77777777" w:rsidR="003D61B9" w:rsidRPr="00D52C26" w:rsidRDefault="00E22A0E" w:rsidP="00E22A0E">
            <w:pPr>
              <w:suppressAutoHyphens/>
              <w:autoSpaceDE w:val="0"/>
              <w:autoSpaceDN w:val="0"/>
              <w:adjustRightInd w:val="0"/>
              <w:spacing w:before="60" w:after="0"/>
              <w:rPr>
                <w:rFonts w:eastAsia="Calibri" w:cstheme="minorHAnsi"/>
                <w:b/>
                <w:bCs/>
                <w:sz w:val="20"/>
                <w:szCs w:val="20"/>
                <w:lang w:val="en-GB"/>
              </w:rPr>
            </w:pPr>
            <w:r w:rsidRPr="00D52C26">
              <w:rPr>
                <w:rFonts w:eastAsia="Calibri" w:cstheme="minorHAnsi"/>
                <w:sz w:val="20"/>
                <w:szCs w:val="20"/>
              </w:rPr>
              <w:t>Комунален инспектор</w:t>
            </w:r>
          </w:p>
          <w:p w14:paraId="1F5E315A" w14:textId="77777777" w:rsidR="003D61B9" w:rsidRPr="00D52C26" w:rsidRDefault="00E22A0E" w:rsidP="008655F7">
            <w:pPr>
              <w:spacing w:line="240" w:lineRule="auto"/>
              <w:rPr>
                <w:rFonts w:cstheme="minorHAnsi"/>
                <w:sz w:val="20"/>
                <w:szCs w:val="20"/>
                <w:lang w:val="mk-MK"/>
              </w:rPr>
            </w:pPr>
            <w:r w:rsidRPr="00D52C26">
              <w:rPr>
                <w:rFonts w:eastAsia="Calibri" w:cstheme="minorHAnsi"/>
                <w:sz w:val="20"/>
                <w:szCs w:val="20"/>
              </w:rPr>
              <w:t xml:space="preserve">Одговорни лица вработени во </w:t>
            </w:r>
            <w:r w:rsidR="008655F7" w:rsidRPr="00D52C26">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7412383F"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w:t>
            </w:r>
            <w:r w:rsidR="00A46F8F">
              <w:rPr>
                <w:rFonts w:eastAsia="Calibri" w:cstheme="minorHAnsi"/>
                <w:sz w:val="20"/>
                <w:szCs w:val="20"/>
                <w:lang w:val="mk-MK"/>
              </w:rPr>
              <w:t xml:space="preserve"> 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5C7F54DA" w:rsidR="003D61B9" w:rsidRPr="00D52C26" w:rsidRDefault="00034945" w:rsidP="00E22A0E">
            <w:pPr>
              <w:autoSpaceDE w:val="0"/>
              <w:autoSpaceDN w:val="0"/>
              <w:adjustRightInd w:val="0"/>
              <w:spacing w:after="0"/>
              <w:rPr>
                <w:rFonts w:eastAsia="Calibri" w:cstheme="minorHAnsi"/>
                <w:b/>
                <w:bCs/>
                <w:sz w:val="20"/>
                <w:szCs w:val="20"/>
                <w:lang w:val="mk-MK"/>
              </w:rPr>
            </w:pPr>
            <w:r w:rsidRPr="00D52C26">
              <w:rPr>
                <w:rFonts w:eastAsia="Calibri" w:cstheme="minorHAnsi"/>
                <w:sz w:val="20"/>
                <w:szCs w:val="20"/>
              </w:rPr>
              <w:t xml:space="preserve">Претставници од Општина </w:t>
            </w:r>
            <w:r w:rsidR="00D52C26" w:rsidRPr="00D52C26">
              <w:rPr>
                <w:rFonts w:eastAsia="Calibri" w:cstheme="minorHAnsi"/>
                <w:sz w:val="20"/>
                <w:szCs w:val="20"/>
                <w:lang w:val="mk-MK"/>
              </w:rPr>
              <w:t>Свети Николе</w:t>
            </w:r>
          </w:p>
          <w:p w14:paraId="5F4C3255" w14:textId="77777777" w:rsidR="003D61B9" w:rsidRPr="00D52C26" w:rsidRDefault="00E22A0E" w:rsidP="00E22A0E">
            <w:pPr>
              <w:suppressAutoHyphens/>
              <w:autoSpaceDE w:val="0"/>
              <w:autoSpaceDN w:val="0"/>
              <w:adjustRightInd w:val="0"/>
              <w:spacing w:before="60" w:after="0"/>
              <w:rPr>
                <w:rFonts w:eastAsia="Calibri" w:cstheme="minorHAnsi"/>
                <w:b/>
                <w:bCs/>
                <w:sz w:val="20"/>
                <w:szCs w:val="20"/>
                <w:lang w:val="en-GB"/>
              </w:rPr>
            </w:pPr>
            <w:r w:rsidRPr="00D52C26">
              <w:rPr>
                <w:rFonts w:eastAsia="Calibri" w:cstheme="minorHAnsi"/>
                <w:sz w:val="20"/>
                <w:szCs w:val="20"/>
              </w:rPr>
              <w:t>Комунален инспектор</w:t>
            </w:r>
          </w:p>
          <w:p w14:paraId="0933C358" w14:textId="77777777" w:rsidR="003D61B9" w:rsidRPr="00F42D6F" w:rsidRDefault="00E22A0E" w:rsidP="008655F7">
            <w:pPr>
              <w:spacing w:line="240" w:lineRule="auto"/>
              <w:rPr>
                <w:rFonts w:cstheme="minorHAnsi"/>
                <w:color w:val="FF0000"/>
                <w:sz w:val="20"/>
                <w:szCs w:val="20"/>
                <w:lang w:val="mk-MK"/>
              </w:rPr>
            </w:pPr>
            <w:r w:rsidRPr="00D52C26">
              <w:rPr>
                <w:rFonts w:eastAsia="Calibri" w:cstheme="minorHAnsi"/>
                <w:sz w:val="20"/>
                <w:szCs w:val="20"/>
              </w:rPr>
              <w:t xml:space="preserve">Одговорни лица вработени во </w:t>
            </w:r>
            <w:r w:rsidR="008655F7" w:rsidRPr="00D52C26">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3" w:name="_Toc19799543"/>
      <w:bookmarkStart w:id="14" w:name="_Toc197696972"/>
      <w:r w:rsidRPr="00E97907">
        <w:rPr>
          <w:rStyle w:val="Heading1Char"/>
          <w:rFonts w:asciiTheme="minorHAnsi" w:hAnsiTheme="minorHAnsi" w:cstheme="minorHAnsi"/>
        </w:rPr>
        <w:lastRenderedPageBreak/>
        <w:t>АНЕКС II:</w:t>
      </w:r>
      <w:bookmarkEnd w:id="13"/>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4"/>
    </w:p>
    <w:p w14:paraId="019B49EC" w14:textId="3FA7AE1B" w:rsidR="009B6E5C" w:rsidRPr="00E16331" w:rsidRDefault="00E16331" w:rsidP="00E16331">
      <w:pPr>
        <w:spacing w:after="120" w:line="276" w:lineRule="auto"/>
        <w:ind w:right="1165"/>
        <w:jc w:val="both"/>
        <w:rPr>
          <w:rFonts w:ascii="Calibri" w:eastAsia="Calibri" w:hAnsi="Calibri" w:cs="Calibri"/>
          <w:kern w:val="2"/>
          <w:lang w:val="mk-MK" w:eastAsia="mk-MK"/>
          <w14:ligatures w14:val="standardContextual"/>
        </w:rPr>
      </w:pPr>
      <w:r w:rsidRPr="00E16331">
        <w:rPr>
          <w:rFonts w:ascii="Calibri" w:eastAsia="Calibri" w:hAnsi="Calibri" w:cs="Calibri"/>
          <w:kern w:val="2"/>
          <w:lang w:val="mk-MK" w:eastAsia="mk-MK"/>
          <w14:ligatures w14:val="standardContextual"/>
        </w:rPr>
        <w:t>Општинскиот</w:t>
      </w:r>
      <w:r w:rsidR="009B6E5C" w:rsidRPr="00E16331">
        <w:rPr>
          <w:rFonts w:ascii="Calibri" w:eastAsia="Calibri" w:hAnsi="Calibri" w:cs="Calibri"/>
          <w:kern w:val="2"/>
          <w:lang w:val="mk-MK" w:eastAsia="mk-MK"/>
          <w14:ligatures w14:val="standardContextual"/>
        </w:rPr>
        <w:t xml:space="preserve"> објект во кој се планираат активностите за Услуги во домот е лоциран на улицата </w:t>
      </w:r>
      <w:r w:rsidRPr="00E16331">
        <w:rPr>
          <w:rFonts w:ascii="Calibri" w:eastAsia="Calibri" w:hAnsi="Calibri" w:cs="Calibri"/>
          <w:kern w:val="2"/>
          <w:lang w:val="mk-MK" w:eastAsia="mk-MK"/>
          <w14:ligatures w14:val="standardContextual"/>
        </w:rPr>
        <w:t>Филип 2 бр. 38А во Свети николе</w:t>
      </w:r>
      <w:r w:rsidR="009B6E5C" w:rsidRPr="00E16331">
        <w:rPr>
          <w:rFonts w:ascii="Calibri" w:eastAsia="Calibri" w:hAnsi="Calibri" w:cs="Calibri"/>
          <w:kern w:val="2"/>
          <w:lang w:val="mk-MK" w:eastAsia="mk-MK"/>
          <w14:ligatures w14:val="standardContextual"/>
        </w:rPr>
        <w:t xml:space="preserve">, покрај која има индивидуални куќи и мали деловни објекти. </w:t>
      </w:r>
    </w:p>
    <w:p w14:paraId="584328F8" w14:textId="243CB0B4" w:rsidR="00E16331" w:rsidRDefault="001747E5" w:rsidP="00E16331">
      <w:pPr>
        <w:ind w:right="1165"/>
        <w:jc w:val="both"/>
        <w:rPr>
          <w:rFonts w:ascii="Calibri" w:eastAsia="Calibri" w:hAnsi="Calibri" w:cs="Calibri"/>
          <w:kern w:val="2"/>
          <w:lang w:val="mk-MK" w:eastAsia="mk-MK"/>
          <w14:ligatures w14:val="standardContextual"/>
        </w:rPr>
      </w:pPr>
      <w:r w:rsidRPr="001747E5">
        <w:rPr>
          <w:rFonts w:ascii="Calibri" w:eastAsia="Calibri" w:hAnsi="Calibri" w:cs="Calibri"/>
          <w:kern w:val="2"/>
          <w:lang w:val="mk-MK" w:eastAsia="mk-MK"/>
          <w14:ligatures w14:val="standardContextual"/>
        </w:rPr>
        <w:t>Во непосредна близина на објектот се наоѓа детска градинка ,,Рахилка Гонева“ источно  на оддалеченост од околу 10 m, јужно на оддалеченост од околу 91 m се наоѓа СОУ „Кочо Рацин“,, северно  на оддалеченост од околу 71 m се наоѓа ЈУ Меѓуопштински центар за социјална работа - Свети Николе, југозападно  на оддалеченост од околу 390 m се наоѓа Територијална противпожарна станица ТППЕ Свети Николе и неколку деловни објекти.</w:t>
      </w:r>
    </w:p>
    <w:p w14:paraId="2561F8DE" w14:textId="77777777" w:rsidR="0052315F" w:rsidRDefault="0052315F" w:rsidP="00E16331">
      <w:pPr>
        <w:ind w:right="1165"/>
        <w:jc w:val="both"/>
        <w:rPr>
          <w:rFonts w:ascii="Calibri" w:eastAsia="Calibri" w:hAnsi="Calibri" w:cs="Calibri"/>
          <w:kern w:val="2"/>
          <w:lang w:val="mk-MK" w:eastAsia="mk-MK"/>
          <w14:ligatures w14:val="standardContextual"/>
        </w:rPr>
      </w:pPr>
    </w:p>
    <w:p w14:paraId="2A3141D4" w14:textId="49763A69" w:rsidR="00841187" w:rsidRDefault="00841187" w:rsidP="00841187">
      <w:pPr>
        <w:ind w:right="1165"/>
        <w:jc w:val="center"/>
        <w:rPr>
          <w:rFonts w:ascii="Calibri" w:eastAsia="Calibri" w:hAnsi="Calibri" w:cs="Calibri"/>
          <w:kern w:val="2"/>
          <w:lang w:val="mk-MK" w:eastAsia="mk-MK"/>
          <w14:ligatures w14:val="standardContextual"/>
        </w:rPr>
      </w:pPr>
      <w:r w:rsidRPr="00841187">
        <w:rPr>
          <w:rFonts w:ascii="Calibri" w:eastAsia="Calibri" w:hAnsi="Calibri" w:cs="Calibri"/>
          <w:noProof/>
          <w:kern w:val="2"/>
          <w:lang w:val="mk-MK" w:eastAsia="mk-MK"/>
          <w14:ligatures w14:val="standardContextual"/>
        </w:rPr>
        <w:drawing>
          <wp:inline distT="0" distB="0" distL="0" distR="0" wp14:anchorId="57ABB3E5" wp14:editId="548028D7">
            <wp:extent cx="5023361" cy="3855769"/>
            <wp:effectExtent l="0" t="0" r="6350" b="0"/>
            <wp:docPr id="153149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98630" name=""/>
                    <pic:cNvPicPr/>
                  </pic:nvPicPr>
                  <pic:blipFill rotWithShape="1">
                    <a:blip r:embed="rId21"/>
                    <a:srcRect l="3815" t="4525" r="4146" b="3664"/>
                    <a:stretch/>
                  </pic:blipFill>
                  <pic:spPr bwMode="auto">
                    <a:xfrm>
                      <a:off x="0" y="0"/>
                      <a:ext cx="5026635" cy="3858282"/>
                    </a:xfrm>
                    <a:prstGeom prst="rect">
                      <a:avLst/>
                    </a:prstGeom>
                    <a:ln>
                      <a:noFill/>
                    </a:ln>
                    <a:extLst>
                      <a:ext uri="{53640926-AAD7-44D8-BBD7-CCE9431645EC}">
                        <a14:shadowObscured xmlns:a14="http://schemas.microsoft.com/office/drawing/2010/main"/>
                      </a:ext>
                    </a:extLst>
                  </pic:spPr>
                </pic:pic>
              </a:graphicData>
            </a:graphic>
          </wp:inline>
        </w:drawing>
      </w:r>
    </w:p>
    <w:p w14:paraId="0D071878" w14:textId="14A362B9" w:rsidR="002303AD" w:rsidRPr="00841187" w:rsidRDefault="00484F4F" w:rsidP="00841187">
      <w:pPr>
        <w:jc w:val="center"/>
        <w:rPr>
          <w:sz w:val="20"/>
          <w:szCs w:val="20"/>
        </w:rPr>
      </w:pPr>
      <w:r w:rsidRPr="00841187">
        <w:rPr>
          <w:rFonts w:ascii="Calibri" w:eastAsia="Calibri" w:hAnsi="Calibri" w:cs="Times New Roman"/>
          <w:noProof/>
          <w:sz w:val="20"/>
          <w:szCs w:val="20"/>
          <w:lang w:val="mk-MK"/>
        </w:rPr>
        <mc:AlternateContent>
          <mc:Choice Requires="wps">
            <w:drawing>
              <wp:anchor distT="0" distB="0" distL="114300" distR="114300" simplePos="0" relativeHeight="251687936" behindDoc="0" locked="0" layoutInCell="1" allowOverlap="1" wp14:anchorId="66D605C8" wp14:editId="1D1A6B17">
                <wp:simplePos x="0" y="0"/>
                <wp:positionH relativeFrom="column">
                  <wp:posOffset>3890010</wp:posOffset>
                </wp:positionH>
                <wp:positionV relativeFrom="paragraph">
                  <wp:posOffset>1276985</wp:posOffset>
                </wp:positionV>
                <wp:extent cx="342900" cy="594360"/>
                <wp:effectExtent l="19050" t="19050" r="19050" b="34290"/>
                <wp:wrapNone/>
                <wp:docPr id="26" name="Straight Connector 26"/>
                <wp:cNvGraphicFramePr/>
                <a:graphic xmlns:a="http://schemas.openxmlformats.org/drawingml/2006/main">
                  <a:graphicData uri="http://schemas.microsoft.com/office/word/2010/wordprocessingShape">
                    <wps:wsp>
                      <wps:cNvCnPr/>
                      <wps:spPr>
                        <a:xfrm flipH="1">
                          <a:off x="0" y="0"/>
                          <a:ext cx="342900" cy="5943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2EDF75" id="Straight Connector 2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3pt,100.55pt" to="333.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" strokecolor="red" strokeweight="2.25pt">
                <v:stroke joinstyle="miter"/>
              </v:line>
            </w:pict>
          </mc:Fallback>
        </mc:AlternateContent>
      </w:r>
      <w:r w:rsidRPr="00841187">
        <w:rPr>
          <w:rFonts w:ascii="Calibri" w:eastAsia="Calibri" w:hAnsi="Calibri" w:cs="Times New Roman"/>
          <w:noProof/>
          <w:sz w:val="20"/>
          <w:szCs w:val="20"/>
          <w:lang w:val="mk-MK"/>
        </w:rPr>
        <mc:AlternateContent>
          <mc:Choice Requires="wps">
            <w:drawing>
              <wp:anchor distT="0" distB="0" distL="114300" distR="114300" simplePos="0" relativeHeight="251685888" behindDoc="0" locked="0" layoutInCell="1" allowOverlap="1" wp14:anchorId="1BF090C0" wp14:editId="6BAF9631">
                <wp:simplePos x="0" y="0"/>
                <wp:positionH relativeFrom="column">
                  <wp:posOffset>3257550</wp:posOffset>
                </wp:positionH>
                <wp:positionV relativeFrom="paragraph">
                  <wp:posOffset>1604645</wp:posOffset>
                </wp:positionV>
                <wp:extent cx="784860" cy="304800"/>
                <wp:effectExtent l="0" t="0" r="15240" b="19050"/>
                <wp:wrapNone/>
                <wp:docPr id="25" name="Text Box 25"/>
                <wp:cNvGraphicFramePr/>
                <a:graphic xmlns:a="http://schemas.openxmlformats.org/drawingml/2006/main">
                  <a:graphicData uri="http://schemas.microsoft.com/office/word/2010/wordprocessingShape">
                    <wps:wsp>
                      <wps:cNvSpPr txBox="1"/>
                      <wps:spPr>
                        <a:xfrm>
                          <a:off x="0" y="0"/>
                          <a:ext cx="784860" cy="304800"/>
                        </a:xfrm>
                        <a:prstGeom prst="rect">
                          <a:avLst/>
                        </a:prstGeom>
                        <a:solidFill>
                          <a:schemeClr val="bg2"/>
                        </a:solidFill>
                        <a:ln w="6350">
                          <a:solidFill>
                            <a:prstClr val="black"/>
                          </a:solidFill>
                        </a:ln>
                      </wps:spPr>
                      <wps:txbx>
                        <w:txbxContent>
                          <w:p w14:paraId="3D5EAF9C" w14:textId="040B5C47" w:rsidR="00484F4F" w:rsidRPr="00BD7EF6" w:rsidRDefault="00484F4F" w:rsidP="00484F4F">
                            <w:pPr>
                              <w:spacing w:after="0" w:line="240" w:lineRule="auto"/>
                              <w:jc w:val="center"/>
                              <w:rPr>
                                <w:lang w:val="mk-MK"/>
                              </w:rPr>
                            </w:pPr>
                            <w:r>
                              <w:rPr>
                                <w:lang w:val="mk-MK"/>
                              </w:rPr>
                              <w:t>градинка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90C0" id="Text Box 25" o:spid="_x0000_s1031" type="#_x0000_t202" style="position:absolute;left:0;text-align:left;margin-left:256.5pt;margin-top:126.35pt;width:61.8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" fillcolor="#e7e6e6 [3214]" strokeweight=".5pt">
                <v:textbox>
                  <w:txbxContent>
                    <w:p w14:paraId="3D5EAF9C" w14:textId="040B5C47" w:rsidR="00484F4F" w:rsidRPr="00BD7EF6" w:rsidRDefault="00484F4F" w:rsidP="00484F4F">
                      <w:pPr>
                        <w:spacing w:after="0" w:line="240" w:lineRule="auto"/>
                        <w:jc w:val="center"/>
                        <w:rPr>
                          <w:lang w:val="mk-MK"/>
                        </w:rPr>
                      </w:pPr>
                      <w:r>
                        <w:rPr>
                          <w:lang w:val="mk-MK"/>
                        </w:rPr>
                        <w:t>градинка</w:t>
                      </w:r>
                    </w:p>
                  </w:txbxContent>
                </v:textbox>
              </v:shape>
            </w:pict>
          </mc:Fallback>
        </mc:AlternateContent>
      </w:r>
      <w:r w:rsidRPr="00841187">
        <w:rPr>
          <w:rFonts w:ascii="Calibri" w:eastAsia="Calibri" w:hAnsi="Calibri" w:cs="Times New Roman"/>
          <w:noProof/>
          <w:sz w:val="20"/>
          <w:szCs w:val="20"/>
          <w:lang w:val="mk-MK"/>
        </w:rPr>
        <mc:AlternateContent>
          <mc:Choice Requires="wps">
            <w:drawing>
              <wp:anchor distT="0" distB="0" distL="114300" distR="114300" simplePos="0" relativeHeight="251683840" behindDoc="0" locked="0" layoutInCell="1" allowOverlap="1" wp14:anchorId="5679ADF5" wp14:editId="56C40AC9">
                <wp:simplePos x="0" y="0"/>
                <wp:positionH relativeFrom="column">
                  <wp:posOffset>4842510</wp:posOffset>
                </wp:positionH>
                <wp:positionV relativeFrom="paragraph">
                  <wp:posOffset>3311525</wp:posOffset>
                </wp:positionV>
                <wp:extent cx="982980" cy="76200"/>
                <wp:effectExtent l="19050" t="19050" r="7620" b="19050"/>
                <wp:wrapNone/>
                <wp:docPr id="24" name="Straight Connector 24"/>
                <wp:cNvGraphicFramePr/>
                <a:graphic xmlns:a="http://schemas.openxmlformats.org/drawingml/2006/main">
                  <a:graphicData uri="http://schemas.microsoft.com/office/word/2010/wordprocessingShape">
                    <wps:wsp>
                      <wps:cNvCnPr/>
                      <wps:spPr>
                        <a:xfrm flipH="1" flipV="1">
                          <a:off x="0" y="0"/>
                          <a:ext cx="982980" cy="76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1EB0BA" id="Straight Connector 24"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pt,260.75pt" to="458.7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" strokecolor="red" strokeweight="2.25pt">
                <v:stroke joinstyle="miter"/>
              </v:line>
            </w:pict>
          </mc:Fallback>
        </mc:AlternateContent>
      </w:r>
      <w:r w:rsidRPr="00841187">
        <w:rPr>
          <w:rFonts w:ascii="Calibri" w:eastAsia="Calibri" w:hAnsi="Calibri" w:cs="Times New Roman"/>
          <w:noProof/>
          <w:sz w:val="20"/>
          <w:szCs w:val="20"/>
          <w:lang w:val="mk-MK"/>
        </w:rPr>
        <mc:AlternateContent>
          <mc:Choice Requires="wps">
            <w:drawing>
              <wp:anchor distT="0" distB="0" distL="114300" distR="114300" simplePos="0" relativeHeight="251681792" behindDoc="0" locked="0" layoutInCell="1" allowOverlap="1" wp14:anchorId="2FCE61B0" wp14:editId="2EFFED5A">
                <wp:simplePos x="0" y="0"/>
                <wp:positionH relativeFrom="column">
                  <wp:posOffset>4453890</wp:posOffset>
                </wp:positionH>
                <wp:positionV relativeFrom="paragraph">
                  <wp:posOffset>3082925</wp:posOffset>
                </wp:positionV>
                <wp:extent cx="784860" cy="304800"/>
                <wp:effectExtent l="0" t="0" r="15240" b="19050"/>
                <wp:wrapNone/>
                <wp:docPr id="20" name="Text Box 20"/>
                <wp:cNvGraphicFramePr/>
                <a:graphic xmlns:a="http://schemas.openxmlformats.org/drawingml/2006/main">
                  <a:graphicData uri="http://schemas.microsoft.com/office/word/2010/wordprocessingShape">
                    <wps:wsp>
                      <wps:cNvSpPr txBox="1"/>
                      <wps:spPr>
                        <a:xfrm>
                          <a:off x="0" y="0"/>
                          <a:ext cx="784860" cy="304800"/>
                        </a:xfrm>
                        <a:prstGeom prst="rect">
                          <a:avLst/>
                        </a:prstGeom>
                        <a:solidFill>
                          <a:schemeClr val="bg2"/>
                        </a:solidFill>
                        <a:ln w="6350">
                          <a:solidFill>
                            <a:prstClr val="black"/>
                          </a:solidFill>
                        </a:ln>
                      </wps:spPr>
                      <wps:txbx>
                        <w:txbxContent>
                          <w:p w14:paraId="1B891A79" w14:textId="5CF184BB" w:rsidR="00484F4F" w:rsidRPr="00BD7EF6" w:rsidRDefault="00484F4F" w:rsidP="00484F4F">
                            <w:pPr>
                              <w:spacing w:after="0" w:line="240" w:lineRule="auto"/>
                              <w:jc w:val="center"/>
                              <w:rPr>
                                <w:lang w:val="mk-MK"/>
                              </w:rPr>
                            </w:pPr>
                            <w:r>
                              <w:rPr>
                                <w:lang w:val="mk-MK"/>
                              </w:rPr>
                              <w:t>училиште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61B0" id="Text Box 20" o:spid="_x0000_s1032" type="#_x0000_t202" style="position:absolute;left:0;text-align:left;margin-left:350.7pt;margin-top:242.75pt;width:61.8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" fillcolor="#e7e6e6 [3214]" strokeweight=".5pt">
                <v:textbox>
                  <w:txbxContent>
                    <w:p w14:paraId="1B891A79" w14:textId="5CF184BB" w:rsidR="00484F4F" w:rsidRPr="00BD7EF6" w:rsidRDefault="00484F4F" w:rsidP="00484F4F">
                      <w:pPr>
                        <w:spacing w:after="0" w:line="240" w:lineRule="auto"/>
                        <w:jc w:val="center"/>
                        <w:rPr>
                          <w:lang w:val="mk-MK"/>
                        </w:rPr>
                      </w:pPr>
                      <w:r>
                        <w:rPr>
                          <w:lang w:val="mk-MK"/>
                        </w:rPr>
                        <w:t>училиште</w:t>
                      </w:r>
                    </w:p>
                  </w:txbxContent>
                </v:textbox>
              </v:shape>
            </w:pict>
          </mc:Fallback>
        </mc:AlternateContent>
      </w:r>
      <w:r w:rsidR="002303AD" w:rsidRPr="00841187">
        <w:rPr>
          <w:sz w:val="20"/>
          <w:szCs w:val="20"/>
        </w:rPr>
        <w:t xml:space="preserve">Слика 1 Микролокација на проектната област во Општина </w:t>
      </w:r>
      <w:r w:rsidR="00E16331" w:rsidRPr="00841187">
        <w:rPr>
          <w:sz w:val="20"/>
          <w:szCs w:val="20"/>
        </w:rPr>
        <w:t xml:space="preserve">Свети </w:t>
      </w:r>
      <w:r w:rsidR="00841187" w:rsidRPr="00841187">
        <w:rPr>
          <w:sz w:val="20"/>
          <w:szCs w:val="20"/>
          <w:lang w:val="mk-MK"/>
        </w:rPr>
        <w:t>Н</w:t>
      </w:r>
      <w:r w:rsidR="00E16331" w:rsidRPr="00841187">
        <w:rPr>
          <w:sz w:val="20"/>
          <w:szCs w:val="20"/>
        </w:rPr>
        <w:t>иколе</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7B1DB4FC" w14:textId="77777777" w:rsidR="0052315F" w:rsidRDefault="0052315F" w:rsidP="00B90756">
      <w:pPr>
        <w:jc w:val="center"/>
        <w:rPr>
          <w:sz w:val="20"/>
          <w:szCs w:val="20"/>
          <w:lang w:val="mk-MK"/>
        </w:rPr>
      </w:pPr>
    </w:p>
    <w:p w14:paraId="365D6F5B" w14:textId="53ABA675" w:rsidR="007C00B9" w:rsidRDefault="007C00B9" w:rsidP="00B90756">
      <w:pPr>
        <w:jc w:val="center"/>
        <w:rPr>
          <w:sz w:val="20"/>
          <w:szCs w:val="20"/>
        </w:rPr>
      </w:pPr>
      <w:r>
        <w:rPr>
          <w:noProof/>
          <w:sz w:val="20"/>
          <w:szCs w:val="20"/>
        </w:rPr>
        <w:drawing>
          <wp:inline distT="0" distB="0" distL="0" distR="0" wp14:anchorId="5C0DB049" wp14:editId="1028CF81">
            <wp:extent cx="2796540" cy="209740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6540" cy="2097405"/>
                    </a:xfrm>
                    <a:prstGeom prst="rect">
                      <a:avLst/>
                    </a:prstGeom>
                  </pic:spPr>
                </pic:pic>
              </a:graphicData>
            </a:graphic>
          </wp:inline>
        </w:drawing>
      </w:r>
      <w:r>
        <w:rPr>
          <w:sz w:val="20"/>
          <w:szCs w:val="20"/>
          <w:lang w:val="mk-MK"/>
        </w:rPr>
        <w:t xml:space="preserve"> </w:t>
      </w:r>
      <w:r>
        <w:rPr>
          <w:noProof/>
          <w:sz w:val="20"/>
          <w:szCs w:val="20"/>
        </w:rPr>
        <w:drawing>
          <wp:inline distT="0" distB="0" distL="0" distR="0" wp14:anchorId="11EB441D" wp14:editId="379E0CD6">
            <wp:extent cx="2865120" cy="2148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inline>
        </w:drawing>
      </w:r>
    </w:p>
    <w:p w14:paraId="7D5FAA7C" w14:textId="6A360B53" w:rsidR="007C00B9" w:rsidRDefault="007C00B9" w:rsidP="00B90756">
      <w:pPr>
        <w:jc w:val="center"/>
        <w:rPr>
          <w:sz w:val="20"/>
          <w:szCs w:val="20"/>
        </w:rPr>
      </w:pPr>
      <w:r>
        <w:rPr>
          <w:noProof/>
          <w:sz w:val="20"/>
          <w:szCs w:val="20"/>
        </w:rPr>
        <w:drawing>
          <wp:inline distT="0" distB="0" distL="0" distR="0" wp14:anchorId="776CC630" wp14:editId="5FD94D21">
            <wp:extent cx="2910840" cy="21831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0840" cy="2183130"/>
                    </a:xfrm>
                    <a:prstGeom prst="rect">
                      <a:avLst/>
                    </a:prstGeom>
                  </pic:spPr>
                </pic:pic>
              </a:graphicData>
            </a:graphic>
          </wp:inline>
        </w:drawing>
      </w:r>
    </w:p>
    <w:p w14:paraId="7F3FF235" w14:textId="77777777" w:rsidR="007C00B9" w:rsidRDefault="002303AD" w:rsidP="00B90756">
      <w:pPr>
        <w:jc w:val="center"/>
        <w:rPr>
          <w:sz w:val="20"/>
          <w:szCs w:val="20"/>
        </w:rPr>
      </w:pPr>
      <w:r w:rsidRPr="00C46628">
        <w:rPr>
          <w:sz w:val="20"/>
          <w:szCs w:val="20"/>
        </w:rPr>
        <w:t>Изглед на објектот пред адаптација</w:t>
      </w:r>
    </w:p>
    <w:p w14:paraId="028BA01F" w14:textId="3AFD0237" w:rsidR="00B90756" w:rsidRPr="00B90756" w:rsidRDefault="007C00B9" w:rsidP="00B90756">
      <w:pPr>
        <w:jc w:val="center"/>
        <w:rPr>
          <w:rFonts w:ascii="Calibri" w:eastAsia="Calibri" w:hAnsi="Calibri" w:cs="Arial"/>
          <w:noProof/>
          <w:sz w:val="20"/>
          <w:szCs w:val="20"/>
          <w:u w:val="single"/>
          <w:lang w:val="mk-MK"/>
        </w:rPr>
      </w:pPr>
      <w:r>
        <w:rPr>
          <w:rFonts w:ascii="Calibri" w:eastAsia="Calibri" w:hAnsi="Calibri" w:cs="Arial"/>
          <w:noProof/>
          <w:sz w:val="20"/>
          <w:szCs w:val="20"/>
          <w:lang w:val="mk-MK"/>
        </w:rPr>
        <w:drawing>
          <wp:inline distT="0" distB="0" distL="0" distR="0" wp14:anchorId="174ABC78" wp14:editId="3CF1C3BF">
            <wp:extent cx="2893060" cy="21697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3060" cy="2169795"/>
                    </a:xfrm>
                    <a:prstGeom prst="rect">
                      <a:avLst/>
                    </a:prstGeom>
                  </pic:spPr>
                </pic:pic>
              </a:graphicData>
            </a:graphic>
          </wp:inline>
        </w:drawing>
      </w:r>
      <w:r w:rsidR="002303AD" w:rsidRPr="00C46628">
        <w:rPr>
          <w:rFonts w:ascii="Calibri" w:eastAsia="Calibri" w:hAnsi="Calibri" w:cs="Arial"/>
          <w:noProof/>
          <w:sz w:val="20"/>
          <w:szCs w:val="20"/>
          <w:lang w:val="mk-MK"/>
        </w:rPr>
        <w:t xml:space="preserve"> </w:t>
      </w:r>
    </w:p>
    <w:p w14:paraId="37C4CBC9" w14:textId="111B5B05" w:rsidR="002303AD" w:rsidRDefault="002303AD" w:rsidP="00DB180D">
      <w:pPr>
        <w:jc w:val="center"/>
      </w:pPr>
      <w:r w:rsidRPr="00B90756">
        <w:rPr>
          <w:rFonts w:ascii="Calibri" w:eastAsia="Calibri" w:hAnsi="Calibri" w:cs="Arial"/>
          <w:noProof/>
          <w:sz w:val="20"/>
          <w:szCs w:val="20"/>
          <w:lang w:val="mk-MK"/>
        </w:rPr>
        <w:t>Опкружување на објектот</w:t>
      </w: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AA24C" w14:textId="77777777" w:rsidR="000A1B51" w:rsidRDefault="000A1B51" w:rsidP="007C2F1F">
      <w:pPr>
        <w:spacing w:after="0" w:line="240" w:lineRule="auto"/>
      </w:pPr>
      <w:r>
        <w:separator/>
      </w:r>
    </w:p>
  </w:endnote>
  <w:endnote w:type="continuationSeparator" w:id="0">
    <w:p w14:paraId="759601E8" w14:textId="77777777" w:rsidR="000A1B51" w:rsidRDefault="000A1B51"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46F9BB75" w:rsidR="00377EBD" w:rsidRDefault="00377EBD">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1D8B9FD4" w14:textId="77777777" w:rsidR="00377EBD" w:rsidRDefault="00377E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377EBD" w:rsidRDefault="00377EBD">
    <w:pPr>
      <w:pStyle w:val="Footer"/>
      <w:jc w:val="right"/>
    </w:pPr>
  </w:p>
  <w:p w14:paraId="2ECB374C" w14:textId="77777777" w:rsidR="00377EBD" w:rsidRDefault="00377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90A61" w14:textId="77777777" w:rsidR="000A1B51" w:rsidRDefault="000A1B51" w:rsidP="007C2F1F">
      <w:pPr>
        <w:spacing w:after="0" w:line="240" w:lineRule="auto"/>
      </w:pPr>
      <w:r>
        <w:separator/>
      </w:r>
    </w:p>
  </w:footnote>
  <w:footnote w:type="continuationSeparator" w:id="0">
    <w:p w14:paraId="3DC10245" w14:textId="77777777" w:rsidR="000A1B51" w:rsidRDefault="000A1B51" w:rsidP="007C2F1F">
      <w:pPr>
        <w:spacing w:after="0" w:line="240" w:lineRule="auto"/>
      </w:pPr>
      <w:r>
        <w:continuationSeparator/>
      </w:r>
    </w:p>
  </w:footnote>
  <w:footnote w:id="1">
    <w:p w14:paraId="567DBBCA" w14:textId="77777777" w:rsidR="00377EBD" w:rsidRPr="00D80C09" w:rsidRDefault="00377EBD"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377EBD" w:rsidRPr="00884F3C" w:rsidRDefault="00377EBD"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66E18F1F" w14:textId="0B606EC2" w:rsidR="00377EBD" w:rsidRDefault="00377EBD" w:rsidP="002B1E7B">
    <w:pPr>
      <w:spacing w:after="0" w:line="240" w:lineRule="auto"/>
      <w:jc w:val="center"/>
    </w:pPr>
    <w:r w:rsidRPr="00883CD2">
      <w:t xml:space="preserve">Oбезбедување на услуга – помош и нега во домот за стари, болни и изнемоштени лица од урбана и рурална средина во </w:t>
    </w:r>
    <w:r>
      <w:rPr>
        <w:lang w:val="mk-MK"/>
      </w:rPr>
      <w:t xml:space="preserve">Општина </w:t>
    </w:r>
    <w:r w:rsidRPr="00883CD2">
      <w:t>Свети Николе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377EBD" w:rsidRPr="00E274FD" w:rsidRDefault="00377EBD"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577998C2" w14:textId="179863DA" w:rsidR="00377EBD" w:rsidRDefault="00377EBD" w:rsidP="00691F61">
    <w:pPr>
      <w:spacing w:after="0" w:line="240" w:lineRule="auto"/>
      <w:jc w:val="center"/>
      <w:rPr>
        <w:rFonts w:ascii="Arial Narrow" w:hAnsi="Arial Narrow" w:cstheme="minorHAnsi"/>
        <w:b/>
        <w:i/>
        <w:sz w:val="18"/>
        <w:szCs w:val="18"/>
        <w:lang w:val="mk-MK"/>
      </w:rPr>
    </w:pPr>
    <w:r w:rsidRPr="00883CD2">
      <w:rPr>
        <w:rFonts w:ascii="Arial Narrow" w:hAnsi="Arial Narrow" w:cstheme="minorHAnsi"/>
        <w:b/>
        <w:i/>
        <w:sz w:val="18"/>
        <w:szCs w:val="18"/>
        <w:lang w:val="mk-MK"/>
      </w:rPr>
      <w:t xml:space="preserve">Oбезбедување на услуга – помош и нега во домот за стари, болни и изнемоштени лица од урбана и рурална средина во </w:t>
    </w:r>
    <w:r>
      <w:rPr>
        <w:rFonts w:ascii="Arial Narrow" w:hAnsi="Arial Narrow" w:cstheme="minorHAnsi"/>
        <w:b/>
        <w:i/>
        <w:sz w:val="18"/>
        <w:szCs w:val="18"/>
        <w:lang w:val="mk-MK"/>
      </w:rPr>
      <w:t xml:space="preserve">Општина </w:t>
    </w:r>
    <w:r w:rsidRPr="00883CD2">
      <w:rPr>
        <w:rFonts w:ascii="Arial Narrow" w:hAnsi="Arial Narrow" w:cstheme="minorHAnsi"/>
        <w:b/>
        <w:i/>
        <w:sz w:val="18"/>
        <w:szCs w:val="18"/>
        <w:lang w:val="mk-MK"/>
      </w:rPr>
      <w:t>Свети Николе</w:t>
    </w:r>
  </w:p>
  <w:p w14:paraId="1A6C700C" w14:textId="77777777" w:rsidR="00377EBD" w:rsidRPr="00A04C30" w:rsidRDefault="00377EBD" w:rsidP="00691F61">
    <w:pPr>
      <w:spacing w:after="0" w:line="240" w:lineRule="auto"/>
      <w:jc w:val="center"/>
      <w:rPr>
        <w:rFonts w:ascii="Arial Narrow" w:hAnsi="Arial Narrow" w:cstheme="minorHAnsi"/>
        <w:b/>
        <w:i/>
        <w:sz w:val="18"/>
        <w:szCs w:val="18"/>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EA7FA3"/>
    <w:multiLevelType w:val="hybridMultilevel"/>
    <w:tmpl w:val="ED8EECF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E322BA4"/>
    <w:multiLevelType w:val="hybridMultilevel"/>
    <w:tmpl w:val="F056A5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7"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4"/>
  </w:num>
  <w:num w:numId="3">
    <w:abstractNumId w:val="19"/>
  </w:num>
  <w:num w:numId="4">
    <w:abstractNumId w:val="22"/>
  </w:num>
  <w:num w:numId="5">
    <w:abstractNumId w:val="18"/>
  </w:num>
  <w:num w:numId="6">
    <w:abstractNumId w:val="9"/>
  </w:num>
  <w:num w:numId="7">
    <w:abstractNumId w:val="27"/>
  </w:num>
  <w:num w:numId="8">
    <w:abstractNumId w:val="15"/>
  </w:num>
  <w:num w:numId="9">
    <w:abstractNumId w:val="24"/>
  </w:num>
  <w:num w:numId="10">
    <w:abstractNumId w:val="34"/>
  </w:num>
  <w:num w:numId="11">
    <w:abstractNumId w:val="8"/>
  </w:num>
  <w:num w:numId="12">
    <w:abstractNumId w:val="28"/>
  </w:num>
  <w:num w:numId="13">
    <w:abstractNumId w:val="11"/>
  </w:num>
  <w:num w:numId="14">
    <w:abstractNumId w:val="23"/>
  </w:num>
  <w:num w:numId="15">
    <w:abstractNumId w:val="2"/>
  </w:num>
  <w:num w:numId="16">
    <w:abstractNumId w:val="25"/>
  </w:num>
  <w:num w:numId="17">
    <w:abstractNumId w:val="14"/>
  </w:num>
  <w:num w:numId="18">
    <w:abstractNumId w:val="12"/>
  </w:num>
  <w:num w:numId="19">
    <w:abstractNumId w:val="20"/>
  </w:num>
  <w:num w:numId="20">
    <w:abstractNumId w:val="31"/>
  </w:num>
  <w:num w:numId="21">
    <w:abstractNumId w:val="30"/>
  </w:num>
  <w:num w:numId="22">
    <w:abstractNumId w:val="32"/>
  </w:num>
  <w:num w:numId="23">
    <w:abstractNumId w:val="7"/>
  </w:num>
  <w:num w:numId="24">
    <w:abstractNumId w:val="1"/>
  </w:num>
  <w:num w:numId="25">
    <w:abstractNumId w:val="3"/>
  </w:num>
  <w:num w:numId="26">
    <w:abstractNumId w:val="17"/>
  </w:num>
  <w:num w:numId="27">
    <w:abstractNumId w:val="5"/>
  </w:num>
  <w:num w:numId="28">
    <w:abstractNumId w:val="21"/>
  </w:num>
  <w:num w:numId="29">
    <w:abstractNumId w:val="33"/>
  </w:num>
  <w:num w:numId="30">
    <w:abstractNumId w:val="13"/>
  </w:num>
  <w:num w:numId="31">
    <w:abstractNumId w:val="26"/>
  </w:num>
  <w:num w:numId="32">
    <w:abstractNumId w:val="16"/>
  </w:num>
  <w:num w:numId="33">
    <w:abstractNumId w:val="0"/>
  </w:num>
  <w:num w:numId="34">
    <w:abstractNumId w:val="6"/>
  </w:num>
  <w:num w:numId="35">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4AD"/>
    <w:rsid w:val="00017F66"/>
    <w:rsid w:val="000322F7"/>
    <w:rsid w:val="00033711"/>
    <w:rsid w:val="00034945"/>
    <w:rsid w:val="00035900"/>
    <w:rsid w:val="000369B9"/>
    <w:rsid w:val="000530CC"/>
    <w:rsid w:val="00076516"/>
    <w:rsid w:val="00086A49"/>
    <w:rsid w:val="00097036"/>
    <w:rsid w:val="000A1B51"/>
    <w:rsid w:val="000A3085"/>
    <w:rsid w:val="000A6C91"/>
    <w:rsid w:val="000B0836"/>
    <w:rsid w:val="000B3D11"/>
    <w:rsid w:val="000C5EDB"/>
    <w:rsid w:val="000C6E91"/>
    <w:rsid w:val="000D2568"/>
    <w:rsid w:val="000D41F7"/>
    <w:rsid w:val="000F4A2F"/>
    <w:rsid w:val="00114915"/>
    <w:rsid w:val="00123889"/>
    <w:rsid w:val="00125E0C"/>
    <w:rsid w:val="00126D72"/>
    <w:rsid w:val="00134F19"/>
    <w:rsid w:val="0014182F"/>
    <w:rsid w:val="00142101"/>
    <w:rsid w:val="00145C4D"/>
    <w:rsid w:val="00152E6A"/>
    <w:rsid w:val="001534E4"/>
    <w:rsid w:val="00153E25"/>
    <w:rsid w:val="00166DFE"/>
    <w:rsid w:val="00166E22"/>
    <w:rsid w:val="00171CED"/>
    <w:rsid w:val="001747E5"/>
    <w:rsid w:val="00175DB7"/>
    <w:rsid w:val="00177D89"/>
    <w:rsid w:val="00183362"/>
    <w:rsid w:val="00187757"/>
    <w:rsid w:val="001A14C2"/>
    <w:rsid w:val="001A7701"/>
    <w:rsid w:val="001A7BC0"/>
    <w:rsid w:val="001A7F02"/>
    <w:rsid w:val="001B0340"/>
    <w:rsid w:val="001B0AB3"/>
    <w:rsid w:val="001D0331"/>
    <w:rsid w:val="001D3EB2"/>
    <w:rsid w:val="001D6E83"/>
    <w:rsid w:val="001D70D9"/>
    <w:rsid w:val="001E37EC"/>
    <w:rsid w:val="001F76FF"/>
    <w:rsid w:val="002067D4"/>
    <w:rsid w:val="00207C4B"/>
    <w:rsid w:val="00212651"/>
    <w:rsid w:val="0022119F"/>
    <w:rsid w:val="0022253F"/>
    <w:rsid w:val="00227A1E"/>
    <w:rsid w:val="002303AD"/>
    <w:rsid w:val="00232098"/>
    <w:rsid w:val="00237CE5"/>
    <w:rsid w:val="002408C6"/>
    <w:rsid w:val="002411A6"/>
    <w:rsid w:val="002453AC"/>
    <w:rsid w:val="00250B2C"/>
    <w:rsid w:val="00253417"/>
    <w:rsid w:val="00256BF9"/>
    <w:rsid w:val="00263C2A"/>
    <w:rsid w:val="0027127F"/>
    <w:rsid w:val="00271CBF"/>
    <w:rsid w:val="00274985"/>
    <w:rsid w:val="00277A60"/>
    <w:rsid w:val="00281260"/>
    <w:rsid w:val="0028127B"/>
    <w:rsid w:val="00281F53"/>
    <w:rsid w:val="002A2C00"/>
    <w:rsid w:val="002B1E7B"/>
    <w:rsid w:val="002B33BC"/>
    <w:rsid w:val="002B75F2"/>
    <w:rsid w:val="002E2D52"/>
    <w:rsid w:val="002E6DD5"/>
    <w:rsid w:val="002F0D47"/>
    <w:rsid w:val="002F7348"/>
    <w:rsid w:val="00304A6A"/>
    <w:rsid w:val="003076F0"/>
    <w:rsid w:val="00310A90"/>
    <w:rsid w:val="003145DB"/>
    <w:rsid w:val="0032253B"/>
    <w:rsid w:val="003260F6"/>
    <w:rsid w:val="00326CE0"/>
    <w:rsid w:val="00332942"/>
    <w:rsid w:val="00340EF6"/>
    <w:rsid w:val="0034355D"/>
    <w:rsid w:val="00361ACA"/>
    <w:rsid w:val="003636CD"/>
    <w:rsid w:val="003715BD"/>
    <w:rsid w:val="00377EBD"/>
    <w:rsid w:val="003830DF"/>
    <w:rsid w:val="0039160E"/>
    <w:rsid w:val="003932D0"/>
    <w:rsid w:val="003B51B7"/>
    <w:rsid w:val="003B6B83"/>
    <w:rsid w:val="003C0756"/>
    <w:rsid w:val="003C08D4"/>
    <w:rsid w:val="003C208F"/>
    <w:rsid w:val="003C5083"/>
    <w:rsid w:val="003D38DB"/>
    <w:rsid w:val="003D61B9"/>
    <w:rsid w:val="003D6E5E"/>
    <w:rsid w:val="003E09F2"/>
    <w:rsid w:val="003E52D2"/>
    <w:rsid w:val="004041C2"/>
    <w:rsid w:val="00407619"/>
    <w:rsid w:val="0041293B"/>
    <w:rsid w:val="00421099"/>
    <w:rsid w:val="00425E7B"/>
    <w:rsid w:val="004441D3"/>
    <w:rsid w:val="00456285"/>
    <w:rsid w:val="00471F0A"/>
    <w:rsid w:val="00474EE8"/>
    <w:rsid w:val="004758BA"/>
    <w:rsid w:val="004801C5"/>
    <w:rsid w:val="00483B19"/>
    <w:rsid w:val="00484F4F"/>
    <w:rsid w:val="00493992"/>
    <w:rsid w:val="004944F9"/>
    <w:rsid w:val="00495743"/>
    <w:rsid w:val="004A23F4"/>
    <w:rsid w:val="004A6B7E"/>
    <w:rsid w:val="004B202B"/>
    <w:rsid w:val="004C5A77"/>
    <w:rsid w:val="004D0A30"/>
    <w:rsid w:val="004D3405"/>
    <w:rsid w:val="004E0520"/>
    <w:rsid w:val="004E0B91"/>
    <w:rsid w:val="004E3693"/>
    <w:rsid w:val="00501CF7"/>
    <w:rsid w:val="0050639C"/>
    <w:rsid w:val="005068F6"/>
    <w:rsid w:val="00511735"/>
    <w:rsid w:val="00514EAE"/>
    <w:rsid w:val="0052315F"/>
    <w:rsid w:val="005241BF"/>
    <w:rsid w:val="00525261"/>
    <w:rsid w:val="00530683"/>
    <w:rsid w:val="00537AE3"/>
    <w:rsid w:val="00552E48"/>
    <w:rsid w:val="00556777"/>
    <w:rsid w:val="00584DDD"/>
    <w:rsid w:val="005A0A5E"/>
    <w:rsid w:val="005A0CBB"/>
    <w:rsid w:val="005A36B3"/>
    <w:rsid w:val="005A4E19"/>
    <w:rsid w:val="005A56A1"/>
    <w:rsid w:val="005B38B3"/>
    <w:rsid w:val="005C3277"/>
    <w:rsid w:val="005D4DEC"/>
    <w:rsid w:val="005E143B"/>
    <w:rsid w:val="005F6432"/>
    <w:rsid w:val="006023F1"/>
    <w:rsid w:val="00617DEF"/>
    <w:rsid w:val="006350BA"/>
    <w:rsid w:val="006433B2"/>
    <w:rsid w:val="0064346D"/>
    <w:rsid w:val="00652530"/>
    <w:rsid w:val="0065726C"/>
    <w:rsid w:val="00683057"/>
    <w:rsid w:val="00687A2A"/>
    <w:rsid w:val="00691C9E"/>
    <w:rsid w:val="00691F61"/>
    <w:rsid w:val="006A2727"/>
    <w:rsid w:val="006A44D5"/>
    <w:rsid w:val="006A533B"/>
    <w:rsid w:val="006A6AC7"/>
    <w:rsid w:val="006B12E6"/>
    <w:rsid w:val="006D1649"/>
    <w:rsid w:val="006D644D"/>
    <w:rsid w:val="006E273F"/>
    <w:rsid w:val="006E74C0"/>
    <w:rsid w:val="006F7377"/>
    <w:rsid w:val="006F75ED"/>
    <w:rsid w:val="007049BF"/>
    <w:rsid w:val="00704F3F"/>
    <w:rsid w:val="0070776F"/>
    <w:rsid w:val="007078A2"/>
    <w:rsid w:val="007158FF"/>
    <w:rsid w:val="00721D3B"/>
    <w:rsid w:val="00724CD1"/>
    <w:rsid w:val="00734A67"/>
    <w:rsid w:val="00734E5F"/>
    <w:rsid w:val="00736F45"/>
    <w:rsid w:val="00741987"/>
    <w:rsid w:val="00761EE6"/>
    <w:rsid w:val="00776240"/>
    <w:rsid w:val="007807F9"/>
    <w:rsid w:val="00781E7E"/>
    <w:rsid w:val="007926EA"/>
    <w:rsid w:val="00797ADA"/>
    <w:rsid w:val="007A0240"/>
    <w:rsid w:val="007A366A"/>
    <w:rsid w:val="007A53AF"/>
    <w:rsid w:val="007B2A5C"/>
    <w:rsid w:val="007B3C86"/>
    <w:rsid w:val="007B5406"/>
    <w:rsid w:val="007B687B"/>
    <w:rsid w:val="007C00B9"/>
    <w:rsid w:val="007C1773"/>
    <w:rsid w:val="007C2F1F"/>
    <w:rsid w:val="007D7F4C"/>
    <w:rsid w:val="007F19F9"/>
    <w:rsid w:val="007F477B"/>
    <w:rsid w:val="007F744F"/>
    <w:rsid w:val="008001C8"/>
    <w:rsid w:val="008006AD"/>
    <w:rsid w:val="00812F5D"/>
    <w:rsid w:val="008161A7"/>
    <w:rsid w:val="00822ED5"/>
    <w:rsid w:val="00826E72"/>
    <w:rsid w:val="00833B43"/>
    <w:rsid w:val="008400AE"/>
    <w:rsid w:val="0084025D"/>
    <w:rsid w:val="00841187"/>
    <w:rsid w:val="008655F7"/>
    <w:rsid w:val="008673C4"/>
    <w:rsid w:val="00867783"/>
    <w:rsid w:val="00872219"/>
    <w:rsid w:val="00873E6A"/>
    <w:rsid w:val="00881942"/>
    <w:rsid w:val="00883CD2"/>
    <w:rsid w:val="008901B3"/>
    <w:rsid w:val="00890EA3"/>
    <w:rsid w:val="00893CB1"/>
    <w:rsid w:val="008C4B96"/>
    <w:rsid w:val="008C4C7F"/>
    <w:rsid w:val="008C52E4"/>
    <w:rsid w:val="008D695E"/>
    <w:rsid w:val="008F34F9"/>
    <w:rsid w:val="008F4F1A"/>
    <w:rsid w:val="009067EF"/>
    <w:rsid w:val="00910C17"/>
    <w:rsid w:val="00911D59"/>
    <w:rsid w:val="00963102"/>
    <w:rsid w:val="0096769E"/>
    <w:rsid w:val="00987F91"/>
    <w:rsid w:val="00990804"/>
    <w:rsid w:val="00994AC5"/>
    <w:rsid w:val="0099698A"/>
    <w:rsid w:val="009A73D7"/>
    <w:rsid w:val="009A7B2D"/>
    <w:rsid w:val="009B34C4"/>
    <w:rsid w:val="009B6E5C"/>
    <w:rsid w:val="009E6D96"/>
    <w:rsid w:val="009F18C0"/>
    <w:rsid w:val="009F6D8B"/>
    <w:rsid w:val="00A04C30"/>
    <w:rsid w:val="00A07794"/>
    <w:rsid w:val="00A11765"/>
    <w:rsid w:val="00A46F8F"/>
    <w:rsid w:val="00A5155C"/>
    <w:rsid w:val="00A51AFD"/>
    <w:rsid w:val="00A546B3"/>
    <w:rsid w:val="00A55088"/>
    <w:rsid w:val="00A5710D"/>
    <w:rsid w:val="00A72621"/>
    <w:rsid w:val="00A74930"/>
    <w:rsid w:val="00A763AC"/>
    <w:rsid w:val="00A76EED"/>
    <w:rsid w:val="00A8786E"/>
    <w:rsid w:val="00A94FBE"/>
    <w:rsid w:val="00AA63B0"/>
    <w:rsid w:val="00AB79D6"/>
    <w:rsid w:val="00AB7B18"/>
    <w:rsid w:val="00AB7EE1"/>
    <w:rsid w:val="00AC6519"/>
    <w:rsid w:val="00AC7F8D"/>
    <w:rsid w:val="00AE612E"/>
    <w:rsid w:val="00AF2E8C"/>
    <w:rsid w:val="00AF4644"/>
    <w:rsid w:val="00AF7F68"/>
    <w:rsid w:val="00B01B8D"/>
    <w:rsid w:val="00B212D8"/>
    <w:rsid w:val="00B311B5"/>
    <w:rsid w:val="00B34944"/>
    <w:rsid w:val="00B34F7C"/>
    <w:rsid w:val="00B35742"/>
    <w:rsid w:val="00B46270"/>
    <w:rsid w:val="00B51FE1"/>
    <w:rsid w:val="00B556B4"/>
    <w:rsid w:val="00B56378"/>
    <w:rsid w:val="00B617DF"/>
    <w:rsid w:val="00B62DC4"/>
    <w:rsid w:val="00B65C4B"/>
    <w:rsid w:val="00B74EAD"/>
    <w:rsid w:val="00B77209"/>
    <w:rsid w:val="00B85386"/>
    <w:rsid w:val="00B90756"/>
    <w:rsid w:val="00B93119"/>
    <w:rsid w:val="00BB3ED0"/>
    <w:rsid w:val="00BC4E08"/>
    <w:rsid w:val="00BD2C81"/>
    <w:rsid w:val="00BE3384"/>
    <w:rsid w:val="00BF03F3"/>
    <w:rsid w:val="00BF333E"/>
    <w:rsid w:val="00BF41EE"/>
    <w:rsid w:val="00BF49E7"/>
    <w:rsid w:val="00C07BF2"/>
    <w:rsid w:val="00C237F7"/>
    <w:rsid w:val="00C418AE"/>
    <w:rsid w:val="00C46628"/>
    <w:rsid w:val="00C6413C"/>
    <w:rsid w:val="00C75A6D"/>
    <w:rsid w:val="00C770C3"/>
    <w:rsid w:val="00C83B83"/>
    <w:rsid w:val="00C90CBB"/>
    <w:rsid w:val="00C949CB"/>
    <w:rsid w:val="00C96D61"/>
    <w:rsid w:val="00CA0C48"/>
    <w:rsid w:val="00CA10D1"/>
    <w:rsid w:val="00CA2D16"/>
    <w:rsid w:val="00CA34AB"/>
    <w:rsid w:val="00CA72CF"/>
    <w:rsid w:val="00CB2247"/>
    <w:rsid w:val="00CC3DC9"/>
    <w:rsid w:val="00CD24E2"/>
    <w:rsid w:val="00CE1487"/>
    <w:rsid w:val="00D02692"/>
    <w:rsid w:val="00D056B5"/>
    <w:rsid w:val="00D06954"/>
    <w:rsid w:val="00D12CD1"/>
    <w:rsid w:val="00D1412D"/>
    <w:rsid w:val="00D17582"/>
    <w:rsid w:val="00D31221"/>
    <w:rsid w:val="00D40FC0"/>
    <w:rsid w:val="00D5169F"/>
    <w:rsid w:val="00D52C26"/>
    <w:rsid w:val="00D63918"/>
    <w:rsid w:val="00D66B58"/>
    <w:rsid w:val="00D80266"/>
    <w:rsid w:val="00D92C7E"/>
    <w:rsid w:val="00D936D6"/>
    <w:rsid w:val="00D96E74"/>
    <w:rsid w:val="00DA1255"/>
    <w:rsid w:val="00DA5141"/>
    <w:rsid w:val="00DB0124"/>
    <w:rsid w:val="00DB180D"/>
    <w:rsid w:val="00DC6737"/>
    <w:rsid w:val="00DE2E51"/>
    <w:rsid w:val="00DE7E6A"/>
    <w:rsid w:val="00DF1544"/>
    <w:rsid w:val="00DF1990"/>
    <w:rsid w:val="00DF3973"/>
    <w:rsid w:val="00DF40EA"/>
    <w:rsid w:val="00DF582C"/>
    <w:rsid w:val="00DF5C09"/>
    <w:rsid w:val="00E125A0"/>
    <w:rsid w:val="00E16331"/>
    <w:rsid w:val="00E22A0E"/>
    <w:rsid w:val="00E25226"/>
    <w:rsid w:val="00E274FD"/>
    <w:rsid w:val="00E410BF"/>
    <w:rsid w:val="00E44A3F"/>
    <w:rsid w:val="00E4689B"/>
    <w:rsid w:val="00E52F0E"/>
    <w:rsid w:val="00E56EBC"/>
    <w:rsid w:val="00E57C45"/>
    <w:rsid w:val="00E6247E"/>
    <w:rsid w:val="00E667BE"/>
    <w:rsid w:val="00E674CD"/>
    <w:rsid w:val="00E7127E"/>
    <w:rsid w:val="00E80858"/>
    <w:rsid w:val="00E87057"/>
    <w:rsid w:val="00E90D4F"/>
    <w:rsid w:val="00E970C2"/>
    <w:rsid w:val="00E97907"/>
    <w:rsid w:val="00EA0E5E"/>
    <w:rsid w:val="00EA6382"/>
    <w:rsid w:val="00EB0C6A"/>
    <w:rsid w:val="00EB5FF2"/>
    <w:rsid w:val="00EB78F9"/>
    <w:rsid w:val="00EC5C70"/>
    <w:rsid w:val="00EC74ED"/>
    <w:rsid w:val="00ED524C"/>
    <w:rsid w:val="00ED7F67"/>
    <w:rsid w:val="00EF1D44"/>
    <w:rsid w:val="00F04F4C"/>
    <w:rsid w:val="00F05D2F"/>
    <w:rsid w:val="00F277C1"/>
    <w:rsid w:val="00F319ED"/>
    <w:rsid w:val="00F358BC"/>
    <w:rsid w:val="00F4148C"/>
    <w:rsid w:val="00F42D6F"/>
    <w:rsid w:val="00F42DE2"/>
    <w:rsid w:val="00F47F88"/>
    <w:rsid w:val="00F5193E"/>
    <w:rsid w:val="00F55618"/>
    <w:rsid w:val="00F64774"/>
    <w:rsid w:val="00F66A7E"/>
    <w:rsid w:val="00F6711B"/>
    <w:rsid w:val="00F76467"/>
    <w:rsid w:val="00F92914"/>
    <w:rsid w:val="00FA1E44"/>
    <w:rsid w:val="00FA606D"/>
    <w:rsid w:val="00FA6535"/>
    <w:rsid w:val="00FA74D4"/>
    <w:rsid w:val="00FC0337"/>
    <w:rsid w:val="00FC0480"/>
    <w:rsid w:val="00FC3707"/>
    <w:rsid w:val="00FC4668"/>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2ED5"/>
    <w:rPr>
      <w:color w:val="605E5C"/>
      <w:shd w:val="clear" w:color="auto" w:fill="E1DFDD"/>
    </w:rPr>
  </w:style>
  <w:style w:type="table" w:styleId="GridTable2">
    <w:name w:val="Grid Table 2"/>
    <w:basedOn w:val="TableNormal"/>
    <w:uiPriority w:val="47"/>
    <w:rsid w:val="00DB18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FC46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42942412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86055702">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 w:id="1955012727">
      <w:bodyDiv w:val="1"/>
      <w:marLeft w:val="0"/>
      <w:marRight w:val="0"/>
      <w:marTop w:val="0"/>
      <w:marBottom w:val="0"/>
      <w:divBdr>
        <w:top w:val="none" w:sz="0" w:space="0" w:color="auto"/>
        <w:left w:val="none" w:sz="0" w:space="0" w:color="auto"/>
        <w:bottom w:val="none" w:sz="0" w:space="0" w:color="auto"/>
        <w:right w:val="none" w:sz="0" w:space="0" w:color="auto"/>
      </w:divBdr>
      <w:divsChild>
        <w:div w:id="22638292">
          <w:marLeft w:val="0"/>
          <w:marRight w:val="0"/>
          <w:marTop w:val="0"/>
          <w:marBottom w:val="300"/>
          <w:divBdr>
            <w:top w:val="none" w:sz="0" w:space="0" w:color="auto"/>
            <w:left w:val="none" w:sz="0" w:space="0" w:color="auto"/>
            <w:bottom w:val="none" w:sz="0" w:space="0" w:color="auto"/>
            <w:right w:val="none" w:sz="0" w:space="0" w:color="auto"/>
          </w:divBdr>
          <w:divsChild>
            <w:div w:id="18915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svetinikole.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10" Type="http://schemas.openxmlformats.org/officeDocument/2006/relationships/image" Target="media/image3.jp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D12E2-0586-4EF0-AAED-F56D3BFA0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6829</Words>
  <Characters>38931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2025-05-22T20:18:00Z</dcterms:created>
  <dcterms:modified xsi:type="dcterms:W3CDTF">2025-05-22T20:18:00Z</dcterms:modified>
</cp:coreProperties>
</file>